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D6C77" w14:textId="79B4F73A" w:rsidR="00E10EEA" w:rsidRDefault="00E10EEA" w:rsidP="000F521A">
      <w:pPr>
        <w:autoSpaceDE w:val="0"/>
        <w:autoSpaceDN w:val="0"/>
        <w:adjustRightInd w:val="0"/>
        <w:jc w:val="center"/>
        <w:rPr>
          <w:b/>
          <w:bCs/>
          <w:color w:val="000000"/>
        </w:rPr>
      </w:pPr>
    </w:p>
    <w:p w14:paraId="61971A0C" w14:textId="77777777" w:rsidR="00E10EEA" w:rsidRDefault="00E10EEA" w:rsidP="000F521A">
      <w:pPr>
        <w:autoSpaceDE w:val="0"/>
        <w:autoSpaceDN w:val="0"/>
        <w:adjustRightInd w:val="0"/>
        <w:jc w:val="center"/>
        <w:rPr>
          <w:b/>
          <w:bCs/>
          <w:color w:val="000000"/>
        </w:rPr>
      </w:pPr>
    </w:p>
    <w:p w14:paraId="1CD647C9" w14:textId="77777777" w:rsidR="00E83666" w:rsidRPr="00981321" w:rsidRDefault="00E83666" w:rsidP="00E83666">
      <w:pPr>
        <w:suppressAutoHyphens/>
        <w:jc w:val="center"/>
        <w:rPr>
          <w:color w:val="000000"/>
          <w:lang w:eastAsia="ar-SA"/>
        </w:rPr>
      </w:pPr>
      <w:r w:rsidRPr="00981321">
        <w:rPr>
          <w:color w:val="000000"/>
          <w:lang w:eastAsia="ar-SA"/>
        </w:rPr>
        <w:t xml:space="preserve">Муниципальное бюджетное общеобразовательное учреждение  </w:t>
      </w:r>
    </w:p>
    <w:p w14:paraId="638CB7A5" w14:textId="77777777" w:rsidR="00E83666" w:rsidRPr="00981321" w:rsidRDefault="00E83666" w:rsidP="00E83666">
      <w:pPr>
        <w:suppressAutoHyphens/>
        <w:jc w:val="center"/>
        <w:rPr>
          <w:color w:val="000000"/>
          <w:lang w:eastAsia="ar-SA"/>
        </w:rPr>
      </w:pPr>
      <w:r w:rsidRPr="00981321">
        <w:rPr>
          <w:color w:val="000000"/>
          <w:lang w:eastAsia="ar-SA"/>
        </w:rPr>
        <w:t>«Озерновская средняя общеобразовательная школа № 47»</w:t>
      </w:r>
    </w:p>
    <w:p w14:paraId="286E15AD" w14:textId="77777777" w:rsidR="00E83666" w:rsidRPr="00981321" w:rsidRDefault="00E83666" w:rsidP="00E83666">
      <w:pPr>
        <w:suppressAutoHyphens/>
        <w:jc w:val="center"/>
        <w:rPr>
          <w:color w:val="000000"/>
          <w:lang w:eastAsia="ar-SA"/>
        </w:rPr>
      </w:pPr>
      <w:r w:rsidRPr="00981321">
        <w:rPr>
          <w:color w:val="000000"/>
          <w:lang w:eastAsia="ar-SA"/>
        </w:rPr>
        <w:t>_____________________________________________________________________________</w:t>
      </w:r>
    </w:p>
    <w:p w14:paraId="2242546F" w14:textId="77777777" w:rsidR="00E83666" w:rsidRPr="00981321" w:rsidRDefault="00E83666" w:rsidP="00E83666">
      <w:pPr>
        <w:suppressAutoHyphens/>
        <w:jc w:val="center"/>
        <w:rPr>
          <w:color w:val="000000"/>
          <w:lang w:eastAsia="ar-SA"/>
        </w:rPr>
      </w:pPr>
      <w:r w:rsidRPr="00981321">
        <w:rPr>
          <w:color w:val="000000"/>
          <w:lang w:eastAsia="ar-SA"/>
        </w:rPr>
        <w:t>т.</w:t>
      </w:r>
      <w:r>
        <w:rPr>
          <w:color w:val="000000"/>
          <w:lang w:eastAsia="ar-SA"/>
        </w:rPr>
        <w:t xml:space="preserve"> </w:t>
      </w:r>
      <w:r w:rsidRPr="00981321">
        <w:rPr>
          <w:color w:val="000000"/>
          <w:lang w:eastAsia="ar-SA"/>
        </w:rPr>
        <w:t xml:space="preserve">(факс 7-12-88) т. 7-12-78                              </w:t>
      </w:r>
      <w:r>
        <w:rPr>
          <w:color w:val="000000"/>
          <w:lang w:eastAsia="ar-SA"/>
        </w:rPr>
        <w:t xml:space="preserve">      663182, Енисейский район</w:t>
      </w:r>
      <w:r w:rsidRPr="0054751C">
        <w:rPr>
          <w:color w:val="000000"/>
          <w:lang w:eastAsia="ar-SA"/>
        </w:rPr>
        <w:t xml:space="preserve">, </w:t>
      </w:r>
      <w:r w:rsidRPr="00981321">
        <w:rPr>
          <w:color w:val="000000"/>
          <w:lang w:eastAsia="ar-SA"/>
        </w:rPr>
        <w:t>с.</w:t>
      </w:r>
      <w:r w:rsidRPr="0054751C">
        <w:rPr>
          <w:color w:val="000000"/>
          <w:lang w:eastAsia="ar-SA"/>
        </w:rPr>
        <w:t xml:space="preserve"> </w:t>
      </w:r>
      <w:proofErr w:type="gramStart"/>
      <w:r w:rsidRPr="00981321">
        <w:rPr>
          <w:color w:val="000000"/>
          <w:lang w:eastAsia="ar-SA"/>
        </w:rPr>
        <w:t>Озерное</w:t>
      </w:r>
      <w:proofErr w:type="gramEnd"/>
    </w:p>
    <w:p w14:paraId="65ADDDD8" w14:textId="77777777" w:rsidR="00E83666" w:rsidRPr="00981321" w:rsidRDefault="00E83666" w:rsidP="00E83666">
      <w:pPr>
        <w:suppressAutoHyphens/>
        <w:rPr>
          <w:color w:val="000000"/>
          <w:lang w:eastAsia="ar-SA"/>
        </w:rPr>
      </w:pPr>
      <w:r>
        <w:rPr>
          <w:color w:val="000000"/>
          <w:lang w:eastAsia="ar-SA"/>
        </w:rPr>
        <w:t xml:space="preserve">                                                                                        </w:t>
      </w:r>
      <w:r w:rsidRPr="00981321">
        <w:rPr>
          <w:color w:val="000000"/>
          <w:lang w:eastAsia="ar-SA"/>
        </w:rPr>
        <w:t>ул.</w:t>
      </w:r>
      <w:r>
        <w:rPr>
          <w:color w:val="000000"/>
          <w:lang w:eastAsia="ar-SA"/>
        </w:rPr>
        <w:t xml:space="preserve"> </w:t>
      </w:r>
      <w:r w:rsidRPr="00981321">
        <w:rPr>
          <w:color w:val="000000"/>
          <w:lang w:eastAsia="ar-SA"/>
        </w:rPr>
        <w:t xml:space="preserve">Ленинградская, 48   </w:t>
      </w:r>
    </w:p>
    <w:p w14:paraId="5A249829" w14:textId="77777777" w:rsidR="00E83666" w:rsidRPr="0054751C" w:rsidRDefault="00E83666" w:rsidP="00E83666">
      <w:pPr>
        <w:suppressAutoHyphens/>
      </w:pPr>
      <w:r w:rsidRPr="0054751C">
        <w:rPr>
          <w:color w:val="000000"/>
          <w:lang w:eastAsia="ar-SA"/>
        </w:rPr>
        <w:t xml:space="preserve">                                                                                        </w:t>
      </w:r>
      <w:r w:rsidRPr="0054751C">
        <w:rPr>
          <w:color w:val="000000"/>
          <w:lang w:val="de-DE" w:eastAsia="ar-SA"/>
        </w:rPr>
        <w:t>E</w:t>
      </w:r>
      <w:r w:rsidRPr="0054751C">
        <w:rPr>
          <w:color w:val="000000"/>
          <w:lang w:eastAsia="ar-SA"/>
        </w:rPr>
        <w:t>-</w:t>
      </w:r>
      <w:proofErr w:type="spellStart"/>
      <w:r w:rsidRPr="0054751C">
        <w:rPr>
          <w:color w:val="000000"/>
          <w:lang w:val="de-DE" w:eastAsia="ar-SA"/>
        </w:rPr>
        <w:t>ma</w:t>
      </w:r>
      <w:r w:rsidRPr="0054751C">
        <w:rPr>
          <w:lang w:val="de-DE" w:eastAsia="ar-SA"/>
        </w:rPr>
        <w:t>il</w:t>
      </w:r>
      <w:proofErr w:type="spellEnd"/>
      <w:r w:rsidRPr="0054751C">
        <w:rPr>
          <w:lang w:eastAsia="ar-SA"/>
        </w:rPr>
        <w:t xml:space="preserve">: </w:t>
      </w:r>
      <w:hyperlink r:id="rId7" w:history="1">
        <w:r w:rsidRPr="0026771C">
          <w:rPr>
            <w:rStyle w:val="a9"/>
            <w:lang w:val="de-DE" w:eastAsia="ar-SA"/>
          </w:rPr>
          <w:t>School</w:t>
        </w:r>
        <w:r w:rsidRPr="0054751C">
          <w:rPr>
            <w:rStyle w:val="a9"/>
            <w:lang w:eastAsia="ar-SA"/>
          </w:rPr>
          <w:t>47-</w:t>
        </w:r>
        <w:r w:rsidRPr="0026771C">
          <w:rPr>
            <w:rStyle w:val="a9"/>
            <w:lang w:val="de-DE" w:eastAsia="ar-SA"/>
          </w:rPr>
          <w:t>ozer</w:t>
        </w:r>
        <w:r w:rsidRPr="0054751C">
          <w:rPr>
            <w:rStyle w:val="a9"/>
            <w:lang w:eastAsia="ar-SA"/>
          </w:rPr>
          <w:t>@</w:t>
        </w:r>
        <w:r w:rsidRPr="0026771C">
          <w:rPr>
            <w:rStyle w:val="a9"/>
            <w:lang w:val="de-DE" w:eastAsia="ar-SA"/>
          </w:rPr>
          <w:t>yandex</w:t>
        </w:r>
        <w:r w:rsidRPr="0054751C">
          <w:rPr>
            <w:rStyle w:val="a9"/>
            <w:lang w:eastAsia="ar-SA"/>
          </w:rPr>
          <w:t>.</w:t>
        </w:r>
        <w:proofErr w:type="spellStart"/>
        <w:r w:rsidRPr="0026771C">
          <w:rPr>
            <w:rStyle w:val="a9"/>
            <w:lang w:val="de-DE" w:eastAsia="ar-SA"/>
          </w:rPr>
          <w:t>ru</w:t>
        </w:r>
        <w:proofErr w:type="spellEnd"/>
      </w:hyperlink>
      <w:r w:rsidRPr="0054751C">
        <w:rPr>
          <w:u w:val="single"/>
          <w:lang w:eastAsia="ar-SA"/>
        </w:rPr>
        <w:t xml:space="preserve"> </w:t>
      </w:r>
      <w:r w:rsidRPr="0054751C">
        <w:t xml:space="preserve"> </w:t>
      </w:r>
    </w:p>
    <w:p w14:paraId="48EE3DED" w14:textId="77777777" w:rsidR="00E83666" w:rsidRPr="00273BB5" w:rsidRDefault="00E83666" w:rsidP="00E83666">
      <w:pPr>
        <w:suppressAutoHyphens/>
        <w:rPr>
          <w:lang w:eastAsia="ar-SA"/>
        </w:rPr>
      </w:pPr>
      <w:r w:rsidRPr="0054751C">
        <w:t xml:space="preserve">                                                                                        </w:t>
      </w:r>
    </w:p>
    <w:p w14:paraId="76CA8F8D" w14:textId="77777777" w:rsidR="00E83666" w:rsidRPr="00273BB5" w:rsidRDefault="00E83666" w:rsidP="00E83666">
      <w:pPr>
        <w:tabs>
          <w:tab w:val="left" w:pos="9288"/>
        </w:tabs>
        <w:ind w:left="360"/>
        <w:jc w:val="center"/>
        <w:rPr>
          <w:sz w:val="28"/>
          <w:szCs w:val="28"/>
        </w:rPr>
      </w:pPr>
    </w:p>
    <w:p w14:paraId="53F207FC" w14:textId="77777777" w:rsidR="00E83666" w:rsidRPr="00273BB5" w:rsidRDefault="00E83666" w:rsidP="00E83666">
      <w:pPr>
        <w:tabs>
          <w:tab w:val="left" w:pos="9288"/>
        </w:tabs>
        <w:ind w:left="360"/>
        <w:jc w:val="center"/>
        <w:rPr>
          <w:sz w:val="28"/>
          <w:szCs w:val="28"/>
        </w:rPr>
      </w:pPr>
    </w:p>
    <w:p w14:paraId="072940D1" w14:textId="77777777" w:rsidR="00E83666" w:rsidRPr="00273BB5" w:rsidRDefault="00E83666" w:rsidP="00E83666">
      <w:pPr>
        <w:tabs>
          <w:tab w:val="left" w:pos="9288"/>
        </w:tabs>
        <w:ind w:left="36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2"/>
        <w:gridCol w:w="4862"/>
      </w:tblGrid>
      <w:tr w:rsidR="00E83666" w14:paraId="59DA3061" w14:textId="77777777" w:rsidTr="00FB16B8">
        <w:trPr>
          <w:trHeight w:val="1451"/>
        </w:trPr>
        <w:tc>
          <w:tcPr>
            <w:tcW w:w="2533" w:type="pct"/>
          </w:tcPr>
          <w:p w14:paraId="54A8457A" w14:textId="77777777" w:rsidR="00E83666" w:rsidRPr="00981321" w:rsidRDefault="00E83666" w:rsidP="00FB16B8">
            <w:pPr>
              <w:tabs>
                <w:tab w:val="left" w:pos="9288"/>
              </w:tabs>
            </w:pPr>
            <w:proofErr w:type="gramStart"/>
            <w:r w:rsidRPr="00981321">
              <w:rPr>
                <w:sz w:val="22"/>
                <w:szCs w:val="22"/>
              </w:rPr>
              <w:t>Принята</w:t>
            </w:r>
            <w:proofErr w:type="gramEnd"/>
            <w:r w:rsidRPr="00981321">
              <w:rPr>
                <w:sz w:val="22"/>
                <w:szCs w:val="22"/>
              </w:rPr>
              <w:t xml:space="preserve"> на заседании</w:t>
            </w:r>
          </w:p>
          <w:p w14:paraId="567E31F6" w14:textId="77777777" w:rsidR="00E83666" w:rsidRPr="00981321" w:rsidRDefault="00E83666" w:rsidP="00FB16B8">
            <w:pPr>
              <w:tabs>
                <w:tab w:val="left" w:pos="9288"/>
              </w:tabs>
            </w:pPr>
            <w:r w:rsidRPr="00981321">
              <w:rPr>
                <w:sz w:val="22"/>
                <w:szCs w:val="22"/>
              </w:rPr>
              <w:t>Методического (педагогического) совета</w:t>
            </w:r>
          </w:p>
          <w:p w14:paraId="424F7FA3" w14:textId="77777777" w:rsidR="00E83666" w:rsidRPr="0054751C" w:rsidRDefault="00E83666" w:rsidP="00FB16B8">
            <w:pPr>
              <w:tabs>
                <w:tab w:val="left" w:pos="9288"/>
              </w:tabs>
              <w:rPr>
                <w:lang w:val="en-US"/>
              </w:rPr>
            </w:pPr>
            <w:r>
              <w:rPr>
                <w:sz w:val="22"/>
                <w:szCs w:val="22"/>
              </w:rPr>
              <w:t>от «___»______________202</w:t>
            </w:r>
            <w:r>
              <w:rPr>
                <w:sz w:val="22"/>
                <w:szCs w:val="22"/>
                <w:lang w:val="en-US"/>
              </w:rPr>
              <w:t xml:space="preserve">2 </w:t>
            </w:r>
            <w:r w:rsidRPr="00981321">
              <w:rPr>
                <w:sz w:val="22"/>
                <w:szCs w:val="22"/>
              </w:rPr>
              <w:t>г</w:t>
            </w:r>
            <w:r>
              <w:rPr>
                <w:sz w:val="22"/>
                <w:szCs w:val="22"/>
                <w:lang w:val="en-US"/>
              </w:rPr>
              <w:t>.</w:t>
            </w:r>
          </w:p>
          <w:p w14:paraId="7EE05ED0" w14:textId="77777777" w:rsidR="00E83666" w:rsidRPr="00981321" w:rsidRDefault="00E83666" w:rsidP="00FB16B8">
            <w:pPr>
              <w:tabs>
                <w:tab w:val="left" w:pos="9288"/>
              </w:tabs>
            </w:pPr>
          </w:p>
          <w:p w14:paraId="00A24029" w14:textId="77777777" w:rsidR="00E83666" w:rsidRDefault="00E83666" w:rsidP="00FB16B8">
            <w:pPr>
              <w:tabs>
                <w:tab w:val="left" w:pos="9288"/>
              </w:tabs>
            </w:pPr>
            <w:r w:rsidRPr="00981321">
              <w:rPr>
                <w:sz w:val="22"/>
                <w:szCs w:val="22"/>
              </w:rPr>
              <w:t>Протокол №_______________</w:t>
            </w:r>
          </w:p>
        </w:tc>
        <w:tc>
          <w:tcPr>
            <w:tcW w:w="2467" w:type="pct"/>
          </w:tcPr>
          <w:p w14:paraId="6B841C44" w14:textId="77777777" w:rsidR="00E83666" w:rsidRDefault="00E83666" w:rsidP="00FB16B8">
            <w:pPr>
              <w:tabs>
                <w:tab w:val="left" w:pos="9288"/>
              </w:tabs>
              <w:rPr>
                <w:b/>
              </w:rPr>
            </w:pPr>
            <w:r>
              <w:rPr>
                <w:b/>
                <w:sz w:val="22"/>
                <w:szCs w:val="22"/>
              </w:rPr>
              <w:t>«</w:t>
            </w:r>
            <w:r w:rsidRPr="00981321">
              <w:rPr>
                <w:sz w:val="22"/>
                <w:szCs w:val="22"/>
              </w:rPr>
              <w:t>Утверждаю»</w:t>
            </w:r>
          </w:p>
          <w:p w14:paraId="463D3F76" w14:textId="77777777" w:rsidR="00E83666" w:rsidRDefault="00E83666" w:rsidP="00FB16B8">
            <w:pPr>
              <w:tabs>
                <w:tab w:val="left" w:pos="9288"/>
              </w:tabs>
              <w:jc w:val="both"/>
            </w:pPr>
            <w:r>
              <w:rPr>
                <w:sz w:val="22"/>
                <w:szCs w:val="22"/>
              </w:rPr>
              <w:t xml:space="preserve">Директор </w:t>
            </w:r>
            <w:r>
              <w:rPr>
                <w:sz w:val="20"/>
                <w:szCs w:val="20"/>
              </w:rPr>
              <w:t>МБОУ Озерновская СОШ №  47</w:t>
            </w:r>
          </w:p>
          <w:p w14:paraId="36B86051" w14:textId="77777777" w:rsidR="00E83666" w:rsidRDefault="00E83666" w:rsidP="00FB16B8">
            <w:pPr>
              <w:tabs>
                <w:tab w:val="left" w:pos="9288"/>
              </w:tabs>
              <w:jc w:val="both"/>
              <w:rPr>
                <w:u w:val="single"/>
              </w:rPr>
            </w:pPr>
            <w:r>
              <w:rPr>
                <w:sz w:val="22"/>
                <w:szCs w:val="22"/>
              </w:rPr>
              <w:t>_____________/___</w:t>
            </w:r>
            <w:proofErr w:type="spellStart"/>
            <w:r>
              <w:rPr>
                <w:sz w:val="22"/>
                <w:szCs w:val="22"/>
                <w:u w:val="single"/>
              </w:rPr>
              <w:t>Драчук</w:t>
            </w:r>
            <w:proofErr w:type="spellEnd"/>
            <w:r>
              <w:rPr>
                <w:sz w:val="22"/>
                <w:szCs w:val="22"/>
                <w:u w:val="single"/>
              </w:rPr>
              <w:t xml:space="preserve"> Г.А.____/</w:t>
            </w:r>
          </w:p>
          <w:p w14:paraId="5A53E415" w14:textId="77777777" w:rsidR="00E83666" w:rsidRDefault="00E83666" w:rsidP="00FB16B8">
            <w:pPr>
              <w:tabs>
                <w:tab w:val="left" w:pos="9288"/>
              </w:tabs>
              <w:jc w:val="both"/>
            </w:pPr>
          </w:p>
          <w:p w14:paraId="5F61DF9B" w14:textId="77777777" w:rsidR="00E83666" w:rsidRDefault="00E83666" w:rsidP="00FB16B8">
            <w:pPr>
              <w:tabs>
                <w:tab w:val="left" w:pos="9288"/>
              </w:tabs>
              <w:jc w:val="both"/>
            </w:pPr>
            <w:r>
              <w:rPr>
                <w:sz w:val="22"/>
                <w:szCs w:val="22"/>
              </w:rPr>
              <w:t>«__»_</w:t>
            </w:r>
            <w:r>
              <w:rPr>
                <w:sz w:val="22"/>
                <w:szCs w:val="22"/>
                <w:lang w:val="en-US"/>
              </w:rPr>
              <w:t>_____________</w:t>
            </w:r>
            <w:r>
              <w:rPr>
                <w:sz w:val="22"/>
                <w:szCs w:val="22"/>
              </w:rPr>
              <w:t>_</w:t>
            </w:r>
            <w:r>
              <w:rPr>
                <w:sz w:val="22"/>
                <w:szCs w:val="22"/>
                <w:u w:val="single"/>
              </w:rPr>
              <w:t>202</w:t>
            </w:r>
            <w:r>
              <w:rPr>
                <w:sz w:val="22"/>
                <w:szCs w:val="22"/>
                <w:u w:val="single"/>
                <w:lang w:val="en-US"/>
              </w:rPr>
              <w:t>2</w:t>
            </w:r>
            <w:r>
              <w:rPr>
                <w:sz w:val="22"/>
                <w:szCs w:val="22"/>
              </w:rPr>
              <w:t>___г.</w:t>
            </w:r>
          </w:p>
          <w:p w14:paraId="48CC1F51" w14:textId="77777777" w:rsidR="00E83666" w:rsidRDefault="00E83666" w:rsidP="00FB16B8">
            <w:pPr>
              <w:tabs>
                <w:tab w:val="left" w:pos="9288"/>
              </w:tabs>
              <w:jc w:val="center"/>
            </w:pPr>
          </w:p>
        </w:tc>
      </w:tr>
    </w:tbl>
    <w:p w14:paraId="227EDDCB" w14:textId="77777777" w:rsidR="00E83666" w:rsidRDefault="00E83666" w:rsidP="00E83666">
      <w:pPr>
        <w:tabs>
          <w:tab w:val="left" w:pos="9288"/>
        </w:tabs>
        <w:ind w:left="360"/>
        <w:jc w:val="center"/>
        <w:rPr>
          <w:sz w:val="28"/>
          <w:szCs w:val="28"/>
        </w:rPr>
      </w:pPr>
    </w:p>
    <w:p w14:paraId="780F8571" w14:textId="77777777" w:rsidR="00E83666" w:rsidRDefault="00E83666" w:rsidP="00E83666">
      <w:pPr>
        <w:tabs>
          <w:tab w:val="left" w:pos="9288"/>
        </w:tabs>
        <w:ind w:left="360"/>
        <w:jc w:val="center"/>
        <w:rPr>
          <w:sz w:val="28"/>
          <w:szCs w:val="28"/>
        </w:rPr>
      </w:pPr>
    </w:p>
    <w:p w14:paraId="067F31F2" w14:textId="77777777" w:rsidR="00E83666" w:rsidRDefault="00E83666" w:rsidP="00E83666">
      <w:pPr>
        <w:tabs>
          <w:tab w:val="left" w:pos="9288"/>
        </w:tabs>
        <w:ind w:left="360"/>
        <w:jc w:val="center"/>
        <w:rPr>
          <w:sz w:val="28"/>
          <w:szCs w:val="28"/>
        </w:rPr>
      </w:pPr>
    </w:p>
    <w:p w14:paraId="58ABC7FC" w14:textId="77777777" w:rsidR="00E83666" w:rsidRDefault="00E83666" w:rsidP="00E83666">
      <w:pPr>
        <w:tabs>
          <w:tab w:val="left" w:pos="9288"/>
        </w:tabs>
        <w:ind w:left="360"/>
        <w:jc w:val="center"/>
        <w:rPr>
          <w:sz w:val="28"/>
          <w:szCs w:val="28"/>
        </w:rPr>
      </w:pPr>
    </w:p>
    <w:p w14:paraId="5123FBCB" w14:textId="77777777" w:rsidR="00E83666" w:rsidRDefault="00E83666" w:rsidP="00E83666">
      <w:pPr>
        <w:tabs>
          <w:tab w:val="left" w:pos="9288"/>
        </w:tabs>
        <w:ind w:left="360"/>
        <w:jc w:val="center"/>
        <w:rPr>
          <w:sz w:val="28"/>
          <w:szCs w:val="28"/>
        </w:rPr>
      </w:pPr>
    </w:p>
    <w:p w14:paraId="6C7F6E24" w14:textId="77777777" w:rsidR="00E83666" w:rsidRDefault="00E83666" w:rsidP="00E83666">
      <w:pPr>
        <w:tabs>
          <w:tab w:val="left" w:pos="9288"/>
        </w:tabs>
        <w:rPr>
          <w:sz w:val="28"/>
          <w:szCs w:val="28"/>
        </w:rPr>
      </w:pPr>
    </w:p>
    <w:p w14:paraId="6FB13B49" w14:textId="77777777" w:rsidR="00E83666" w:rsidRDefault="00E83666" w:rsidP="00E83666">
      <w:pPr>
        <w:tabs>
          <w:tab w:val="left" w:pos="9288"/>
        </w:tabs>
        <w:ind w:left="360"/>
        <w:jc w:val="center"/>
        <w:rPr>
          <w:sz w:val="28"/>
          <w:szCs w:val="28"/>
        </w:rPr>
      </w:pPr>
    </w:p>
    <w:p w14:paraId="7D3C420C" w14:textId="77777777" w:rsidR="00E83666" w:rsidRDefault="00E83666" w:rsidP="00E83666">
      <w:pPr>
        <w:tabs>
          <w:tab w:val="left" w:pos="9288"/>
        </w:tabs>
        <w:ind w:left="360"/>
        <w:jc w:val="center"/>
        <w:rPr>
          <w:b/>
          <w:sz w:val="36"/>
          <w:szCs w:val="36"/>
        </w:rPr>
      </w:pPr>
      <w:r w:rsidRPr="00981321">
        <w:rPr>
          <w:b/>
          <w:sz w:val="36"/>
          <w:szCs w:val="36"/>
        </w:rPr>
        <w:t xml:space="preserve">Дополнительная общеобразовательная общеразвивающая программа </w:t>
      </w:r>
    </w:p>
    <w:p w14:paraId="0BBEC12C" w14:textId="77777777" w:rsidR="00E83666" w:rsidRPr="00981321" w:rsidRDefault="00E83666" w:rsidP="00E83666">
      <w:pPr>
        <w:tabs>
          <w:tab w:val="left" w:pos="9288"/>
        </w:tabs>
        <w:ind w:left="360"/>
        <w:jc w:val="center"/>
        <w:rPr>
          <w:b/>
          <w:sz w:val="36"/>
          <w:szCs w:val="36"/>
        </w:rPr>
      </w:pPr>
      <w:r>
        <w:rPr>
          <w:b/>
          <w:sz w:val="36"/>
          <w:szCs w:val="36"/>
        </w:rPr>
        <w:t xml:space="preserve">научно-технической </w:t>
      </w:r>
      <w:r w:rsidRPr="00981321">
        <w:rPr>
          <w:b/>
          <w:sz w:val="36"/>
          <w:szCs w:val="36"/>
        </w:rPr>
        <w:t xml:space="preserve">направленности </w:t>
      </w:r>
    </w:p>
    <w:p w14:paraId="30055D5F" w14:textId="77777777" w:rsidR="00E83666" w:rsidRDefault="00E83666" w:rsidP="00E83666">
      <w:pPr>
        <w:tabs>
          <w:tab w:val="left" w:pos="9288"/>
        </w:tabs>
        <w:ind w:left="360"/>
        <w:jc w:val="center"/>
        <w:rPr>
          <w:b/>
          <w:sz w:val="36"/>
          <w:szCs w:val="36"/>
        </w:rPr>
      </w:pPr>
      <w:r w:rsidRPr="00981321">
        <w:rPr>
          <w:b/>
          <w:sz w:val="36"/>
          <w:szCs w:val="36"/>
        </w:rPr>
        <w:t>«</w:t>
      </w:r>
      <w:r>
        <w:rPr>
          <w:b/>
          <w:sz w:val="36"/>
          <w:szCs w:val="36"/>
        </w:rPr>
        <w:t>Шахматы»</w:t>
      </w:r>
    </w:p>
    <w:p w14:paraId="58DBDBAE" w14:textId="77777777" w:rsidR="00E83666" w:rsidRDefault="00E83666" w:rsidP="00E83666">
      <w:pPr>
        <w:tabs>
          <w:tab w:val="left" w:pos="9288"/>
        </w:tabs>
        <w:ind w:left="360"/>
        <w:jc w:val="center"/>
        <w:rPr>
          <w:b/>
          <w:sz w:val="36"/>
          <w:szCs w:val="36"/>
        </w:rPr>
      </w:pPr>
    </w:p>
    <w:p w14:paraId="058777B5" w14:textId="77777777" w:rsidR="00E83666" w:rsidRDefault="00E83666" w:rsidP="00E83666">
      <w:pPr>
        <w:tabs>
          <w:tab w:val="left" w:pos="9288"/>
        </w:tabs>
        <w:ind w:left="360"/>
        <w:jc w:val="center"/>
        <w:rPr>
          <w:b/>
          <w:sz w:val="36"/>
          <w:szCs w:val="36"/>
        </w:rPr>
      </w:pPr>
    </w:p>
    <w:p w14:paraId="390817E5" w14:textId="77777777" w:rsidR="00E83666" w:rsidRDefault="00E83666" w:rsidP="00E83666">
      <w:pPr>
        <w:tabs>
          <w:tab w:val="left" w:pos="9288"/>
        </w:tabs>
        <w:ind w:left="360"/>
        <w:jc w:val="center"/>
        <w:rPr>
          <w:b/>
          <w:sz w:val="36"/>
          <w:szCs w:val="36"/>
        </w:rPr>
      </w:pPr>
    </w:p>
    <w:p w14:paraId="06898E6D" w14:textId="77777777" w:rsidR="00E83666" w:rsidRPr="00981321" w:rsidRDefault="00E83666" w:rsidP="00E83666">
      <w:pPr>
        <w:tabs>
          <w:tab w:val="left" w:pos="9288"/>
        </w:tabs>
        <w:ind w:left="360"/>
        <w:rPr>
          <w:b/>
          <w:sz w:val="28"/>
          <w:szCs w:val="28"/>
        </w:rPr>
      </w:pPr>
      <w:r w:rsidRPr="00981321">
        <w:rPr>
          <w:b/>
          <w:sz w:val="28"/>
          <w:szCs w:val="28"/>
        </w:rPr>
        <w:t xml:space="preserve">Возраст </w:t>
      </w:r>
      <w:r>
        <w:rPr>
          <w:b/>
          <w:sz w:val="28"/>
          <w:szCs w:val="28"/>
        </w:rPr>
        <w:t>обучающихся: 7-11</w:t>
      </w:r>
      <w:r w:rsidRPr="00981321">
        <w:rPr>
          <w:b/>
          <w:sz w:val="28"/>
          <w:szCs w:val="28"/>
        </w:rPr>
        <w:t xml:space="preserve"> лет</w:t>
      </w:r>
    </w:p>
    <w:p w14:paraId="6629A417" w14:textId="77777777" w:rsidR="00E83666" w:rsidRPr="00981321" w:rsidRDefault="00E83666" w:rsidP="00E83666">
      <w:pPr>
        <w:tabs>
          <w:tab w:val="left" w:pos="9288"/>
        </w:tabs>
        <w:ind w:left="360"/>
        <w:rPr>
          <w:b/>
          <w:sz w:val="28"/>
          <w:szCs w:val="28"/>
        </w:rPr>
      </w:pPr>
      <w:r>
        <w:rPr>
          <w:b/>
          <w:sz w:val="28"/>
          <w:szCs w:val="28"/>
        </w:rPr>
        <w:t>Срок реализации: 1</w:t>
      </w:r>
      <w:r w:rsidRPr="00981321">
        <w:rPr>
          <w:b/>
          <w:sz w:val="28"/>
          <w:szCs w:val="28"/>
        </w:rPr>
        <w:t xml:space="preserve"> год</w:t>
      </w:r>
      <w:r>
        <w:rPr>
          <w:b/>
          <w:sz w:val="28"/>
          <w:szCs w:val="28"/>
        </w:rPr>
        <w:t>а</w:t>
      </w:r>
    </w:p>
    <w:p w14:paraId="668904E8" w14:textId="77777777" w:rsidR="00E83666" w:rsidRPr="00981321" w:rsidRDefault="00E83666" w:rsidP="00E83666">
      <w:pPr>
        <w:tabs>
          <w:tab w:val="left" w:pos="9288"/>
        </w:tabs>
        <w:ind w:left="360"/>
        <w:rPr>
          <w:b/>
          <w:sz w:val="28"/>
          <w:szCs w:val="28"/>
        </w:rPr>
      </w:pPr>
    </w:p>
    <w:p w14:paraId="318E3078" w14:textId="77777777" w:rsidR="00E83666" w:rsidRDefault="00E83666" w:rsidP="00E83666">
      <w:pPr>
        <w:tabs>
          <w:tab w:val="left" w:pos="9288"/>
        </w:tabs>
        <w:ind w:left="360"/>
        <w:jc w:val="center"/>
        <w:rPr>
          <w:b/>
          <w:sz w:val="40"/>
          <w:szCs w:val="40"/>
        </w:rPr>
      </w:pPr>
    </w:p>
    <w:p w14:paraId="36E62C8F" w14:textId="77777777" w:rsidR="00E83666" w:rsidRDefault="00E83666" w:rsidP="00E83666">
      <w:pPr>
        <w:tabs>
          <w:tab w:val="left" w:pos="9288"/>
        </w:tabs>
        <w:ind w:left="360"/>
        <w:jc w:val="center"/>
        <w:rPr>
          <w:b/>
          <w:sz w:val="40"/>
          <w:szCs w:val="40"/>
        </w:rPr>
      </w:pPr>
    </w:p>
    <w:p w14:paraId="37482FEF" w14:textId="77777777" w:rsidR="00E83666" w:rsidRDefault="00E83666" w:rsidP="00E83666">
      <w:pPr>
        <w:tabs>
          <w:tab w:val="left" w:pos="9288"/>
        </w:tabs>
        <w:ind w:left="360"/>
        <w:jc w:val="right"/>
        <w:rPr>
          <w:sz w:val="28"/>
          <w:szCs w:val="28"/>
        </w:rPr>
      </w:pPr>
      <w:r w:rsidRPr="00981321">
        <w:rPr>
          <w:sz w:val="28"/>
          <w:szCs w:val="28"/>
        </w:rPr>
        <w:t xml:space="preserve">Руководитель </w:t>
      </w:r>
      <w:r>
        <w:rPr>
          <w:sz w:val="28"/>
          <w:szCs w:val="28"/>
        </w:rPr>
        <w:t>объединения</w:t>
      </w:r>
      <w:r w:rsidRPr="00981321">
        <w:rPr>
          <w:sz w:val="28"/>
          <w:szCs w:val="28"/>
        </w:rPr>
        <w:t xml:space="preserve">: </w:t>
      </w:r>
      <w:r>
        <w:rPr>
          <w:sz w:val="28"/>
          <w:szCs w:val="28"/>
        </w:rPr>
        <w:t xml:space="preserve">Штерн А.А., </w:t>
      </w:r>
    </w:p>
    <w:p w14:paraId="6763B053" w14:textId="77777777" w:rsidR="00E83666" w:rsidRDefault="00E83666" w:rsidP="00E83666">
      <w:pPr>
        <w:tabs>
          <w:tab w:val="left" w:pos="9288"/>
        </w:tabs>
        <w:ind w:left="360"/>
        <w:jc w:val="right"/>
        <w:rPr>
          <w:sz w:val="28"/>
          <w:szCs w:val="28"/>
        </w:rPr>
      </w:pPr>
      <w:r>
        <w:rPr>
          <w:sz w:val="28"/>
          <w:szCs w:val="28"/>
        </w:rPr>
        <w:t>педагог дополнительного образования</w:t>
      </w:r>
    </w:p>
    <w:p w14:paraId="76704B72" w14:textId="77777777" w:rsidR="00E83666" w:rsidRDefault="00E83666" w:rsidP="00E83666">
      <w:pPr>
        <w:tabs>
          <w:tab w:val="left" w:pos="9288"/>
        </w:tabs>
        <w:ind w:left="360"/>
        <w:jc w:val="right"/>
        <w:rPr>
          <w:sz w:val="28"/>
          <w:szCs w:val="28"/>
        </w:rPr>
      </w:pPr>
    </w:p>
    <w:p w14:paraId="4D0B58D0" w14:textId="77777777" w:rsidR="00E83666" w:rsidRDefault="00E83666" w:rsidP="00E83666">
      <w:pPr>
        <w:tabs>
          <w:tab w:val="left" w:pos="9288"/>
        </w:tabs>
        <w:ind w:left="360"/>
        <w:jc w:val="right"/>
        <w:rPr>
          <w:sz w:val="28"/>
          <w:szCs w:val="28"/>
        </w:rPr>
      </w:pPr>
    </w:p>
    <w:p w14:paraId="7EB347EE" w14:textId="77777777" w:rsidR="00E83666" w:rsidRDefault="00E83666" w:rsidP="00E83666">
      <w:pPr>
        <w:tabs>
          <w:tab w:val="left" w:pos="9288"/>
        </w:tabs>
        <w:ind w:left="360"/>
        <w:jc w:val="right"/>
        <w:rPr>
          <w:sz w:val="28"/>
          <w:szCs w:val="28"/>
        </w:rPr>
      </w:pPr>
    </w:p>
    <w:p w14:paraId="3EDB628F" w14:textId="77777777" w:rsidR="00E83666" w:rsidRDefault="00E83666" w:rsidP="00E83666">
      <w:pPr>
        <w:tabs>
          <w:tab w:val="left" w:pos="9288"/>
        </w:tabs>
        <w:ind w:left="360"/>
        <w:jc w:val="center"/>
        <w:rPr>
          <w:sz w:val="28"/>
          <w:szCs w:val="28"/>
        </w:rPr>
      </w:pPr>
      <w:r>
        <w:rPr>
          <w:sz w:val="28"/>
          <w:szCs w:val="28"/>
        </w:rPr>
        <w:t>с. Озерное,</w:t>
      </w:r>
    </w:p>
    <w:p w14:paraId="56651DE6" w14:textId="29B34310" w:rsidR="00E83666" w:rsidRPr="00E83666" w:rsidRDefault="00E83666" w:rsidP="00E83666">
      <w:pPr>
        <w:jc w:val="center"/>
        <w:rPr>
          <w:sz w:val="28"/>
          <w:szCs w:val="28"/>
        </w:rPr>
      </w:pPr>
      <w:r>
        <w:rPr>
          <w:sz w:val="28"/>
          <w:szCs w:val="28"/>
        </w:rPr>
        <w:t xml:space="preserve">      202</w:t>
      </w:r>
      <w:r>
        <w:rPr>
          <w:sz w:val="28"/>
          <w:szCs w:val="28"/>
          <w:lang w:val="en-US"/>
        </w:rPr>
        <w:t>2</w:t>
      </w:r>
      <w:r>
        <w:rPr>
          <w:sz w:val="28"/>
          <w:szCs w:val="28"/>
        </w:rPr>
        <w:t>-202</w:t>
      </w:r>
      <w:r>
        <w:rPr>
          <w:sz w:val="28"/>
          <w:szCs w:val="28"/>
          <w:lang w:val="en-US"/>
        </w:rPr>
        <w:t>3</w:t>
      </w:r>
    </w:p>
    <w:p w14:paraId="0038DB13" w14:textId="77777777" w:rsidR="00E83666" w:rsidRDefault="00E83666" w:rsidP="000F521A">
      <w:pPr>
        <w:autoSpaceDE w:val="0"/>
        <w:autoSpaceDN w:val="0"/>
        <w:adjustRightInd w:val="0"/>
        <w:jc w:val="center"/>
        <w:rPr>
          <w:b/>
          <w:bCs/>
          <w:color w:val="000000"/>
        </w:rPr>
      </w:pPr>
    </w:p>
    <w:p w14:paraId="0E409593" w14:textId="6D5850A7" w:rsidR="00811AFC" w:rsidRPr="0063292D" w:rsidRDefault="00811AFC" w:rsidP="000F521A">
      <w:pPr>
        <w:autoSpaceDE w:val="0"/>
        <w:autoSpaceDN w:val="0"/>
        <w:adjustRightInd w:val="0"/>
        <w:jc w:val="center"/>
        <w:rPr>
          <w:b/>
          <w:bCs/>
          <w:color w:val="000000"/>
        </w:rPr>
      </w:pPr>
      <w:r w:rsidRPr="0063292D">
        <w:rPr>
          <w:b/>
          <w:bCs/>
          <w:color w:val="000000"/>
        </w:rPr>
        <w:t>Краткое описание программы</w:t>
      </w:r>
    </w:p>
    <w:p w14:paraId="701AF899" w14:textId="77777777" w:rsidR="00B25294" w:rsidRPr="0063292D" w:rsidRDefault="00B25294" w:rsidP="000F521A">
      <w:pPr>
        <w:autoSpaceDE w:val="0"/>
        <w:autoSpaceDN w:val="0"/>
        <w:adjustRightInd w:val="0"/>
        <w:jc w:val="center"/>
        <w:rPr>
          <w:b/>
          <w:bCs/>
          <w:color w:val="000000"/>
        </w:rPr>
      </w:pPr>
    </w:p>
    <w:p w14:paraId="5EB6CFF7" w14:textId="26E6BBE8" w:rsidR="00811AFC" w:rsidRPr="0063292D" w:rsidRDefault="00811AFC" w:rsidP="000F521A">
      <w:pPr>
        <w:autoSpaceDE w:val="0"/>
        <w:autoSpaceDN w:val="0"/>
        <w:adjustRightInd w:val="0"/>
        <w:ind w:firstLine="720"/>
        <w:jc w:val="both"/>
        <w:rPr>
          <w:rFonts w:eastAsia="TimesNewRomanPSMT"/>
          <w:color w:val="000000"/>
        </w:rPr>
      </w:pPr>
      <w:r w:rsidRPr="0063292D">
        <w:rPr>
          <w:rFonts w:eastAsia="TimesNewRomanPSMT"/>
          <w:color w:val="000000"/>
        </w:rPr>
        <w:t xml:space="preserve">Программа направлена на формирование компетентности </w:t>
      </w:r>
      <w:r w:rsidRPr="0063292D">
        <w:rPr>
          <w:color w:val="434343"/>
        </w:rPr>
        <w:t>«</w:t>
      </w:r>
      <w:r w:rsidRPr="0063292D">
        <w:rPr>
          <w:rFonts w:eastAsia="TimesNewRomanPSMT"/>
          <w:color w:val="000000"/>
        </w:rPr>
        <w:t>Логическое мышление</w:t>
      </w:r>
      <w:r w:rsidRPr="0063292D">
        <w:rPr>
          <w:color w:val="434343"/>
        </w:rPr>
        <w:t xml:space="preserve">» </w:t>
      </w:r>
      <w:r w:rsidRPr="0063292D">
        <w:t>через о</w:t>
      </w:r>
      <w:r w:rsidRPr="0063292D">
        <w:rPr>
          <w:rFonts w:eastAsia="TimesNewRomanPSMT"/>
        </w:rPr>
        <w:t>бучение правилам игры в шахматы</w:t>
      </w:r>
      <w:r w:rsidRPr="0063292D">
        <w:rPr>
          <w:rFonts w:eastAsia="TimesNewRomanPSMT"/>
          <w:color w:val="000000"/>
        </w:rPr>
        <w:t xml:space="preserve">. Участниками являются учащиеся 1-4 классов в количестве 8-12 человек, программа реализуется в очной форме; программа адаптирована для детей с ограниченными возможностями здоровья. Продолжительность программы – </w:t>
      </w:r>
      <w:r w:rsidR="00BB26B3" w:rsidRPr="0063292D">
        <w:rPr>
          <w:rFonts w:eastAsia="TimesNewRomanPSMT"/>
          <w:color w:val="000000"/>
        </w:rPr>
        <w:t>29</w:t>
      </w:r>
      <w:r w:rsidR="00474019" w:rsidRPr="0063292D">
        <w:rPr>
          <w:rFonts w:eastAsia="TimesNewRomanPSMT"/>
          <w:color w:val="000000"/>
        </w:rPr>
        <w:t>0</w:t>
      </w:r>
      <w:r w:rsidR="00BB26B3" w:rsidRPr="0063292D">
        <w:rPr>
          <w:rFonts w:eastAsia="TimesNewRomanPSMT"/>
          <w:color w:val="000000"/>
        </w:rPr>
        <w:t xml:space="preserve"> </w:t>
      </w:r>
      <w:r w:rsidRPr="0063292D">
        <w:rPr>
          <w:rFonts w:eastAsia="TimesNewRomanPSMT"/>
          <w:color w:val="000000"/>
        </w:rPr>
        <w:t>часов. М</w:t>
      </w:r>
      <w:bookmarkStart w:id="0" w:name="_Hlk76926590"/>
      <w:r w:rsidRPr="0063292D">
        <w:rPr>
          <w:rFonts w:eastAsia="TimesNewRomanPSMT"/>
          <w:color w:val="000000"/>
        </w:rPr>
        <w:t>ониторинг образовательных результатов проводится в форме выполнения логических заданий, решения шахматных задач,</w:t>
      </w:r>
      <w:r w:rsidR="00B7176B" w:rsidRPr="0063292D">
        <w:rPr>
          <w:rFonts w:eastAsia="TimesNewRomanPSMT"/>
          <w:color w:val="000000"/>
        </w:rPr>
        <w:t xml:space="preserve"> а </w:t>
      </w:r>
      <w:r w:rsidRPr="0063292D">
        <w:rPr>
          <w:rFonts w:eastAsia="TimesNewRomanPSMT"/>
          <w:color w:val="000000"/>
        </w:rPr>
        <w:t xml:space="preserve">также в форме проведения шахматного </w:t>
      </w:r>
      <w:proofErr w:type="gramStart"/>
      <w:r w:rsidRPr="0063292D">
        <w:rPr>
          <w:rFonts w:eastAsia="TimesNewRomanPSMT"/>
          <w:color w:val="000000"/>
        </w:rPr>
        <w:t>турнира</w:t>
      </w:r>
      <w:bookmarkEnd w:id="0"/>
      <w:proofErr w:type="gramEnd"/>
      <w:r w:rsidR="00842E30" w:rsidRPr="0063292D">
        <w:rPr>
          <w:rFonts w:eastAsia="TimesNewRomanPSMT"/>
          <w:color w:val="000000"/>
        </w:rPr>
        <w:t xml:space="preserve"> как в очном формате, так и в онлайн формате с применением цифровых образовательных ресурсов.</w:t>
      </w:r>
      <w:r w:rsidR="009562A1" w:rsidRPr="0063292D">
        <w:rPr>
          <w:rFonts w:eastAsia="TimesNewRomanPSMT"/>
          <w:color w:val="000000"/>
        </w:rPr>
        <w:t xml:space="preserve"> Программа может </w:t>
      </w:r>
      <w:r w:rsidR="00480E6C" w:rsidRPr="0063292D">
        <w:rPr>
          <w:rFonts w:eastAsia="TimesNewRomanPSMT"/>
          <w:color w:val="000000"/>
        </w:rPr>
        <w:t>осуществляться</w:t>
      </w:r>
      <w:r w:rsidR="009562A1" w:rsidRPr="0063292D">
        <w:rPr>
          <w:rFonts w:eastAsia="TimesNewRomanPSMT"/>
          <w:color w:val="000000"/>
        </w:rPr>
        <w:t xml:space="preserve"> </w:t>
      </w:r>
      <w:r w:rsidR="00480E6C" w:rsidRPr="0063292D">
        <w:t>в условиях применения дистанционных образовательных технологий.</w:t>
      </w:r>
    </w:p>
    <w:p w14:paraId="26550CFA" w14:textId="77777777" w:rsidR="00811AFC" w:rsidRPr="0063292D" w:rsidRDefault="00811AFC" w:rsidP="000F521A">
      <w:pPr>
        <w:autoSpaceDE w:val="0"/>
        <w:autoSpaceDN w:val="0"/>
        <w:adjustRightInd w:val="0"/>
        <w:jc w:val="center"/>
        <w:rPr>
          <w:b/>
          <w:bCs/>
          <w:color w:val="000000"/>
        </w:rPr>
      </w:pPr>
    </w:p>
    <w:p w14:paraId="27DF88EC" w14:textId="373F5187" w:rsidR="00811AFC" w:rsidRPr="0063292D" w:rsidRDefault="00811AFC" w:rsidP="000F521A">
      <w:pPr>
        <w:autoSpaceDE w:val="0"/>
        <w:autoSpaceDN w:val="0"/>
        <w:adjustRightInd w:val="0"/>
        <w:jc w:val="center"/>
        <w:rPr>
          <w:b/>
          <w:bCs/>
          <w:color w:val="000000"/>
        </w:rPr>
      </w:pPr>
      <w:r w:rsidRPr="0063292D">
        <w:rPr>
          <w:b/>
          <w:bCs/>
          <w:color w:val="000000"/>
        </w:rPr>
        <w:t>Пояснительная записка</w:t>
      </w:r>
    </w:p>
    <w:p w14:paraId="13277FA3" w14:textId="77777777" w:rsidR="00B25294" w:rsidRPr="0063292D" w:rsidRDefault="00B25294" w:rsidP="000F521A">
      <w:pPr>
        <w:autoSpaceDE w:val="0"/>
        <w:autoSpaceDN w:val="0"/>
        <w:adjustRightInd w:val="0"/>
        <w:jc w:val="center"/>
        <w:rPr>
          <w:b/>
          <w:bCs/>
          <w:color w:val="000000"/>
        </w:rPr>
      </w:pPr>
    </w:p>
    <w:p w14:paraId="45947EC1" w14:textId="77777777" w:rsidR="00811AFC" w:rsidRPr="0063292D" w:rsidRDefault="00811AFC" w:rsidP="000F521A">
      <w:pPr>
        <w:tabs>
          <w:tab w:val="left" w:pos="720"/>
          <w:tab w:val="left" w:pos="8280"/>
        </w:tabs>
        <w:autoSpaceDE w:val="0"/>
        <w:autoSpaceDN w:val="0"/>
        <w:adjustRightInd w:val="0"/>
        <w:ind w:firstLine="720"/>
        <w:jc w:val="both"/>
      </w:pPr>
      <w:r w:rsidRPr="0063292D">
        <w:rPr>
          <w:rFonts w:eastAsia="TimesNewRomanPSMT"/>
          <w:color w:val="000000"/>
        </w:rPr>
        <w:t xml:space="preserve">Дополнительная общеобразовательная программа «Шахматы» (далее – программа) </w:t>
      </w:r>
      <w:r w:rsidRPr="0063292D">
        <w:rPr>
          <w:color w:val="000000"/>
        </w:rPr>
        <w:t>разработана на основе нормативных документов</w:t>
      </w:r>
      <w:r w:rsidRPr="0063292D">
        <w:t>:</w:t>
      </w:r>
    </w:p>
    <w:p w14:paraId="7F1EAF7B" w14:textId="6942D895" w:rsidR="000774DA" w:rsidRPr="0063292D" w:rsidRDefault="00903A5C" w:rsidP="00903A5C">
      <w:pPr>
        <w:pStyle w:val="Default"/>
        <w:numPr>
          <w:ilvl w:val="0"/>
          <w:numId w:val="26"/>
        </w:numPr>
        <w:tabs>
          <w:tab w:val="clear" w:pos="1752"/>
        </w:tabs>
        <w:ind w:left="0" w:firstLine="720"/>
        <w:jc w:val="both"/>
      </w:pPr>
      <w:bookmarkStart w:id="1" w:name="_Hlk88507320"/>
      <w:r w:rsidRPr="0063292D">
        <w:t>Федеральный Закон от 29.12.2012 № 273-ФЗ (ред. от 31.07.2020) "Об образовании в Российской Федерации" (с изм. и доп., вступ. в силу с 01.08.2020)</w:t>
      </w:r>
      <w:r w:rsidR="00811AFC" w:rsidRPr="0063292D">
        <w:t>;</w:t>
      </w:r>
    </w:p>
    <w:bookmarkEnd w:id="1"/>
    <w:p w14:paraId="06BAC2BE" w14:textId="77777777" w:rsidR="000774DA" w:rsidRPr="0063292D" w:rsidRDefault="000774DA" w:rsidP="000774DA">
      <w:pPr>
        <w:pStyle w:val="Default"/>
        <w:numPr>
          <w:ilvl w:val="0"/>
          <w:numId w:val="26"/>
        </w:numPr>
        <w:tabs>
          <w:tab w:val="clear" w:pos="1752"/>
          <w:tab w:val="num" w:pos="720"/>
        </w:tabs>
        <w:ind w:left="0" w:firstLine="720"/>
        <w:jc w:val="both"/>
      </w:pPr>
      <w:r w:rsidRPr="0063292D">
        <w:t xml:space="preserve">Приказ </w:t>
      </w:r>
      <w:proofErr w:type="spellStart"/>
      <w:r w:rsidRPr="0063292D">
        <w:t>Минообразования</w:t>
      </w:r>
      <w:proofErr w:type="spellEnd"/>
      <w:r w:rsidRPr="0063292D">
        <w:t xml:space="preserve"> РФ от 09.03.2004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14:paraId="4AF70572" w14:textId="77777777" w:rsidR="000774DA" w:rsidRPr="0063292D" w:rsidRDefault="000774DA" w:rsidP="000774DA">
      <w:pPr>
        <w:pStyle w:val="Default"/>
        <w:numPr>
          <w:ilvl w:val="0"/>
          <w:numId w:val="26"/>
        </w:numPr>
        <w:tabs>
          <w:tab w:val="clear" w:pos="1752"/>
          <w:tab w:val="num" w:pos="720"/>
        </w:tabs>
        <w:ind w:left="0" w:firstLine="720"/>
        <w:jc w:val="both"/>
      </w:pPr>
      <w:r w:rsidRPr="0063292D">
        <w:t>Приказ Министерства образования и науки РФ от 17.12.2010 № 1897 «Об утверждении федерального государственного образовательного стандарта основного общего образования»;</w:t>
      </w:r>
    </w:p>
    <w:p w14:paraId="1456F8BD" w14:textId="5FD81774" w:rsidR="00811AFC" w:rsidRPr="0063292D" w:rsidRDefault="00811AFC" w:rsidP="000774DA">
      <w:pPr>
        <w:pStyle w:val="Default"/>
        <w:numPr>
          <w:ilvl w:val="0"/>
          <w:numId w:val="26"/>
        </w:numPr>
        <w:tabs>
          <w:tab w:val="clear" w:pos="1752"/>
          <w:tab w:val="num" w:pos="720"/>
        </w:tabs>
        <w:ind w:left="0" w:firstLine="720"/>
        <w:jc w:val="both"/>
      </w:pPr>
      <w:r w:rsidRPr="0063292D">
        <w:t xml:space="preserve">Указ Президента РФ от «7» мая </w:t>
      </w:r>
      <w:smartTag w:uri="urn:schemas-microsoft-com:office:smarttags" w:element="metricconverter">
        <w:smartTagPr>
          <w:attr w:name="ProductID" w:val="2012 г"/>
        </w:smartTagPr>
        <w:r w:rsidRPr="0063292D">
          <w:t>2012 г</w:t>
        </w:r>
      </w:smartTag>
      <w:r w:rsidRPr="0063292D">
        <w:t>. № 599 «О мерах по реализации государственной политики в области образования и науки»;</w:t>
      </w:r>
    </w:p>
    <w:p w14:paraId="00089E7A" w14:textId="19E12706" w:rsidR="009E0DED" w:rsidRPr="0063292D" w:rsidRDefault="009E0DED" w:rsidP="000774DA">
      <w:pPr>
        <w:pStyle w:val="Default"/>
        <w:numPr>
          <w:ilvl w:val="0"/>
          <w:numId w:val="26"/>
        </w:numPr>
        <w:tabs>
          <w:tab w:val="clear" w:pos="1752"/>
          <w:tab w:val="num" w:pos="720"/>
        </w:tabs>
        <w:ind w:left="0" w:firstLine="720"/>
        <w:jc w:val="both"/>
      </w:pPr>
      <w:r w:rsidRPr="0063292D">
        <w:rPr>
          <w:rFonts w:eastAsia="TimesNewRomanPSMT"/>
        </w:rPr>
        <w:t>Стратегия развития воспитания в Российской Федерации до 2025 года, утвержденная распоряжением Правительства РФ от 29.05.2015 г. № 996-р;</w:t>
      </w:r>
    </w:p>
    <w:p w14:paraId="6DA2C58D" w14:textId="1881B127" w:rsidR="009E0DED" w:rsidRPr="0063292D" w:rsidRDefault="009E0DED" w:rsidP="000774DA">
      <w:pPr>
        <w:pStyle w:val="Default"/>
        <w:numPr>
          <w:ilvl w:val="0"/>
          <w:numId w:val="26"/>
        </w:numPr>
        <w:tabs>
          <w:tab w:val="clear" w:pos="1752"/>
          <w:tab w:val="num" w:pos="720"/>
        </w:tabs>
        <w:ind w:left="0" w:firstLine="720"/>
        <w:jc w:val="both"/>
      </w:pPr>
      <w:r w:rsidRPr="0063292D">
        <w:rPr>
          <w:rFonts w:eastAsia="TimesNewRomanPSMT"/>
        </w:rPr>
        <w:t>Концепция развития дополнительного образования детей до 2020</w:t>
      </w:r>
      <w:r w:rsidRPr="0063292D">
        <w:br/>
      </w:r>
      <w:r w:rsidRPr="0063292D">
        <w:rPr>
          <w:rFonts w:eastAsia="TimesNewRomanPSMT"/>
        </w:rPr>
        <w:t>(Распоряжение Правительства РФ от 24.04.2015 г. № 729-р)</w:t>
      </w:r>
    </w:p>
    <w:p w14:paraId="456074D6" w14:textId="0E5C7BBC" w:rsidR="00811AFC" w:rsidRPr="0063292D" w:rsidRDefault="001E2076" w:rsidP="000F521A">
      <w:pPr>
        <w:pStyle w:val="Default"/>
        <w:numPr>
          <w:ilvl w:val="0"/>
          <w:numId w:val="26"/>
        </w:numPr>
        <w:tabs>
          <w:tab w:val="clear" w:pos="1752"/>
          <w:tab w:val="num" w:pos="720"/>
        </w:tabs>
        <w:ind w:left="0" w:firstLine="720"/>
        <w:jc w:val="both"/>
      </w:pPr>
      <w:r w:rsidRPr="0063292D">
        <w:rPr>
          <w:rFonts w:eastAsia="TimesNewRomanPSMT"/>
        </w:rPr>
        <w:t>Приказ Министерства просвещения Российской Федерации от</w:t>
      </w:r>
      <w:r w:rsidRPr="0063292D">
        <w:rPr>
          <w:rFonts w:eastAsia="TimesNewRomanPSMT"/>
        </w:rPr>
        <w:br/>
        <w:t>09.11.2018 г. № 196 «Об утверждении Порядка организации и осуществления образовательной деятельности по дополнительным общеобразовательным программам»;</w:t>
      </w:r>
    </w:p>
    <w:p w14:paraId="213AC0D2" w14:textId="02F82312" w:rsidR="004E024C" w:rsidRPr="0063292D" w:rsidRDefault="004E024C" w:rsidP="000F521A">
      <w:pPr>
        <w:pStyle w:val="Default"/>
        <w:numPr>
          <w:ilvl w:val="0"/>
          <w:numId w:val="26"/>
        </w:numPr>
        <w:tabs>
          <w:tab w:val="clear" w:pos="1752"/>
          <w:tab w:val="num" w:pos="720"/>
        </w:tabs>
        <w:ind w:left="0" w:firstLine="720"/>
        <w:jc w:val="both"/>
      </w:pPr>
      <w:r w:rsidRPr="0063292D">
        <w:rPr>
          <w:rFonts w:eastAsia="TimesNewRomanPSMT"/>
        </w:rPr>
        <w:t>Приказ Министерства просвещения Российской Федерации от</w:t>
      </w:r>
      <w:r w:rsidRPr="0063292D">
        <w:rPr>
          <w:rFonts w:eastAsia="TimesNewRomanPSMT"/>
        </w:rPr>
        <w:br/>
        <w:t>30.09.2020 г. №</w:t>
      </w:r>
      <w:r w:rsidR="001E2076" w:rsidRPr="0063292D">
        <w:rPr>
          <w:rFonts w:eastAsia="TimesNewRomanPSMT"/>
        </w:rPr>
        <w:t xml:space="preserve"> </w:t>
      </w:r>
      <w:r w:rsidRPr="0063292D">
        <w:rPr>
          <w:rFonts w:eastAsia="TimesNewRomanPSMT"/>
        </w:rPr>
        <w:t>533 «О внесении изменений в порядок организации и</w:t>
      </w:r>
      <w:r w:rsidRPr="0063292D">
        <w:rPr>
          <w:rFonts w:eastAsia="TimesNewRomanPSMT"/>
        </w:rPr>
        <w:br/>
        <w:t>осуществления образовательной деятельности по дополнительным</w:t>
      </w:r>
      <w:r w:rsidRPr="0063292D">
        <w:rPr>
          <w:rFonts w:eastAsia="TimesNewRomanPSMT"/>
        </w:rPr>
        <w:br/>
        <w:t>общеобразовательным программам, утвержденный приказом министерства</w:t>
      </w:r>
      <w:r w:rsidRPr="0063292D">
        <w:rPr>
          <w:rFonts w:eastAsia="TimesNewRomanPSMT"/>
        </w:rPr>
        <w:br/>
        <w:t>просвещения российской федерации от 09.11.2018 г. № 196»;</w:t>
      </w:r>
    </w:p>
    <w:p w14:paraId="1C8F7E86" w14:textId="1FDB6E6B" w:rsidR="004E024C" w:rsidRPr="0063292D" w:rsidRDefault="004E024C" w:rsidP="000F521A">
      <w:pPr>
        <w:pStyle w:val="Default"/>
        <w:numPr>
          <w:ilvl w:val="0"/>
          <w:numId w:val="26"/>
        </w:numPr>
        <w:tabs>
          <w:tab w:val="clear" w:pos="1752"/>
          <w:tab w:val="num" w:pos="720"/>
        </w:tabs>
        <w:ind w:left="0" w:firstLine="720"/>
        <w:jc w:val="both"/>
      </w:pPr>
      <w:r w:rsidRPr="0063292D">
        <w:rPr>
          <w:rFonts w:eastAsia="TimesNewRomanPSMT"/>
        </w:rPr>
        <w:t>Приказ Министерства просвещения Российской Федерации от</w:t>
      </w:r>
      <w:r w:rsidRPr="0063292D">
        <w:rPr>
          <w:rFonts w:eastAsia="TimesNewRomanPSMT"/>
        </w:rPr>
        <w:br/>
        <w:t>03.09.2019 г. № 467 «Об утверждении Целевой модели развития региональных систем дополнительного образования детей»;</w:t>
      </w:r>
    </w:p>
    <w:p w14:paraId="4027BEEF" w14:textId="19A13C42" w:rsidR="00332D0A" w:rsidRPr="0063292D" w:rsidRDefault="00332D0A" w:rsidP="000F521A">
      <w:pPr>
        <w:pStyle w:val="Default"/>
        <w:numPr>
          <w:ilvl w:val="0"/>
          <w:numId w:val="26"/>
        </w:numPr>
        <w:tabs>
          <w:tab w:val="clear" w:pos="1752"/>
          <w:tab w:val="num" w:pos="720"/>
        </w:tabs>
        <w:ind w:left="0" w:firstLine="720"/>
        <w:jc w:val="both"/>
      </w:pPr>
      <w:r w:rsidRPr="0063292D">
        <w:rPr>
          <w:rFonts w:eastAsia="TimesNewRomanPSMT"/>
        </w:rPr>
        <w:t>Приказ Министерства образования и науки Российской Федерации от 09.01.2014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206F040B" w14:textId="77777777" w:rsidR="00811AFC" w:rsidRPr="0063292D" w:rsidRDefault="00811AFC" w:rsidP="000F521A">
      <w:pPr>
        <w:pStyle w:val="Default"/>
        <w:numPr>
          <w:ilvl w:val="0"/>
          <w:numId w:val="26"/>
        </w:numPr>
        <w:tabs>
          <w:tab w:val="clear" w:pos="1752"/>
          <w:tab w:val="num" w:pos="720"/>
        </w:tabs>
        <w:ind w:left="0" w:firstLine="720"/>
        <w:jc w:val="both"/>
      </w:pPr>
      <w:r w:rsidRPr="0063292D">
        <w:t xml:space="preserve">Методические рекомендации Министерства образования и науки РФ от «18» ноября 2015 года № 09-3242 по проектированию дополнительных общеразвивающих программ (включая </w:t>
      </w:r>
      <w:proofErr w:type="spellStart"/>
      <w:r w:rsidRPr="0063292D">
        <w:t>разноуровневые</w:t>
      </w:r>
      <w:proofErr w:type="spellEnd"/>
      <w:r w:rsidRPr="0063292D">
        <w:t xml:space="preserve"> программы);</w:t>
      </w:r>
    </w:p>
    <w:p w14:paraId="5DFAECB7" w14:textId="77777777" w:rsidR="00811AFC" w:rsidRPr="0063292D" w:rsidRDefault="00811AFC" w:rsidP="000F521A">
      <w:pPr>
        <w:pStyle w:val="Default"/>
        <w:numPr>
          <w:ilvl w:val="0"/>
          <w:numId w:val="26"/>
        </w:numPr>
        <w:tabs>
          <w:tab w:val="clear" w:pos="1752"/>
          <w:tab w:val="num" w:pos="720"/>
        </w:tabs>
        <w:ind w:left="0" w:firstLine="720"/>
        <w:jc w:val="both"/>
      </w:pPr>
      <w:r w:rsidRPr="0063292D">
        <w:t xml:space="preserve">Письмо Министерства образования и науки Российской Федерации от «14» декабря </w:t>
      </w:r>
      <w:smartTag w:uri="urn:schemas-microsoft-com:office:smarttags" w:element="metricconverter">
        <w:smartTagPr>
          <w:attr w:name="ProductID" w:val="2015 г"/>
        </w:smartTagPr>
        <w:r w:rsidRPr="0063292D">
          <w:t>2015 г</w:t>
        </w:r>
      </w:smartTag>
      <w:r w:rsidRPr="0063292D">
        <w:t xml:space="preserve">. № 09-3564 «О внеурочной деятельности и реализации дополнительных общеобразовательных программ»; </w:t>
      </w:r>
    </w:p>
    <w:p w14:paraId="52664E18" w14:textId="0D419104" w:rsidR="00811AFC" w:rsidRPr="0063292D" w:rsidRDefault="00332D0A" w:rsidP="00160207">
      <w:pPr>
        <w:pStyle w:val="Default"/>
        <w:numPr>
          <w:ilvl w:val="0"/>
          <w:numId w:val="26"/>
        </w:numPr>
        <w:tabs>
          <w:tab w:val="clear" w:pos="1752"/>
        </w:tabs>
        <w:ind w:left="0" w:firstLine="720"/>
        <w:jc w:val="both"/>
      </w:pPr>
      <w:r w:rsidRPr="0063292D">
        <w:rPr>
          <w:rFonts w:eastAsia="TimesNewRomanPSMT"/>
        </w:rPr>
        <w:lastRenderedPageBreak/>
        <w:t>Постановление Главного государственного санитарного врача РФ от 28.09.2020 г. № 28 «Об утверждении СанПиН 2.4.3648-20 «Санитарно-эпидемиологические требования к организациям воспитания и обучения, отдыха и оздоровления детей и молодежи»</w:t>
      </w:r>
      <w:r w:rsidR="00811AFC" w:rsidRPr="0063292D">
        <w:t>;</w:t>
      </w:r>
    </w:p>
    <w:p w14:paraId="51B34337" w14:textId="77777777" w:rsidR="00160207" w:rsidRPr="0063292D" w:rsidRDefault="00811AFC" w:rsidP="00160207">
      <w:pPr>
        <w:pStyle w:val="Default"/>
        <w:numPr>
          <w:ilvl w:val="0"/>
          <w:numId w:val="26"/>
        </w:numPr>
        <w:tabs>
          <w:tab w:val="clear" w:pos="1752"/>
        </w:tabs>
        <w:ind w:left="0" w:firstLine="720"/>
        <w:jc w:val="both"/>
        <w:rPr>
          <w:rFonts w:eastAsia="TimesNewRomanPSMT"/>
        </w:rPr>
      </w:pPr>
      <w:r w:rsidRPr="0063292D">
        <w:t>«Примерные требования к содержанию и оформлению образовательных программ дополнительного образования детей (письмо Министерства образования РФ от «11» декабря 2006 № 06-1844);</w:t>
      </w:r>
    </w:p>
    <w:p w14:paraId="6F44779B" w14:textId="77777777" w:rsidR="00427192" w:rsidRPr="0063292D" w:rsidRDefault="00160207" w:rsidP="00160207">
      <w:pPr>
        <w:pStyle w:val="Default"/>
        <w:numPr>
          <w:ilvl w:val="0"/>
          <w:numId w:val="26"/>
        </w:numPr>
        <w:tabs>
          <w:tab w:val="clear" w:pos="1752"/>
        </w:tabs>
        <w:ind w:left="0" w:firstLine="720"/>
        <w:jc w:val="both"/>
        <w:rPr>
          <w:rFonts w:eastAsia="TimesNewRomanPSMT"/>
        </w:rPr>
      </w:pPr>
      <w:proofErr w:type="spellStart"/>
      <w:r w:rsidRPr="0063292D">
        <w:rPr>
          <w:rFonts w:eastAsia="Arial Unicode MS"/>
        </w:rPr>
        <w:t>Сухин</w:t>
      </w:r>
      <w:proofErr w:type="spellEnd"/>
      <w:r w:rsidRPr="0063292D">
        <w:rPr>
          <w:rFonts w:eastAsia="Arial Unicode MS"/>
        </w:rPr>
        <w:t xml:space="preserve"> И.Г. Программы курса «Шахматы – школе»: Для начальных классов общеобразовательных учреждений. – 3-е изд. – Обнинск: Духовное возрождение, 2013. - 40 с.</w:t>
      </w:r>
    </w:p>
    <w:p w14:paraId="239598A2" w14:textId="44F817A9" w:rsidR="00030D7A" w:rsidRPr="0063292D" w:rsidRDefault="00030D7A" w:rsidP="00427192">
      <w:pPr>
        <w:pStyle w:val="Default"/>
        <w:ind w:left="720"/>
        <w:jc w:val="both"/>
        <w:rPr>
          <w:rFonts w:eastAsia="TimesNewRomanPSMT"/>
          <w:u w:val="single"/>
        </w:rPr>
      </w:pPr>
      <w:r w:rsidRPr="0063292D">
        <w:rPr>
          <w:rFonts w:eastAsia="TimesNewRomanPSMT"/>
          <w:u w:val="single"/>
        </w:rPr>
        <w:t>Направленность программы</w:t>
      </w:r>
    </w:p>
    <w:p w14:paraId="67A8334C" w14:textId="70107B78" w:rsidR="00811AFC" w:rsidRPr="0063292D" w:rsidRDefault="00811AFC" w:rsidP="00427192">
      <w:pPr>
        <w:pStyle w:val="Default"/>
        <w:ind w:left="720"/>
        <w:jc w:val="both"/>
        <w:rPr>
          <w:rFonts w:eastAsia="TimesNewRomanPSMT"/>
        </w:rPr>
      </w:pPr>
      <w:r w:rsidRPr="0063292D">
        <w:rPr>
          <w:rFonts w:eastAsia="TimesNewRomanPSMT"/>
        </w:rPr>
        <w:t xml:space="preserve">Программа имеет </w:t>
      </w:r>
      <w:r w:rsidR="00E83666">
        <w:rPr>
          <w:rFonts w:eastAsia="TimesNewRomanPSMT"/>
        </w:rPr>
        <w:t>научно-техническую</w:t>
      </w:r>
      <w:r w:rsidRPr="0063292D">
        <w:rPr>
          <w:rFonts w:eastAsia="TimesNewRomanPSMT"/>
        </w:rPr>
        <w:t xml:space="preserve"> направленность.</w:t>
      </w:r>
    </w:p>
    <w:p w14:paraId="3AC4E977" w14:textId="77777777" w:rsidR="00811AFC" w:rsidRPr="0063292D" w:rsidRDefault="00811AFC" w:rsidP="00160207">
      <w:pPr>
        <w:tabs>
          <w:tab w:val="left" w:pos="8280"/>
        </w:tabs>
        <w:autoSpaceDE w:val="0"/>
        <w:autoSpaceDN w:val="0"/>
        <w:adjustRightInd w:val="0"/>
        <w:ind w:firstLine="720"/>
        <w:jc w:val="both"/>
      </w:pPr>
      <w:r w:rsidRPr="0063292D">
        <w:t xml:space="preserve">Шахматы – старинная, мудрая и прекрасная игра. Историю ее возникновения относят к </w:t>
      </w:r>
      <w:r w:rsidRPr="0063292D">
        <w:rPr>
          <w:lang w:val="en-US"/>
        </w:rPr>
        <w:t>V</w:t>
      </w:r>
      <w:r w:rsidRPr="0063292D">
        <w:t>-</w:t>
      </w:r>
      <w:r w:rsidRPr="0063292D">
        <w:rPr>
          <w:lang w:val="en-US"/>
        </w:rPr>
        <w:t>VII</w:t>
      </w:r>
      <w:r w:rsidRPr="0063292D">
        <w:t xml:space="preserve"> векам; родиной шахмат принято считать Индию. Именно там возникла игра, которой на шахматной доске вели сражение войска – деревянные фигуры. Правила игры постепенно изменялись, а сама игра все более и более распространялась. Во </w:t>
      </w:r>
      <w:r w:rsidRPr="0063292D">
        <w:rPr>
          <w:lang w:val="en-US"/>
        </w:rPr>
        <w:t>II</w:t>
      </w:r>
      <w:r w:rsidRPr="0063292D">
        <w:t xml:space="preserve"> веке шахматы проникли в Европу; в том виде, в котором играют сейчас в шахматы, они существуют около 500 лет.</w:t>
      </w:r>
    </w:p>
    <w:p w14:paraId="618AAE03" w14:textId="77777777" w:rsidR="00811AFC" w:rsidRPr="0063292D" w:rsidRDefault="00811AFC" w:rsidP="00B7176B">
      <w:pPr>
        <w:tabs>
          <w:tab w:val="left" w:pos="8280"/>
        </w:tabs>
        <w:autoSpaceDE w:val="0"/>
        <w:autoSpaceDN w:val="0"/>
        <w:adjustRightInd w:val="0"/>
        <w:ind w:firstLine="720"/>
        <w:jc w:val="both"/>
        <w:rPr>
          <w:rFonts w:eastAsia="TimesNewRomanPSMT"/>
          <w:color w:val="000000"/>
        </w:rPr>
      </w:pPr>
      <w:r w:rsidRPr="0063292D">
        <w:t>Шахматы – бесконечное море вариантов. В этом бурном море, чтобы выплыть к желанному берегу, необходим надежный компас. Им является умение правильно оценить позицию и расстановку на шахматной доске.</w:t>
      </w:r>
    </w:p>
    <w:p w14:paraId="6DBC56E6" w14:textId="77777777" w:rsidR="00174EB8" w:rsidRPr="0063292D" w:rsidRDefault="00174EB8" w:rsidP="00030D7A">
      <w:pPr>
        <w:tabs>
          <w:tab w:val="left" w:pos="8280"/>
        </w:tabs>
        <w:autoSpaceDE w:val="0"/>
        <w:autoSpaceDN w:val="0"/>
        <w:adjustRightInd w:val="0"/>
        <w:ind w:firstLine="709"/>
        <w:rPr>
          <w:rFonts w:eastAsia="TimesNewRomanPSMT"/>
          <w:u w:val="single"/>
        </w:rPr>
      </w:pPr>
    </w:p>
    <w:p w14:paraId="20428DDF" w14:textId="18FE457C" w:rsidR="00811AFC" w:rsidRPr="0063292D" w:rsidRDefault="00030D7A" w:rsidP="00030D7A">
      <w:pPr>
        <w:tabs>
          <w:tab w:val="left" w:pos="8280"/>
        </w:tabs>
        <w:autoSpaceDE w:val="0"/>
        <w:autoSpaceDN w:val="0"/>
        <w:adjustRightInd w:val="0"/>
        <w:ind w:firstLine="709"/>
        <w:rPr>
          <w:rFonts w:eastAsia="TimesNewRomanPSMT"/>
          <w:u w:val="single"/>
        </w:rPr>
      </w:pPr>
      <w:r w:rsidRPr="0063292D">
        <w:rPr>
          <w:rFonts w:eastAsia="TimesNewRomanPSMT"/>
          <w:u w:val="single"/>
        </w:rPr>
        <w:t>Новизна</w:t>
      </w:r>
      <w:r w:rsidR="00B60A87" w:rsidRPr="0063292D">
        <w:rPr>
          <w:rFonts w:eastAsia="TimesNewRomanPSMT"/>
          <w:u w:val="single"/>
        </w:rPr>
        <w:t xml:space="preserve">, </w:t>
      </w:r>
      <w:r w:rsidRPr="0063292D">
        <w:rPr>
          <w:rFonts w:eastAsia="TimesNewRomanPSMT"/>
          <w:u w:val="single"/>
        </w:rPr>
        <w:t>а</w:t>
      </w:r>
      <w:r w:rsidR="00811AFC" w:rsidRPr="0063292D">
        <w:rPr>
          <w:rFonts w:eastAsia="TimesNewRomanPSMT"/>
          <w:u w:val="single"/>
        </w:rPr>
        <w:t>ктуальность</w:t>
      </w:r>
    </w:p>
    <w:p w14:paraId="521A6082" w14:textId="28F4EAA6" w:rsidR="00B60A87" w:rsidRPr="0063292D" w:rsidRDefault="00B60A87" w:rsidP="00B60A87">
      <w:pPr>
        <w:autoSpaceDE w:val="0"/>
        <w:autoSpaceDN w:val="0"/>
        <w:adjustRightInd w:val="0"/>
        <w:ind w:firstLine="720"/>
        <w:jc w:val="both"/>
        <w:rPr>
          <w:rFonts w:eastAsia="TimesNewRomanPSMT"/>
        </w:rPr>
      </w:pPr>
      <w:r w:rsidRPr="0063292D">
        <w:rPr>
          <w:rFonts w:eastAsia="TimesNewRomanPSMT"/>
        </w:rPr>
        <w:t xml:space="preserve">Данная программа составлена с учётом </w:t>
      </w:r>
      <w:r w:rsidRPr="0063292D">
        <w:rPr>
          <w:color w:val="000000"/>
        </w:rPr>
        <w:t>Федерального государственного стандарта общего образования второго поколения</w:t>
      </w:r>
      <w:r w:rsidRPr="0063292D">
        <w:rPr>
          <w:rFonts w:eastAsia="TimesNewRomanPSMT"/>
        </w:rPr>
        <w:t xml:space="preserve"> и учитывает основные направления развития системы образования Красноярского края на 2021-2022 учебный год. </w:t>
      </w:r>
    </w:p>
    <w:p w14:paraId="58F53E5B" w14:textId="305B7454" w:rsidR="00B60A87" w:rsidRPr="0063292D" w:rsidRDefault="00B60A87" w:rsidP="00B60A87">
      <w:pPr>
        <w:autoSpaceDE w:val="0"/>
        <w:autoSpaceDN w:val="0"/>
        <w:adjustRightInd w:val="0"/>
        <w:ind w:firstLine="720"/>
        <w:jc w:val="both"/>
        <w:rPr>
          <w:color w:val="181818"/>
          <w:shd w:val="clear" w:color="auto" w:fill="FFFFFF"/>
        </w:rPr>
      </w:pPr>
      <w:r w:rsidRPr="0063292D">
        <w:rPr>
          <w:color w:val="181818"/>
          <w:shd w:val="clear" w:color="auto" w:fill="FFFFFF"/>
        </w:rPr>
        <w:t>Новизна и современность преподавания обусловлена в поэтапном освоении учащимися предлагаемого материала, что даёт возможность учащимся с разным уровнем развития освоить те этапы сложности, которые соответствуют их способностям. Программа основана на индивидуальном подходе к каждому учащемуся при помощи подбора заданий разного уровня сложности. Индивидуальный подход базируется на личностно ориентированном подходе к ребёнку, при помощи создания педагогом «ситуации успеха» для каждого учащегося, таким образом данная методика повышает эффективность и результативность образовательного процесса. Подбор заданий осуществляется на основе метода наблюдения педагогом за практической деятельностью учащегося на занятии.</w:t>
      </w:r>
    </w:p>
    <w:p w14:paraId="4ED40216" w14:textId="2423E4D2" w:rsidR="00B7176B" w:rsidRPr="0063292D" w:rsidRDefault="00B7176B" w:rsidP="00B7176B">
      <w:pPr>
        <w:shd w:val="clear" w:color="auto" w:fill="FFFFFF"/>
        <w:ind w:left="24" w:right="63" w:firstLine="720"/>
        <w:jc w:val="both"/>
        <w:rPr>
          <w:color w:val="181818"/>
        </w:rPr>
      </w:pPr>
      <w:r w:rsidRPr="0063292D">
        <w:rPr>
          <w:color w:val="181818"/>
          <w:u w:val="single"/>
        </w:rPr>
        <w:t>Актуальность</w:t>
      </w:r>
      <w:r w:rsidRPr="0063292D">
        <w:rPr>
          <w:color w:val="181818"/>
        </w:rPr>
        <w:t xml:space="preserve"> программы продиктована требованиями времени. В настоящее время, когда весь мир вступил в эпоху компьютеров и информационных технологий, особенно большое значение приобретает способность быстро и разумно разбираться в огромном объеме информации, умение анализировать е</w:t>
      </w:r>
      <w:r w:rsidR="00427192" w:rsidRPr="0063292D">
        <w:rPr>
          <w:color w:val="181818"/>
        </w:rPr>
        <w:t>е</w:t>
      </w:r>
      <w:r w:rsidRPr="0063292D">
        <w:rPr>
          <w:color w:val="181818"/>
        </w:rPr>
        <w:t xml:space="preserve"> и делать логические выводы. Очень большую роль в формировании логического и системного мышления играют шахматы. Занятия шахматами способствуют повышению уровня интеллектуального развития детей, умения концентрировать внимание на решение задач в условиях ограниченного времени, анализировать возникающие ситуации и делать выводы.</w:t>
      </w:r>
    </w:p>
    <w:p w14:paraId="1E0A3B53" w14:textId="4630CC81" w:rsidR="00A0463D" w:rsidRPr="0063292D" w:rsidRDefault="00B7176B" w:rsidP="00A0463D">
      <w:pPr>
        <w:tabs>
          <w:tab w:val="left" w:pos="8280"/>
        </w:tabs>
        <w:autoSpaceDE w:val="0"/>
        <w:autoSpaceDN w:val="0"/>
        <w:adjustRightInd w:val="0"/>
        <w:ind w:firstLine="720"/>
        <w:jc w:val="both"/>
      </w:pPr>
      <w:r w:rsidRPr="0063292D">
        <w:rPr>
          <w:color w:val="181818"/>
        </w:rPr>
        <w:t>Дополнительная общеобразовательная общеразвивающая программа «Шахматы»</w:t>
      </w:r>
      <w:r w:rsidRPr="0063292D">
        <w:rPr>
          <w:color w:val="FF0000"/>
        </w:rPr>
        <w:t> </w:t>
      </w:r>
      <w:r w:rsidRPr="0063292D">
        <w:rPr>
          <w:color w:val="181818"/>
        </w:rPr>
        <w:t>участвует в реализации Федерального проекта «Успех каждого ребенка» национального проекта «Образование» от 07 декабря 2018 года</w:t>
      </w:r>
      <w:r w:rsidR="00A0463D" w:rsidRPr="0063292D">
        <w:rPr>
          <w:color w:val="181818"/>
        </w:rPr>
        <w:t>, сог</w:t>
      </w:r>
      <w:r w:rsidR="00A0463D" w:rsidRPr="0063292D">
        <w:rPr>
          <w:rFonts w:eastAsia="TimesNewRomanPSMT"/>
        </w:rPr>
        <w:t>ласно которому необходимо создать все необходимые условия для самореализации и раскрытия таланта каждого человека, организовать профессиональное самоопределение всех обучающихся, в частности учеников 1-4 классов.</w:t>
      </w:r>
    </w:p>
    <w:p w14:paraId="7E7173C6" w14:textId="77777777" w:rsidR="00811AFC" w:rsidRPr="0063292D" w:rsidRDefault="00811AFC" w:rsidP="000F521A">
      <w:pPr>
        <w:tabs>
          <w:tab w:val="left" w:pos="8280"/>
        </w:tabs>
        <w:autoSpaceDE w:val="0"/>
        <w:autoSpaceDN w:val="0"/>
        <w:adjustRightInd w:val="0"/>
        <w:ind w:firstLine="720"/>
        <w:jc w:val="both"/>
      </w:pPr>
      <w:r w:rsidRPr="0063292D">
        <w:t>Таким образом, актуальность программы заключается в том, что</w:t>
      </w:r>
    </w:p>
    <w:p w14:paraId="617377DA" w14:textId="77777777" w:rsidR="00811AFC" w:rsidRPr="0063292D" w:rsidRDefault="00811AFC" w:rsidP="000F521A">
      <w:pPr>
        <w:numPr>
          <w:ilvl w:val="0"/>
          <w:numId w:val="25"/>
        </w:numPr>
        <w:tabs>
          <w:tab w:val="clear" w:pos="1428"/>
          <w:tab w:val="left" w:pos="0"/>
        </w:tabs>
        <w:autoSpaceDE w:val="0"/>
        <w:autoSpaceDN w:val="0"/>
        <w:adjustRightInd w:val="0"/>
        <w:ind w:left="0" w:firstLine="720"/>
        <w:jc w:val="both"/>
      </w:pPr>
      <w:r w:rsidRPr="0063292D">
        <w:t>при серьезном увлечении шахматами у обучающихся уменьшается рассеянность на занятиях, появляется интерес к книге (шахматы – «книжный вид спорта»), к компьютерным программам для изучения теории игры;</w:t>
      </w:r>
    </w:p>
    <w:p w14:paraId="25C9C907" w14:textId="77777777" w:rsidR="00811AFC" w:rsidRPr="0063292D" w:rsidRDefault="00811AFC" w:rsidP="000F521A">
      <w:pPr>
        <w:numPr>
          <w:ilvl w:val="0"/>
          <w:numId w:val="25"/>
        </w:numPr>
        <w:tabs>
          <w:tab w:val="clear" w:pos="1428"/>
          <w:tab w:val="left" w:pos="0"/>
        </w:tabs>
        <w:autoSpaceDE w:val="0"/>
        <w:autoSpaceDN w:val="0"/>
        <w:adjustRightInd w:val="0"/>
        <w:ind w:left="0" w:firstLine="720"/>
        <w:jc w:val="both"/>
      </w:pPr>
      <w:r w:rsidRPr="0063292D">
        <w:lastRenderedPageBreak/>
        <w:t>развиваются у юных шахматистов аналитические способности: от анализа шахматных позиций они постепенно переходят к анализу ситуаций, с которыми они сталкиваются в жизни;</w:t>
      </w:r>
    </w:p>
    <w:p w14:paraId="4931DB6C" w14:textId="77777777" w:rsidR="00811AFC" w:rsidRPr="0063292D" w:rsidRDefault="00811AFC" w:rsidP="000F521A">
      <w:pPr>
        <w:numPr>
          <w:ilvl w:val="0"/>
          <w:numId w:val="25"/>
        </w:numPr>
        <w:tabs>
          <w:tab w:val="clear" w:pos="1428"/>
          <w:tab w:val="left" w:pos="0"/>
        </w:tabs>
        <w:autoSpaceDE w:val="0"/>
        <w:autoSpaceDN w:val="0"/>
        <w:adjustRightInd w:val="0"/>
        <w:ind w:left="0" w:firstLine="720"/>
        <w:jc w:val="both"/>
      </w:pPr>
      <w:r w:rsidRPr="0063292D">
        <w:t xml:space="preserve">обучение игре в шахматы помогает многим детям не отстать в развитии от своих сверстников, открывает дорогу к творчеству сотням тысяч детей некоммуникативного типа; </w:t>
      </w:r>
    </w:p>
    <w:p w14:paraId="18BB9BD3" w14:textId="77777777" w:rsidR="00811AFC" w:rsidRPr="0063292D" w:rsidRDefault="00811AFC" w:rsidP="000F521A">
      <w:pPr>
        <w:numPr>
          <w:ilvl w:val="0"/>
          <w:numId w:val="25"/>
        </w:numPr>
        <w:tabs>
          <w:tab w:val="clear" w:pos="1428"/>
          <w:tab w:val="left" w:pos="0"/>
        </w:tabs>
        <w:autoSpaceDE w:val="0"/>
        <w:autoSpaceDN w:val="0"/>
        <w:adjustRightInd w:val="0"/>
        <w:ind w:left="0" w:firstLine="720"/>
        <w:jc w:val="both"/>
      </w:pPr>
      <w:r w:rsidRPr="0063292D">
        <w:t xml:space="preserve">расширяется круг общения, возможностей полноценного самовыражения, самореализации позволяет этим детям преодолеть замкнутость, мнимую ущербность. </w:t>
      </w:r>
    </w:p>
    <w:p w14:paraId="70559C1B" w14:textId="3E3DCDF7" w:rsidR="00811AFC" w:rsidRPr="0063292D" w:rsidRDefault="00811AFC" w:rsidP="000F521A">
      <w:pPr>
        <w:tabs>
          <w:tab w:val="left" w:pos="8280"/>
        </w:tabs>
        <w:autoSpaceDE w:val="0"/>
        <w:autoSpaceDN w:val="0"/>
        <w:adjustRightInd w:val="0"/>
        <w:ind w:firstLine="720"/>
        <w:jc w:val="both"/>
        <w:rPr>
          <w:u w:val="single"/>
        </w:rPr>
      </w:pPr>
      <w:r w:rsidRPr="0063292D">
        <w:t xml:space="preserve">Популярность шахмат велика. В них играют десятки миллионов людей. Особенно любимы шахматы у нас в стране – самой мощной шахматной державе, в которой живут чемпион мира и пять экс-чемпионов, а также многие выдающиеся гроссмейстеры, творчество которых обогатило шахматы прекрасными произведениями. Занятия шахматами способствует гармоническому развитию многих важных сторон личности. В процессе занятия шахматами развивается логическое и интуитивное мышление, долговременная и оперативная память, совершенствуется способность к концентрации внимания. Шахматы способствуют организации мышления, способности к выбору решения (ходу). Необходимость последовательно претворять в жизнь принятое решение – делать ходы, осуществлять определенные замыслы – способствует формированию воли, решимости, и эмоциональной деятельности, поэтому </w:t>
      </w:r>
      <w:r w:rsidRPr="0063292D">
        <w:rPr>
          <w:u w:val="single"/>
        </w:rPr>
        <w:t>реализация данной программы соответствует потребностям времени.</w:t>
      </w:r>
    </w:p>
    <w:p w14:paraId="633C3D08" w14:textId="77777777" w:rsidR="00174EB8" w:rsidRPr="0063292D" w:rsidRDefault="00174EB8" w:rsidP="00B60A87">
      <w:pPr>
        <w:autoSpaceDE w:val="0"/>
        <w:autoSpaceDN w:val="0"/>
        <w:adjustRightInd w:val="0"/>
        <w:ind w:firstLine="720"/>
        <w:jc w:val="both"/>
        <w:rPr>
          <w:rFonts w:eastAsia="TimesNewRomanPSMT"/>
          <w:u w:val="single"/>
        </w:rPr>
      </w:pPr>
    </w:p>
    <w:p w14:paraId="15CC27D3" w14:textId="604F74AF" w:rsidR="00B60A87" w:rsidRPr="0063292D" w:rsidRDefault="00B60A87" w:rsidP="00B60A87">
      <w:pPr>
        <w:autoSpaceDE w:val="0"/>
        <w:autoSpaceDN w:val="0"/>
        <w:adjustRightInd w:val="0"/>
        <w:ind w:firstLine="720"/>
        <w:jc w:val="both"/>
        <w:rPr>
          <w:rFonts w:eastAsia="TimesNewRomanPSMT"/>
          <w:u w:val="single"/>
        </w:rPr>
      </w:pPr>
      <w:r w:rsidRPr="0063292D">
        <w:rPr>
          <w:rFonts w:eastAsia="TimesNewRomanPSMT"/>
          <w:u w:val="single"/>
        </w:rPr>
        <w:t>Отличительные особенности программы</w:t>
      </w:r>
    </w:p>
    <w:p w14:paraId="518BC31A" w14:textId="7D5A18E1" w:rsidR="00B60A87" w:rsidRPr="0063292D" w:rsidRDefault="00B3270D" w:rsidP="00B60A87">
      <w:pPr>
        <w:autoSpaceDE w:val="0"/>
        <w:autoSpaceDN w:val="0"/>
        <w:adjustRightInd w:val="0"/>
        <w:ind w:firstLine="720"/>
        <w:jc w:val="both"/>
        <w:rPr>
          <w:rFonts w:eastAsia="TimesNewRomanPSMT"/>
        </w:rPr>
      </w:pPr>
      <w:r w:rsidRPr="0063292D">
        <w:rPr>
          <w:rFonts w:eastAsia="TimesNewRomanPSMT"/>
        </w:rPr>
        <w:t>О</w:t>
      </w:r>
      <w:r w:rsidR="00B60A87" w:rsidRPr="0063292D">
        <w:rPr>
          <w:rFonts w:eastAsia="TimesNewRomanPSMT"/>
        </w:rPr>
        <w:t>тличительные особенности от подобных программ дополнительного образования, заключаются в следующем:</w:t>
      </w:r>
    </w:p>
    <w:p w14:paraId="79C89AA1" w14:textId="77777777" w:rsidR="00B60A87" w:rsidRPr="0063292D" w:rsidRDefault="00B60A87" w:rsidP="00B60A87">
      <w:pPr>
        <w:autoSpaceDE w:val="0"/>
        <w:autoSpaceDN w:val="0"/>
        <w:adjustRightInd w:val="0"/>
        <w:ind w:firstLine="720"/>
        <w:jc w:val="both"/>
        <w:rPr>
          <w:rFonts w:eastAsia="TimesNewRomanPSMT"/>
        </w:rPr>
      </w:pPr>
      <w:r w:rsidRPr="0063292D">
        <w:rPr>
          <w:rFonts w:eastAsia="TimesNewRomanPSMT"/>
        </w:rPr>
        <w:t xml:space="preserve">1) в основе программы - </w:t>
      </w:r>
      <w:proofErr w:type="spellStart"/>
      <w:r w:rsidRPr="0063292D">
        <w:rPr>
          <w:rFonts w:eastAsia="TimesNewRomanPSMT"/>
        </w:rPr>
        <w:t>компетентностный</w:t>
      </w:r>
      <w:proofErr w:type="spellEnd"/>
      <w:r w:rsidRPr="0063292D">
        <w:rPr>
          <w:rFonts w:eastAsia="TimesNewRomanPSMT"/>
        </w:rPr>
        <w:t xml:space="preserve"> образовательный результат «Логическое мышление», позволяющий выстроить систему педагогического сопровождения учащегося от самостоятельного формулирования задачи, </w:t>
      </w:r>
      <w:r w:rsidRPr="0063292D">
        <w:t>для решения которой необходимо применить логическую операцию, до оценки эффективности используемой логической операции при ее решении;</w:t>
      </w:r>
    </w:p>
    <w:p w14:paraId="1FE0F8B1" w14:textId="77777777" w:rsidR="00B60A87" w:rsidRPr="0063292D" w:rsidRDefault="00B60A87" w:rsidP="00B60A87">
      <w:pPr>
        <w:autoSpaceDE w:val="0"/>
        <w:autoSpaceDN w:val="0"/>
        <w:adjustRightInd w:val="0"/>
        <w:ind w:firstLine="720"/>
        <w:jc w:val="both"/>
      </w:pPr>
      <w:r w:rsidRPr="0063292D">
        <w:rPr>
          <w:rFonts w:eastAsia="TimesNewRomanPSMT"/>
        </w:rPr>
        <w:t xml:space="preserve">2) </w:t>
      </w:r>
      <w:r w:rsidRPr="0063292D">
        <w:t>в углубленном изучении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14:paraId="14B16EDA" w14:textId="77777777" w:rsidR="00B60A87" w:rsidRPr="0063292D" w:rsidRDefault="00B60A87" w:rsidP="00B60A87">
      <w:pPr>
        <w:autoSpaceDE w:val="0"/>
        <w:autoSpaceDN w:val="0"/>
        <w:adjustRightInd w:val="0"/>
        <w:ind w:firstLine="720"/>
        <w:jc w:val="both"/>
        <w:rPr>
          <w:shd w:val="clear" w:color="auto" w:fill="FFFFFF"/>
        </w:rPr>
      </w:pPr>
      <w:r w:rsidRPr="0063292D">
        <w:t xml:space="preserve">3) </w:t>
      </w:r>
      <w:r w:rsidRPr="0063292D">
        <w:rPr>
          <w:u w:val="single"/>
          <w:shd w:val="clear" w:color="auto" w:fill="FFFFFF"/>
        </w:rPr>
        <w:t>в авторской методике индивидуального подхода к каждому учащемуся при помощи</w:t>
      </w:r>
      <w:r w:rsidRPr="0063292D">
        <w:rPr>
          <w:shd w:val="clear" w:color="auto" w:fill="FFFFFF"/>
        </w:rPr>
        <w:t xml:space="preserve"> </w:t>
      </w:r>
      <w:r w:rsidRPr="0063292D">
        <w:rPr>
          <w:u w:val="single"/>
          <w:shd w:val="clear" w:color="auto" w:fill="FFFFFF"/>
        </w:rPr>
        <w:t>подбора заданий разного уровня сложности</w:t>
      </w:r>
      <w:r w:rsidRPr="0063292D">
        <w:rPr>
          <w:shd w:val="clear" w:color="auto" w:fill="FFFFFF"/>
        </w:rPr>
        <w:t>. Индивидуальный подход базируется на личностно-ориентированном подходе к ребёнку, при помощи создания педагогом «ситуации успеха» для каждого учащегося, таким образом данная методика повышает эффективность и результативность образовательного процесса. Подбор заданий осуществляется на основе метода наблюдения педагогом за практической деятельностью учащегося на занятии.</w:t>
      </w:r>
    </w:p>
    <w:p w14:paraId="75F65EC9" w14:textId="77777777" w:rsidR="00B60A87" w:rsidRPr="0063292D" w:rsidRDefault="00B60A87" w:rsidP="00B60A87">
      <w:pPr>
        <w:autoSpaceDE w:val="0"/>
        <w:autoSpaceDN w:val="0"/>
        <w:adjustRightInd w:val="0"/>
        <w:ind w:firstLine="720"/>
        <w:jc w:val="both"/>
        <w:rPr>
          <w:shd w:val="clear" w:color="auto" w:fill="FFFFFF"/>
        </w:rPr>
      </w:pPr>
      <w:r w:rsidRPr="0063292D">
        <w:rPr>
          <w:shd w:val="clear" w:color="auto" w:fill="FFFFFF"/>
        </w:rPr>
        <w:t>4) в использовании во время процесса обучения электронных образовательных ресурсов, а именно компьютерных образовательных шахматных программ. Данные программы учащиеся осваивают с начального уровня, постепенно увеличивая сложность, что даёт возможность учащимся проследить свой рост и увидеть насколько уровней выше они поднялись в игре с компьютером.</w:t>
      </w:r>
    </w:p>
    <w:p w14:paraId="079F2AB3" w14:textId="41582744" w:rsidR="00B60A87" w:rsidRPr="0063292D" w:rsidRDefault="00B60A87" w:rsidP="00B60A87">
      <w:pPr>
        <w:autoSpaceDE w:val="0"/>
        <w:autoSpaceDN w:val="0"/>
        <w:adjustRightInd w:val="0"/>
        <w:ind w:firstLine="720"/>
        <w:jc w:val="both"/>
      </w:pPr>
      <w:r w:rsidRPr="0063292D">
        <w:t xml:space="preserve">Кроме того, </w:t>
      </w:r>
      <w:r w:rsidRPr="0063292D">
        <w:rPr>
          <w:u w:val="single"/>
        </w:rPr>
        <w:t>отличительные особенности программы</w:t>
      </w:r>
      <w:r w:rsidRPr="0063292D">
        <w:t xml:space="preserve"> от других уже существующих заключается в том, что программа вариативна, может корректироваться в ходе деятельности самого обучающегося. Юный шахматист с помощью педагога может выступать в роли организатора своего образования: формирует цели, отбирает тематику, составляет план работы с учетом своих индивидуальных качеств.</w:t>
      </w:r>
    </w:p>
    <w:p w14:paraId="252C9B9C" w14:textId="77777777" w:rsidR="00B3270D" w:rsidRPr="0063292D" w:rsidRDefault="00B3270D" w:rsidP="00B60A87">
      <w:pPr>
        <w:autoSpaceDE w:val="0"/>
        <w:autoSpaceDN w:val="0"/>
        <w:adjustRightInd w:val="0"/>
        <w:ind w:firstLine="720"/>
        <w:jc w:val="both"/>
        <w:rPr>
          <w:rFonts w:eastAsia="TimesNewRomanPSMT"/>
          <w:color w:val="000000"/>
          <w:u w:val="single"/>
        </w:rPr>
      </w:pPr>
      <w:r w:rsidRPr="0063292D">
        <w:rPr>
          <w:rFonts w:eastAsia="TimesNewRomanPSMT"/>
          <w:u w:val="single"/>
        </w:rPr>
        <w:t>Программа адаптирована для детей с ограниченными возможностями здоровья и предполагает использование заданий коррекционного типа.</w:t>
      </w:r>
      <w:r w:rsidRPr="0063292D">
        <w:rPr>
          <w:rFonts w:eastAsia="TimesNewRomanPSMT"/>
        </w:rPr>
        <w:t xml:space="preserve"> </w:t>
      </w:r>
    </w:p>
    <w:p w14:paraId="40D915A4" w14:textId="2BA30504" w:rsidR="00B35A40" w:rsidRDefault="00B3270D" w:rsidP="00B60A87">
      <w:pPr>
        <w:autoSpaceDE w:val="0"/>
        <w:autoSpaceDN w:val="0"/>
        <w:adjustRightInd w:val="0"/>
        <w:ind w:firstLine="720"/>
        <w:jc w:val="both"/>
        <w:rPr>
          <w:u w:val="single"/>
        </w:rPr>
      </w:pPr>
      <w:r w:rsidRPr="0063292D">
        <w:rPr>
          <w:rFonts w:eastAsia="TimesNewRomanPSMT"/>
          <w:color w:val="000000"/>
          <w:u w:val="single"/>
        </w:rPr>
        <w:lastRenderedPageBreak/>
        <w:t xml:space="preserve">Программа может осуществляться </w:t>
      </w:r>
      <w:r w:rsidRPr="0063292D">
        <w:rPr>
          <w:u w:val="single"/>
        </w:rPr>
        <w:t>в условиях применения дистанционных образовательных технологий.</w:t>
      </w:r>
    </w:p>
    <w:p w14:paraId="6320183B" w14:textId="610F8660" w:rsidR="00B35A40" w:rsidRPr="00B35A40" w:rsidRDefault="00B35A40" w:rsidP="00B60A87">
      <w:pPr>
        <w:autoSpaceDE w:val="0"/>
        <w:autoSpaceDN w:val="0"/>
        <w:adjustRightInd w:val="0"/>
        <w:ind w:firstLine="720"/>
        <w:jc w:val="both"/>
        <w:rPr>
          <w:b/>
          <w:u w:val="single"/>
          <w:shd w:val="clear" w:color="auto" w:fill="FFFFFF"/>
        </w:rPr>
      </w:pPr>
      <w:bookmarkStart w:id="2" w:name="_GoBack"/>
      <w:r w:rsidRPr="00B35A40">
        <w:rPr>
          <w:b/>
          <w:u w:val="single"/>
        </w:rPr>
        <w:t>Занятия по данной программе будут проходить на базе центра «Точка роста» с использованием приобретенного оборудования, расходных материалов, средств обучения и воспитания</w:t>
      </w:r>
      <w:bookmarkEnd w:id="2"/>
      <w:r w:rsidRPr="00B35A40">
        <w:rPr>
          <w:b/>
          <w:u w:val="single"/>
        </w:rPr>
        <w:t>.</w:t>
      </w:r>
    </w:p>
    <w:p w14:paraId="6D5E9FE0" w14:textId="51CC9C74" w:rsidR="00174EB8" w:rsidRPr="0063292D" w:rsidRDefault="00174EB8" w:rsidP="00174EB8">
      <w:pPr>
        <w:autoSpaceDE w:val="0"/>
        <w:autoSpaceDN w:val="0"/>
        <w:adjustRightInd w:val="0"/>
        <w:ind w:firstLine="708"/>
        <w:rPr>
          <w:rFonts w:eastAsia="TimesNewRomanPSMT"/>
          <w:u w:val="single"/>
        </w:rPr>
      </w:pPr>
      <w:r w:rsidRPr="0063292D">
        <w:rPr>
          <w:rFonts w:eastAsia="TimesNewRomanPSMT"/>
          <w:u w:val="single"/>
        </w:rPr>
        <w:t>Педагогическая целесообразность, педагогические концепции и идеи</w:t>
      </w:r>
    </w:p>
    <w:p w14:paraId="62284AFC" w14:textId="77777777" w:rsidR="00174EB8" w:rsidRPr="0063292D" w:rsidRDefault="00174EB8" w:rsidP="00174EB8">
      <w:pPr>
        <w:autoSpaceDE w:val="0"/>
        <w:autoSpaceDN w:val="0"/>
        <w:adjustRightInd w:val="0"/>
        <w:ind w:firstLine="720"/>
        <w:jc w:val="both"/>
      </w:pPr>
      <w:r w:rsidRPr="0063292D">
        <w:t>Программа предназначена для учащихся 1-4 классов и направлена на формирование образовательного результата – компетентность «Логическое мышление».</w:t>
      </w:r>
    </w:p>
    <w:p w14:paraId="3ED19411" w14:textId="77777777" w:rsidR="00174EB8" w:rsidRPr="0063292D" w:rsidRDefault="00174EB8" w:rsidP="00174EB8">
      <w:pPr>
        <w:autoSpaceDE w:val="0"/>
        <w:autoSpaceDN w:val="0"/>
        <w:adjustRightInd w:val="0"/>
        <w:ind w:firstLine="720"/>
        <w:jc w:val="both"/>
      </w:pPr>
      <w:r w:rsidRPr="0063292D">
        <w:t>В предлагаемой программе реализуется связь с общим образованием, выраженная в более эффективном и успешном освоении учащимися общеобразовательной программы благодаря развитию личности способной к логическому и аналитическому мышлению, а также настойчивости в достижении цели и самостоятельной работы.</w:t>
      </w:r>
    </w:p>
    <w:p w14:paraId="092A26F2" w14:textId="77777777" w:rsidR="00174EB8" w:rsidRPr="0063292D" w:rsidRDefault="00174EB8" w:rsidP="00174EB8">
      <w:pPr>
        <w:pStyle w:val="a7"/>
        <w:shd w:val="clear" w:color="auto" w:fill="FFFFFF"/>
        <w:spacing w:before="0" w:beforeAutospacing="0" w:after="0" w:afterAutospacing="0"/>
        <w:ind w:firstLine="720"/>
        <w:jc w:val="both"/>
      </w:pPr>
      <w:r w:rsidRPr="0063292D">
        <w:t>В программе используются важнейшие </w:t>
      </w:r>
      <w:r w:rsidRPr="0063292D">
        <w:rPr>
          <w:b/>
          <w:bCs/>
        </w:rPr>
        <w:t>принципы обучения:</w:t>
      </w:r>
    </w:p>
    <w:p w14:paraId="3124D26E" w14:textId="77777777" w:rsidR="00174EB8" w:rsidRPr="0063292D" w:rsidRDefault="00174EB8" w:rsidP="00174EB8">
      <w:pPr>
        <w:numPr>
          <w:ilvl w:val="0"/>
          <w:numId w:val="22"/>
        </w:numPr>
        <w:shd w:val="clear" w:color="auto" w:fill="FFFFFF"/>
        <w:ind w:left="0" w:firstLine="720"/>
        <w:jc w:val="both"/>
      </w:pPr>
      <w:r w:rsidRPr="0063292D">
        <w:rPr>
          <w:i/>
          <w:iCs/>
        </w:rPr>
        <w:t>Принцип воспитывающего обучения. </w:t>
      </w:r>
      <w:r w:rsidRPr="0063292D">
        <w:t>В ходе освоения детьми программы происходит осуществление воспитания через содержание, методы и организацию обучения.</w:t>
      </w:r>
    </w:p>
    <w:p w14:paraId="6CA9887F" w14:textId="77777777" w:rsidR="00174EB8" w:rsidRPr="0063292D" w:rsidRDefault="00174EB8" w:rsidP="00174EB8">
      <w:pPr>
        <w:numPr>
          <w:ilvl w:val="0"/>
          <w:numId w:val="22"/>
        </w:numPr>
        <w:shd w:val="clear" w:color="auto" w:fill="FFFFFF"/>
        <w:ind w:left="0" w:firstLine="720"/>
        <w:jc w:val="both"/>
      </w:pPr>
      <w:r w:rsidRPr="0063292D">
        <w:rPr>
          <w:i/>
          <w:iCs/>
        </w:rPr>
        <w:t>Принцип сознательности и активности.</w:t>
      </w:r>
      <w:r w:rsidRPr="0063292D">
        <w:t> Изучение учащимися любой программной темы предполагает проявление на занятиях мыслительной активности, что выражается в сознательном освоении учебного материала, осознание и понимание конкретных факторов, правил, сведений, терминов, понятий. Юный шахматист учится (в той или иной степени – это зависит от индивидуальных способностей) осознавать свои ошибки, понимать причины их возникновения. Самым важным является то, что все приобретённые знания, умения и навыки сразу же переносятся в практическую деятельность, проявляясь в турнирной борьбе.</w:t>
      </w:r>
    </w:p>
    <w:p w14:paraId="3EE6555E" w14:textId="77777777" w:rsidR="00174EB8" w:rsidRPr="0063292D" w:rsidRDefault="00174EB8" w:rsidP="00174EB8">
      <w:pPr>
        <w:numPr>
          <w:ilvl w:val="0"/>
          <w:numId w:val="22"/>
        </w:numPr>
        <w:shd w:val="clear" w:color="auto" w:fill="FFFFFF"/>
        <w:ind w:left="0" w:firstLine="720"/>
        <w:jc w:val="both"/>
      </w:pPr>
      <w:r w:rsidRPr="0063292D">
        <w:rPr>
          <w:i/>
          <w:iCs/>
        </w:rPr>
        <w:t>Принцип наглядности.</w:t>
      </w:r>
      <w:r w:rsidRPr="0063292D">
        <w:t> При показе шахматной партии на демонстрационной доске, выделяются важнейшие моменты, привлекается к ним внимание учащихся с целью осмысления ими связей между событиями на шахматной доске. На занятиях используется объяснение, а затем полученные представления закрепляются наглядными, конкретными примерами. Для этого показывается какая-либо типичная комбинация, технический приём и т.п., после чего учащиеся самостоятельно выполняют аналогичные задания.</w:t>
      </w:r>
    </w:p>
    <w:p w14:paraId="2565B9E9" w14:textId="77777777" w:rsidR="00174EB8" w:rsidRPr="0063292D" w:rsidRDefault="00174EB8" w:rsidP="00174EB8">
      <w:pPr>
        <w:numPr>
          <w:ilvl w:val="0"/>
          <w:numId w:val="22"/>
        </w:numPr>
        <w:shd w:val="clear" w:color="auto" w:fill="FFFFFF"/>
        <w:ind w:left="0" w:firstLine="720"/>
        <w:jc w:val="both"/>
      </w:pPr>
      <w:r w:rsidRPr="0063292D">
        <w:rPr>
          <w:i/>
          <w:iCs/>
        </w:rPr>
        <w:t>Принцип систематичности и последовательности.</w:t>
      </w:r>
      <w:r w:rsidRPr="0063292D">
        <w:t> В задачу обучения в соответствии с этим принципом входит связывание разрозненных знаний, представлений и понятий в единую, стройную систему. Содержание всех теоретических сведений программы обеспечивает последовательность накопления знаний, формирование умений и навыков.</w:t>
      </w:r>
    </w:p>
    <w:p w14:paraId="4A99F36A" w14:textId="77777777" w:rsidR="00174EB8" w:rsidRPr="0063292D" w:rsidRDefault="00174EB8" w:rsidP="00174EB8">
      <w:pPr>
        <w:numPr>
          <w:ilvl w:val="0"/>
          <w:numId w:val="22"/>
        </w:numPr>
        <w:shd w:val="clear" w:color="auto" w:fill="FFFFFF"/>
        <w:ind w:left="0" w:firstLine="720"/>
        <w:jc w:val="both"/>
      </w:pPr>
      <w:r w:rsidRPr="0063292D">
        <w:rPr>
          <w:i/>
          <w:iCs/>
        </w:rPr>
        <w:t>Принцип доступности.</w:t>
      </w:r>
      <w:r w:rsidRPr="0063292D">
        <w:t> Этот принцип означает, что учебный материал должен соответствовать возрасту, индивидуальным особенностям, уровню подготовленности.</w:t>
      </w:r>
    </w:p>
    <w:p w14:paraId="0F1C0633" w14:textId="77777777" w:rsidR="00174EB8" w:rsidRPr="0063292D" w:rsidRDefault="00174EB8" w:rsidP="00174EB8">
      <w:pPr>
        <w:numPr>
          <w:ilvl w:val="0"/>
          <w:numId w:val="22"/>
        </w:numPr>
        <w:shd w:val="clear" w:color="auto" w:fill="FFFFFF"/>
        <w:ind w:left="0" w:firstLine="720"/>
        <w:jc w:val="both"/>
      </w:pPr>
      <w:r w:rsidRPr="0063292D">
        <w:rPr>
          <w:i/>
          <w:iCs/>
        </w:rPr>
        <w:t>Принцип прочности.</w:t>
      </w:r>
      <w:r w:rsidRPr="0063292D">
        <w:t xml:space="preserve"> Прочность знаний, умений и навыков обеспечивается повторением, закреплением учебного материала. В программе сформулированы примерные контрольные вопросы по проверке знаний. </w:t>
      </w:r>
    </w:p>
    <w:p w14:paraId="41267A17" w14:textId="77777777" w:rsidR="00174EB8" w:rsidRPr="0063292D" w:rsidRDefault="00174EB8" w:rsidP="00174EB8">
      <w:pPr>
        <w:pStyle w:val="a7"/>
        <w:shd w:val="clear" w:color="auto" w:fill="FFFFFF"/>
        <w:spacing w:before="0" w:beforeAutospacing="0" w:after="0" w:afterAutospacing="0"/>
        <w:ind w:firstLine="720"/>
        <w:jc w:val="both"/>
      </w:pPr>
      <w:r w:rsidRPr="0063292D">
        <w:t>Наиболее ярко принцип прочности проявляется при анализе партий учащихся. В этот момент можно повторить любой раздел программы, проверить знания, умения, навыки, напомнить содержание тех или иных шахматных понятий, подсказать способ их применения в конкретной шахматной позиции.</w:t>
      </w:r>
    </w:p>
    <w:p w14:paraId="7C269A98" w14:textId="77777777" w:rsidR="00174EB8" w:rsidRPr="0063292D" w:rsidRDefault="00174EB8" w:rsidP="00174EB8">
      <w:pPr>
        <w:pStyle w:val="a7"/>
        <w:shd w:val="clear" w:color="auto" w:fill="FFFFFF"/>
        <w:spacing w:before="0" w:beforeAutospacing="0" w:after="0" w:afterAutospacing="0"/>
        <w:ind w:firstLine="720"/>
        <w:jc w:val="both"/>
      </w:pPr>
      <w:r w:rsidRPr="0063292D">
        <w:t>Обучение шахматной игре является сложным и трудоёмким процессом. Поэтому данная программа даёт возможность довести до сознания учащихся то, что достижение спортивного успеха возможно только при настойчивости, трудолюбии, постоянной аналитической работе, а так же приобщить детей к творческому процессу, развивающему логическое мышление</w:t>
      </w:r>
    </w:p>
    <w:p w14:paraId="7005BC0A" w14:textId="77777777" w:rsidR="00174EB8" w:rsidRPr="0063292D" w:rsidRDefault="00174EB8" w:rsidP="00174EB8">
      <w:pPr>
        <w:autoSpaceDE w:val="0"/>
        <w:autoSpaceDN w:val="0"/>
        <w:adjustRightInd w:val="0"/>
        <w:ind w:firstLine="720"/>
        <w:jc w:val="both"/>
        <w:rPr>
          <w:rFonts w:eastAsia="TimesNewRomanPSMT"/>
        </w:rPr>
      </w:pPr>
      <w:r w:rsidRPr="0063292D">
        <w:rPr>
          <w:rFonts w:eastAsia="TimesNewRomanPSMT"/>
        </w:rPr>
        <w:t xml:space="preserve">В основе программы – </w:t>
      </w:r>
      <w:r w:rsidRPr="0063292D">
        <w:rPr>
          <w:rFonts w:eastAsia="TimesNewRomanPSMT"/>
          <w:i/>
        </w:rPr>
        <w:t>подход, который заявлен группой разработчиков Красноярского регионального проекта обновления содержания и технологий дополнительного образования «Реальное образование»</w:t>
      </w:r>
      <w:r w:rsidRPr="0063292D">
        <w:rPr>
          <w:rFonts w:eastAsia="TimesNewRomanPSMT"/>
        </w:rPr>
        <w:t xml:space="preserve">, согласно которому, компетентность – это способность и стремление человека к осуществлению определённых действий; </w:t>
      </w:r>
      <w:r w:rsidRPr="0063292D">
        <w:rPr>
          <w:rFonts w:eastAsia="TimesNewRomanPSMT"/>
        </w:rPr>
        <w:lastRenderedPageBreak/>
        <w:t xml:space="preserve">образовательный результат – это полезное устойчивое запланированное внутреннее изменение человека. </w:t>
      </w:r>
    </w:p>
    <w:p w14:paraId="270BD188" w14:textId="77777777" w:rsidR="00174EB8" w:rsidRPr="0063292D" w:rsidRDefault="00174EB8" w:rsidP="00174EB8">
      <w:pPr>
        <w:autoSpaceDE w:val="0"/>
        <w:autoSpaceDN w:val="0"/>
        <w:adjustRightInd w:val="0"/>
        <w:ind w:firstLine="720"/>
        <w:jc w:val="both"/>
        <w:rPr>
          <w:rFonts w:eastAsia="TimesNewRomanPSMT"/>
        </w:rPr>
      </w:pPr>
      <w:proofErr w:type="spellStart"/>
      <w:r w:rsidRPr="0063292D">
        <w:rPr>
          <w:rFonts w:eastAsia="TimesNewRomanPSMT"/>
        </w:rPr>
        <w:t>Компетентностный</w:t>
      </w:r>
      <w:proofErr w:type="spellEnd"/>
      <w:r w:rsidRPr="0063292D">
        <w:rPr>
          <w:rFonts w:eastAsia="TimesNewRomanPSMT"/>
        </w:rPr>
        <w:t xml:space="preserve"> образовательный результат (далее – КОР) – это полезное, устойчивое, запланированное, внутреннее изменение человека, выражающееся в формировании у него способности и стремления к совершению определённых действий.</w:t>
      </w:r>
    </w:p>
    <w:p w14:paraId="0B7218AA" w14:textId="77777777" w:rsidR="00174EB8" w:rsidRPr="0063292D" w:rsidRDefault="00174EB8" w:rsidP="00174EB8">
      <w:pPr>
        <w:autoSpaceDE w:val="0"/>
        <w:autoSpaceDN w:val="0"/>
        <w:adjustRightInd w:val="0"/>
        <w:ind w:firstLine="720"/>
        <w:jc w:val="both"/>
        <w:rPr>
          <w:rFonts w:eastAsia="TimesNewRomanPSMT"/>
        </w:rPr>
      </w:pPr>
      <w:r w:rsidRPr="0063292D">
        <w:rPr>
          <w:rFonts w:eastAsia="TimesNewRomanPSMT"/>
          <w:b/>
        </w:rPr>
        <w:t>КОР «Логическое мышление»</w:t>
      </w:r>
      <w:r w:rsidRPr="0063292D">
        <w:rPr>
          <w:rFonts w:eastAsia="TimesNewRomanPSMT"/>
        </w:rPr>
        <w:t xml:space="preserve"> – </w:t>
      </w:r>
      <w:r w:rsidRPr="0063292D">
        <w:t>способность и стремление применять логические операции (определение понятия, обобщение, аналогии, классификации, причинно-следственные связи, логическое рассуждение, умозаключение, выводы)</w:t>
      </w:r>
      <w:r w:rsidRPr="0063292D">
        <w:rPr>
          <w:rFonts w:eastAsia="TimesNewRomanPSMT"/>
        </w:rPr>
        <w:t>.</w:t>
      </w:r>
    </w:p>
    <w:p w14:paraId="3328E576" w14:textId="77777777" w:rsidR="00174EB8" w:rsidRPr="0063292D" w:rsidRDefault="00174EB8" w:rsidP="00174EB8">
      <w:pPr>
        <w:autoSpaceDE w:val="0"/>
        <w:autoSpaceDN w:val="0"/>
        <w:adjustRightInd w:val="0"/>
        <w:ind w:firstLine="720"/>
        <w:jc w:val="both"/>
        <w:rPr>
          <w:rFonts w:eastAsia="TimesNewRomanPSMT"/>
        </w:rPr>
      </w:pPr>
      <w:r w:rsidRPr="0063292D">
        <w:rPr>
          <w:rFonts w:eastAsia="TimesNewRomanPSMT"/>
        </w:rPr>
        <w:t xml:space="preserve">Вспомогательное описание </w:t>
      </w:r>
      <w:proofErr w:type="spellStart"/>
      <w:r w:rsidRPr="0063292D">
        <w:rPr>
          <w:rFonts w:eastAsia="TimesNewRomanPSMT"/>
        </w:rPr>
        <w:t>КОРа</w:t>
      </w:r>
      <w:proofErr w:type="spellEnd"/>
      <w:r w:rsidRPr="0063292D">
        <w:rPr>
          <w:rFonts w:eastAsia="TimesNewRomanPSMT"/>
        </w:rPr>
        <w:t xml:space="preserve"> «Логическое мышление» можно представить в виде следующих пунктов:</w:t>
      </w:r>
    </w:p>
    <w:p w14:paraId="42F7A015" w14:textId="77777777" w:rsidR="00174EB8" w:rsidRPr="0063292D" w:rsidRDefault="00174EB8" w:rsidP="00174EB8">
      <w:pPr>
        <w:shd w:val="clear" w:color="auto" w:fill="FFFFFF"/>
        <w:ind w:firstLine="720"/>
        <w:jc w:val="both"/>
      </w:pPr>
      <w:r w:rsidRPr="0063292D">
        <w:t>1. Сформулировать задачу, для решения которой необходимо применить логическую операцию.</w:t>
      </w:r>
    </w:p>
    <w:p w14:paraId="30C512A8" w14:textId="77777777" w:rsidR="00174EB8" w:rsidRPr="0063292D" w:rsidRDefault="00174EB8" w:rsidP="00174EB8">
      <w:pPr>
        <w:shd w:val="clear" w:color="auto" w:fill="FFFFFF"/>
        <w:ind w:firstLine="720"/>
        <w:jc w:val="both"/>
      </w:pPr>
      <w:r w:rsidRPr="0063292D">
        <w:t>2. Определить наиболее подходящую из логических операций.</w:t>
      </w:r>
    </w:p>
    <w:p w14:paraId="13698662" w14:textId="77777777" w:rsidR="00174EB8" w:rsidRPr="0063292D" w:rsidRDefault="00174EB8" w:rsidP="00174EB8">
      <w:pPr>
        <w:shd w:val="clear" w:color="auto" w:fill="FFFFFF"/>
        <w:ind w:firstLine="720"/>
        <w:jc w:val="both"/>
      </w:pPr>
      <w:r w:rsidRPr="0063292D">
        <w:t>3. Применить логическую операцию.</w:t>
      </w:r>
    </w:p>
    <w:p w14:paraId="52551ECA" w14:textId="77777777" w:rsidR="00174EB8" w:rsidRPr="0063292D" w:rsidRDefault="00174EB8" w:rsidP="00174EB8">
      <w:pPr>
        <w:shd w:val="clear" w:color="auto" w:fill="FFFFFF"/>
        <w:ind w:firstLine="720"/>
        <w:jc w:val="both"/>
      </w:pPr>
      <w:r w:rsidRPr="0063292D">
        <w:t>4. Оценить эффективность используемой операции при решении данной задачи.</w:t>
      </w:r>
    </w:p>
    <w:p w14:paraId="268B0646" w14:textId="77777777" w:rsidR="00174EB8" w:rsidRPr="0063292D" w:rsidRDefault="00174EB8" w:rsidP="00174EB8">
      <w:pPr>
        <w:autoSpaceDE w:val="0"/>
        <w:autoSpaceDN w:val="0"/>
        <w:adjustRightInd w:val="0"/>
        <w:ind w:firstLine="720"/>
        <w:jc w:val="both"/>
        <w:rPr>
          <w:rFonts w:eastAsia="TimesNewRomanPSMT"/>
        </w:rPr>
      </w:pPr>
      <w:r w:rsidRPr="0063292D">
        <w:rPr>
          <w:rFonts w:eastAsia="TimesNewRomanPSMT"/>
        </w:rPr>
        <w:t>Конкретные жизненные ситуации, в которых у человека проявляется КОР «Логическое мышление» (естественные события-индикаторы):</w:t>
      </w:r>
    </w:p>
    <w:p w14:paraId="3E7C6B92" w14:textId="77777777" w:rsidR="00174EB8" w:rsidRPr="0063292D" w:rsidRDefault="00174EB8" w:rsidP="00174EB8">
      <w:pPr>
        <w:autoSpaceDE w:val="0"/>
        <w:autoSpaceDN w:val="0"/>
        <w:adjustRightInd w:val="0"/>
        <w:ind w:firstLine="720"/>
        <w:jc w:val="both"/>
      </w:pPr>
      <w:r w:rsidRPr="0063292D">
        <w:rPr>
          <w:shd w:val="clear" w:color="auto" w:fill="FFFFFF"/>
        </w:rPr>
        <w:t>1. Я вижу и слышу, как человек, обсуждая с женой предстоящую покупку личного транспорта, использует сравнение автомобилей по техническим характеристикам.</w:t>
      </w:r>
    </w:p>
    <w:p w14:paraId="46378619" w14:textId="77777777" w:rsidR="00174EB8" w:rsidRPr="0063292D" w:rsidRDefault="00174EB8" w:rsidP="00174EB8">
      <w:pPr>
        <w:autoSpaceDE w:val="0"/>
        <w:autoSpaceDN w:val="0"/>
        <w:adjustRightInd w:val="0"/>
        <w:ind w:firstLine="720"/>
        <w:jc w:val="both"/>
      </w:pPr>
      <w:r w:rsidRPr="0063292D">
        <w:rPr>
          <w:shd w:val="clear" w:color="auto" w:fill="FFFFFF"/>
        </w:rPr>
        <w:t>2. Я вижу, как человек, проводя генеральную уборку дома, классифицирует и группирует предметы и вещи по различным признакам, определяя для каждого соответствующее место.</w:t>
      </w:r>
    </w:p>
    <w:p w14:paraId="5B20408D" w14:textId="77777777" w:rsidR="00174EB8" w:rsidRPr="0063292D" w:rsidRDefault="00174EB8" w:rsidP="00174EB8">
      <w:pPr>
        <w:autoSpaceDE w:val="0"/>
        <w:autoSpaceDN w:val="0"/>
        <w:adjustRightInd w:val="0"/>
        <w:ind w:firstLine="720"/>
        <w:jc w:val="both"/>
        <w:rPr>
          <w:rFonts w:eastAsia="TimesNewRomanPSMT"/>
        </w:rPr>
      </w:pPr>
      <w:r w:rsidRPr="0063292D">
        <w:rPr>
          <w:shd w:val="clear" w:color="auto" w:fill="FFFFFF"/>
        </w:rPr>
        <w:t>3. Я вижу и слышу, как мужчина, предлагая девушке выйти за него замуж, даёт собственное определение понятию «законный брак».</w:t>
      </w:r>
    </w:p>
    <w:p w14:paraId="18D9351B" w14:textId="77777777" w:rsidR="00B3270D" w:rsidRPr="0063292D" w:rsidRDefault="00B3270D" w:rsidP="00B3270D">
      <w:pPr>
        <w:autoSpaceDE w:val="0"/>
        <w:autoSpaceDN w:val="0"/>
        <w:adjustRightInd w:val="0"/>
        <w:rPr>
          <w:rFonts w:eastAsia="TimesNewRomanPSMT"/>
          <w:u w:val="single"/>
        </w:rPr>
      </w:pPr>
    </w:p>
    <w:p w14:paraId="1FC089B9" w14:textId="77777777" w:rsidR="00B3270D" w:rsidRPr="0063292D" w:rsidRDefault="00B3270D" w:rsidP="00B3270D">
      <w:pPr>
        <w:autoSpaceDE w:val="0"/>
        <w:autoSpaceDN w:val="0"/>
        <w:adjustRightInd w:val="0"/>
        <w:ind w:firstLine="708"/>
        <w:rPr>
          <w:rFonts w:eastAsia="TimesNewRomanPSMT"/>
          <w:u w:val="single"/>
        </w:rPr>
      </w:pPr>
      <w:r w:rsidRPr="0063292D">
        <w:rPr>
          <w:rFonts w:eastAsia="TimesNewRomanPSMT"/>
          <w:u w:val="single"/>
        </w:rPr>
        <w:t>Адресат программы</w:t>
      </w:r>
    </w:p>
    <w:p w14:paraId="0F000DAE" w14:textId="77777777" w:rsidR="00B3270D" w:rsidRPr="0063292D" w:rsidRDefault="00B3270D" w:rsidP="00B3270D">
      <w:pPr>
        <w:autoSpaceDE w:val="0"/>
        <w:autoSpaceDN w:val="0"/>
        <w:adjustRightInd w:val="0"/>
        <w:ind w:firstLine="720"/>
        <w:jc w:val="both"/>
        <w:rPr>
          <w:rFonts w:eastAsia="TimesNewRomanPSMT"/>
        </w:rPr>
      </w:pPr>
      <w:r w:rsidRPr="0063292D">
        <w:rPr>
          <w:rFonts w:eastAsia="TimesNewRomanPSMT"/>
        </w:rPr>
        <w:t>1. Возраст участников программы: 7-10 лет, учащиеся 1-4 классов.</w:t>
      </w:r>
    </w:p>
    <w:p w14:paraId="10197CD8" w14:textId="77777777" w:rsidR="00B3270D" w:rsidRPr="0063292D" w:rsidRDefault="00B3270D" w:rsidP="00B3270D">
      <w:pPr>
        <w:autoSpaceDE w:val="0"/>
        <w:autoSpaceDN w:val="0"/>
        <w:adjustRightInd w:val="0"/>
        <w:ind w:firstLine="720"/>
        <w:jc w:val="both"/>
        <w:rPr>
          <w:rFonts w:eastAsia="TimesNewRomanPSMT"/>
        </w:rPr>
      </w:pPr>
      <w:r w:rsidRPr="0063292D">
        <w:rPr>
          <w:rFonts w:eastAsia="TimesNewRomanPSMT"/>
        </w:rPr>
        <w:t>2. Количество участников программы: 8-12 человек.</w:t>
      </w:r>
    </w:p>
    <w:p w14:paraId="3CD71986" w14:textId="77777777" w:rsidR="00B3270D" w:rsidRPr="0063292D" w:rsidRDefault="00B3270D" w:rsidP="00B3270D">
      <w:pPr>
        <w:autoSpaceDE w:val="0"/>
        <w:autoSpaceDN w:val="0"/>
        <w:adjustRightInd w:val="0"/>
        <w:ind w:firstLine="720"/>
        <w:jc w:val="both"/>
        <w:rPr>
          <w:rFonts w:eastAsia="TimesNewRomanPSMT"/>
        </w:rPr>
      </w:pPr>
      <w:r w:rsidRPr="0063292D">
        <w:rPr>
          <w:rFonts w:eastAsia="TimesNewRomanPSMT"/>
        </w:rPr>
        <w:t>3. Групповая структура: задания в рамках программы выполняются индивидуально, в парах, малых группах.</w:t>
      </w:r>
    </w:p>
    <w:p w14:paraId="22FB0638" w14:textId="77777777" w:rsidR="00B3270D" w:rsidRPr="0063292D" w:rsidRDefault="00B3270D" w:rsidP="00B3270D">
      <w:pPr>
        <w:autoSpaceDE w:val="0"/>
        <w:autoSpaceDN w:val="0"/>
        <w:adjustRightInd w:val="0"/>
        <w:ind w:firstLine="720"/>
        <w:jc w:val="both"/>
        <w:rPr>
          <w:rFonts w:eastAsia="TimesNewRomanPSMT"/>
        </w:rPr>
      </w:pPr>
      <w:r w:rsidRPr="0063292D">
        <w:rPr>
          <w:rFonts w:eastAsia="TimesNewRomanPSMT"/>
        </w:rPr>
        <w:t>4. Особые требования к участникам: учащиеся 1-4 классов МБОУ Озерновская СОШ № 47.</w:t>
      </w:r>
    </w:p>
    <w:p w14:paraId="004002E3" w14:textId="77777777" w:rsidR="00476EB9" w:rsidRPr="0063292D" w:rsidRDefault="00476EB9" w:rsidP="00B3270D">
      <w:pPr>
        <w:autoSpaceDE w:val="0"/>
        <w:autoSpaceDN w:val="0"/>
        <w:adjustRightInd w:val="0"/>
        <w:ind w:firstLine="720"/>
        <w:jc w:val="both"/>
        <w:rPr>
          <w:rFonts w:eastAsia="TimesNewRomanPSMT"/>
        </w:rPr>
      </w:pPr>
    </w:p>
    <w:p w14:paraId="5DDAE788" w14:textId="19B6D7BB" w:rsidR="00476EB9" w:rsidRPr="0063292D" w:rsidRDefault="00476EB9" w:rsidP="00B3270D">
      <w:pPr>
        <w:autoSpaceDE w:val="0"/>
        <w:autoSpaceDN w:val="0"/>
        <w:adjustRightInd w:val="0"/>
        <w:ind w:firstLine="720"/>
        <w:jc w:val="both"/>
        <w:rPr>
          <w:rFonts w:eastAsia="TimesNewRomanPSMT"/>
          <w:u w:val="single"/>
        </w:rPr>
      </w:pPr>
      <w:r w:rsidRPr="0063292D">
        <w:rPr>
          <w:rFonts w:eastAsia="TimesNewRomanPSMT"/>
          <w:u w:val="single"/>
        </w:rPr>
        <w:t>Срок реализации программы и объем учебных часов</w:t>
      </w:r>
    </w:p>
    <w:p w14:paraId="59A5655D" w14:textId="5F0AFA35" w:rsidR="00B3270D" w:rsidRPr="0063292D" w:rsidRDefault="00476EB9" w:rsidP="00B3270D">
      <w:pPr>
        <w:autoSpaceDE w:val="0"/>
        <w:autoSpaceDN w:val="0"/>
        <w:adjustRightInd w:val="0"/>
        <w:ind w:firstLine="720"/>
        <w:jc w:val="both"/>
        <w:rPr>
          <w:rFonts w:eastAsia="TimesNewRomanPSMT"/>
        </w:rPr>
      </w:pPr>
      <w:r w:rsidRPr="0063292D">
        <w:rPr>
          <w:rFonts w:eastAsia="TimesNewRomanPSMT"/>
        </w:rPr>
        <w:t>1</w:t>
      </w:r>
      <w:r w:rsidR="00B3270D" w:rsidRPr="0063292D">
        <w:rPr>
          <w:rFonts w:eastAsia="TimesNewRomanPSMT"/>
        </w:rPr>
        <w:t xml:space="preserve">. Характеристика пространства реализации: </w:t>
      </w:r>
      <w:r w:rsidR="00B3270D" w:rsidRPr="0063292D">
        <w:rPr>
          <w:rFonts w:eastAsia="TimesNewRomanPSMT"/>
          <w:u w:val="single"/>
        </w:rPr>
        <w:t>очная часть программы реализуется на базе МБОУ Озерновская СОШ № 47.</w:t>
      </w:r>
      <w:r w:rsidR="00B3270D" w:rsidRPr="0063292D">
        <w:rPr>
          <w:rFonts w:eastAsia="TimesNewRomanPSMT"/>
          <w:color w:val="000000"/>
          <w:u w:val="single"/>
        </w:rPr>
        <w:t xml:space="preserve"> Программа может осуществляться </w:t>
      </w:r>
      <w:r w:rsidR="00B3270D" w:rsidRPr="0063292D">
        <w:rPr>
          <w:u w:val="single"/>
        </w:rPr>
        <w:t>в условиях применения дистанционных образовательных технологий.</w:t>
      </w:r>
    </w:p>
    <w:p w14:paraId="392E7C80" w14:textId="4A77364B" w:rsidR="00B3270D" w:rsidRPr="0063292D" w:rsidRDefault="00476EB9" w:rsidP="00B3270D">
      <w:pPr>
        <w:autoSpaceDE w:val="0"/>
        <w:autoSpaceDN w:val="0"/>
        <w:adjustRightInd w:val="0"/>
        <w:ind w:firstLine="720"/>
        <w:jc w:val="both"/>
        <w:rPr>
          <w:rFonts w:eastAsia="TimesNewRomanPSMT"/>
        </w:rPr>
      </w:pPr>
      <w:r w:rsidRPr="0063292D">
        <w:rPr>
          <w:rFonts w:eastAsia="TimesNewRomanPSMT"/>
        </w:rPr>
        <w:t>2</w:t>
      </w:r>
      <w:r w:rsidR="00B3270D" w:rsidRPr="0063292D">
        <w:rPr>
          <w:rFonts w:eastAsia="TimesNewRomanPSMT"/>
        </w:rPr>
        <w:t>. Продолжительность реализации: 4 года.</w:t>
      </w:r>
    </w:p>
    <w:p w14:paraId="476AFA90" w14:textId="49A68AB1" w:rsidR="00B3270D" w:rsidRPr="0063292D" w:rsidRDefault="00476EB9" w:rsidP="00B3270D">
      <w:pPr>
        <w:autoSpaceDE w:val="0"/>
        <w:autoSpaceDN w:val="0"/>
        <w:adjustRightInd w:val="0"/>
        <w:ind w:firstLine="720"/>
        <w:jc w:val="both"/>
        <w:rPr>
          <w:rFonts w:eastAsia="TimesNewRomanPSMT"/>
        </w:rPr>
      </w:pPr>
      <w:r w:rsidRPr="0063292D">
        <w:rPr>
          <w:rFonts w:eastAsia="TimesNewRomanPSMT"/>
        </w:rPr>
        <w:t>3</w:t>
      </w:r>
      <w:r w:rsidR="00B3270D" w:rsidRPr="0063292D">
        <w:rPr>
          <w:rFonts w:eastAsia="TimesNewRomanPSMT"/>
        </w:rPr>
        <w:t>. Объём практики</w:t>
      </w:r>
      <w:r w:rsidR="00B3270D" w:rsidRPr="0063292D">
        <w:t xml:space="preserve"> – количество академических часов, которые участники должны заниматься данной практикой, включая заочную и самостоятельную формы работы</w:t>
      </w:r>
      <w:r w:rsidR="00B3270D" w:rsidRPr="0063292D">
        <w:rPr>
          <w:rFonts w:eastAsia="TimesNewRomanPSMT"/>
        </w:rPr>
        <w:t>: 290 часов.</w:t>
      </w:r>
    </w:p>
    <w:p w14:paraId="4CEF7413" w14:textId="77777777" w:rsidR="00476EB9" w:rsidRPr="0063292D" w:rsidRDefault="00476EB9" w:rsidP="00B3270D">
      <w:pPr>
        <w:autoSpaceDE w:val="0"/>
        <w:autoSpaceDN w:val="0"/>
        <w:adjustRightInd w:val="0"/>
        <w:ind w:firstLine="720"/>
        <w:jc w:val="both"/>
        <w:rPr>
          <w:rFonts w:eastAsia="TimesNewRomanPSMT"/>
        </w:rPr>
      </w:pPr>
    </w:p>
    <w:p w14:paraId="7EE1005C" w14:textId="509F6C01" w:rsidR="00476EB9" w:rsidRPr="0063292D" w:rsidRDefault="00476EB9" w:rsidP="00B3270D">
      <w:pPr>
        <w:autoSpaceDE w:val="0"/>
        <w:autoSpaceDN w:val="0"/>
        <w:adjustRightInd w:val="0"/>
        <w:ind w:firstLine="720"/>
        <w:jc w:val="both"/>
        <w:rPr>
          <w:rFonts w:eastAsia="TimesNewRomanPSMT"/>
          <w:u w:val="single"/>
        </w:rPr>
      </w:pPr>
      <w:r w:rsidRPr="0063292D">
        <w:rPr>
          <w:rFonts w:eastAsia="TimesNewRomanPSMT"/>
          <w:u w:val="single"/>
        </w:rPr>
        <w:t>Формы обучения</w:t>
      </w:r>
    </w:p>
    <w:p w14:paraId="70C987A8" w14:textId="1159C903" w:rsidR="00476EB9" w:rsidRPr="0063292D" w:rsidRDefault="00476EB9" w:rsidP="00476EB9">
      <w:pPr>
        <w:autoSpaceDE w:val="0"/>
        <w:autoSpaceDN w:val="0"/>
        <w:adjustRightInd w:val="0"/>
        <w:ind w:firstLine="720"/>
        <w:jc w:val="both"/>
        <w:rPr>
          <w:rFonts w:eastAsia="TimesNewRomanPSMT"/>
        </w:rPr>
      </w:pPr>
      <w:r w:rsidRPr="0063292D">
        <w:rPr>
          <w:rFonts w:eastAsia="TimesNewRomanPSMT"/>
        </w:rPr>
        <w:t>1. Формы проведения: очная, групповая, самостоятельная.</w:t>
      </w:r>
    </w:p>
    <w:p w14:paraId="4C51D39F" w14:textId="7F90D4E6" w:rsidR="00B3270D" w:rsidRPr="0063292D" w:rsidRDefault="00174EB8" w:rsidP="00B3270D">
      <w:pPr>
        <w:autoSpaceDE w:val="0"/>
        <w:autoSpaceDN w:val="0"/>
        <w:adjustRightInd w:val="0"/>
        <w:ind w:firstLine="720"/>
        <w:jc w:val="both"/>
        <w:rPr>
          <w:rFonts w:eastAsia="TimesNewRomanPSMT"/>
        </w:rPr>
      </w:pPr>
      <w:r w:rsidRPr="0063292D">
        <w:rPr>
          <w:rFonts w:eastAsia="TimesNewRomanPSMT"/>
        </w:rPr>
        <w:t>2</w:t>
      </w:r>
      <w:r w:rsidR="00B3270D" w:rsidRPr="0063292D">
        <w:rPr>
          <w:rFonts w:eastAsia="TimesNewRomanPSMT"/>
        </w:rPr>
        <w:t>. Используемые образовательные инструменты: работа в парах/группах, элементы исследования, групповая рефлексия, задачи в логике развивающего обучения.</w:t>
      </w:r>
    </w:p>
    <w:p w14:paraId="7A3063A8" w14:textId="70A7272A" w:rsidR="00B3270D" w:rsidRPr="0063292D" w:rsidRDefault="00174EB8" w:rsidP="00B3270D">
      <w:pPr>
        <w:autoSpaceDE w:val="0"/>
        <w:autoSpaceDN w:val="0"/>
        <w:adjustRightInd w:val="0"/>
        <w:ind w:firstLine="720"/>
        <w:jc w:val="both"/>
        <w:rPr>
          <w:rFonts w:eastAsia="TimesNewRomanPSMT"/>
        </w:rPr>
      </w:pPr>
      <w:r w:rsidRPr="0063292D">
        <w:rPr>
          <w:rFonts w:eastAsia="TimesNewRomanPSMT"/>
        </w:rPr>
        <w:t>3</w:t>
      </w:r>
      <w:r w:rsidR="00B3270D" w:rsidRPr="0063292D">
        <w:rPr>
          <w:rFonts w:eastAsia="TimesNewRomanPSMT"/>
        </w:rPr>
        <w:t xml:space="preserve">. Форма предъявления предметных продуктов: решение логических шахматных задач, </w:t>
      </w:r>
      <w:r w:rsidR="00B3270D" w:rsidRPr="0063292D">
        <w:rPr>
          <w:shd w:val="clear" w:color="auto" w:fill="FFFFFF"/>
        </w:rPr>
        <w:t>шахматный турнир, который может проводиться как очно, так и в формате онлайн.</w:t>
      </w:r>
    </w:p>
    <w:p w14:paraId="2D6C2FA0" w14:textId="0A7E116D" w:rsidR="00B3270D" w:rsidRPr="0063292D" w:rsidRDefault="00174EB8" w:rsidP="00B3270D">
      <w:pPr>
        <w:autoSpaceDE w:val="0"/>
        <w:autoSpaceDN w:val="0"/>
        <w:adjustRightInd w:val="0"/>
        <w:ind w:firstLine="720"/>
        <w:jc w:val="both"/>
        <w:rPr>
          <w:rFonts w:eastAsia="TimesNewRomanPSMT"/>
        </w:rPr>
      </w:pPr>
      <w:r w:rsidRPr="0063292D">
        <w:rPr>
          <w:rFonts w:eastAsia="TimesNewRomanPSMT"/>
        </w:rPr>
        <w:t>4</w:t>
      </w:r>
      <w:r w:rsidR="00B3270D" w:rsidRPr="0063292D">
        <w:rPr>
          <w:rFonts w:eastAsia="TimesNewRomanPSMT"/>
        </w:rPr>
        <w:t>. Форма мониторинга образовательных результатов</w:t>
      </w:r>
    </w:p>
    <w:p w14:paraId="2A6BCFE3" w14:textId="77777777" w:rsidR="00B3270D" w:rsidRPr="0063292D" w:rsidRDefault="00B3270D" w:rsidP="00B3270D">
      <w:pPr>
        <w:autoSpaceDE w:val="0"/>
        <w:autoSpaceDN w:val="0"/>
        <w:adjustRightInd w:val="0"/>
        <w:ind w:firstLine="720"/>
        <w:jc w:val="both"/>
      </w:pPr>
      <w:r w:rsidRPr="0063292D">
        <w:rPr>
          <w:rFonts w:eastAsia="TimesNewRomanPSMT"/>
        </w:rPr>
        <w:t xml:space="preserve">Стартовый событийный мониторинг – выполнение устных и письменных заданий на сопоставление и </w:t>
      </w:r>
      <w:r w:rsidRPr="0063292D">
        <w:t>определение наиболее подходящих логических операций.</w:t>
      </w:r>
    </w:p>
    <w:p w14:paraId="05130B3D" w14:textId="77777777" w:rsidR="00B3270D" w:rsidRPr="0063292D" w:rsidRDefault="00B3270D" w:rsidP="00B3270D">
      <w:pPr>
        <w:autoSpaceDE w:val="0"/>
        <w:autoSpaceDN w:val="0"/>
        <w:adjustRightInd w:val="0"/>
        <w:ind w:firstLine="720"/>
        <w:jc w:val="both"/>
      </w:pPr>
      <w:r w:rsidRPr="0063292D">
        <w:lastRenderedPageBreak/>
        <w:t xml:space="preserve">Промежуточный </w:t>
      </w:r>
      <w:r w:rsidRPr="0063292D">
        <w:rPr>
          <w:rFonts w:eastAsia="TimesNewRomanPSMT"/>
        </w:rPr>
        <w:t>событийный</w:t>
      </w:r>
      <w:r w:rsidRPr="0063292D">
        <w:t xml:space="preserve"> мониторинг после 1-ого года обучения – решение учеником шахматных задач.</w:t>
      </w:r>
    </w:p>
    <w:p w14:paraId="46A2D97C" w14:textId="77777777" w:rsidR="00B3270D" w:rsidRPr="0063292D" w:rsidRDefault="00B3270D" w:rsidP="00B3270D">
      <w:pPr>
        <w:autoSpaceDE w:val="0"/>
        <w:autoSpaceDN w:val="0"/>
        <w:adjustRightInd w:val="0"/>
        <w:ind w:firstLine="720"/>
        <w:jc w:val="both"/>
        <w:rPr>
          <w:rFonts w:eastAsia="TimesNewRomanPSMT"/>
        </w:rPr>
      </w:pPr>
      <w:r w:rsidRPr="0063292D">
        <w:t xml:space="preserve">Промежуточные </w:t>
      </w:r>
      <w:r w:rsidRPr="0063292D">
        <w:rPr>
          <w:rFonts w:eastAsia="TimesNewRomanPSMT"/>
        </w:rPr>
        <w:t>событийные</w:t>
      </w:r>
      <w:r w:rsidRPr="0063292D">
        <w:t xml:space="preserve"> мониторинги после 2-ого и 3-его года обучения –шахматный турнир. </w:t>
      </w:r>
      <w:r w:rsidRPr="0063292D">
        <w:rPr>
          <w:bCs/>
          <w:u w:val="single"/>
        </w:rPr>
        <w:t xml:space="preserve">Шахматный турнир может проходить и в онлайн формате с применением цифровых образовательных ресурсов </w:t>
      </w:r>
      <w:hyperlink r:id="rId8" w:history="1">
        <w:r w:rsidRPr="0063292D">
          <w:rPr>
            <w:rStyle w:val="a9"/>
            <w:rFonts w:ascii="Times New Roman" w:hAnsi="Times New Roman" w:cs="Times New Roman"/>
            <w:bCs/>
            <w:sz w:val="24"/>
            <w:szCs w:val="24"/>
            <w:lang w:val="en-US"/>
          </w:rPr>
          <w:t>https</w:t>
        </w:r>
        <w:r w:rsidRPr="0063292D">
          <w:rPr>
            <w:rStyle w:val="a9"/>
            <w:rFonts w:ascii="Times New Roman" w:hAnsi="Times New Roman" w:cs="Times New Roman"/>
            <w:bCs/>
            <w:sz w:val="24"/>
            <w:szCs w:val="24"/>
          </w:rPr>
          <w:t>://</w:t>
        </w:r>
        <w:proofErr w:type="spellStart"/>
        <w:r w:rsidRPr="0063292D">
          <w:rPr>
            <w:rStyle w:val="a9"/>
            <w:rFonts w:ascii="Times New Roman" w:hAnsi="Times New Roman" w:cs="Times New Roman"/>
            <w:bCs/>
            <w:sz w:val="24"/>
            <w:szCs w:val="24"/>
            <w:lang w:val="en-US"/>
          </w:rPr>
          <w:t>lichess</w:t>
        </w:r>
        <w:proofErr w:type="spellEnd"/>
        <w:r w:rsidRPr="0063292D">
          <w:rPr>
            <w:rStyle w:val="a9"/>
            <w:rFonts w:ascii="Times New Roman" w:hAnsi="Times New Roman" w:cs="Times New Roman"/>
            <w:bCs/>
            <w:sz w:val="24"/>
            <w:szCs w:val="24"/>
          </w:rPr>
          <w:t>.</w:t>
        </w:r>
        <w:r w:rsidRPr="0063292D">
          <w:rPr>
            <w:rStyle w:val="a9"/>
            <w:rFonts w:ascii="Times New Roman" w:hAnsi="Times New Roman" w:cs="Times New Roman"/>
            <w:bCs/>
            <w:sz w:val="24"/>
            <w:szCs w:val="24"/>
            <w:lang w:val="en-US"/>
          </w:rPr>
          <w:t>org</w:t>
        </w:r>
        <w:r w:rsidRPr="0063292D">
          <w:rPr>
            <w:rStyle w:val="a9"/>
            <w:rFonts w:ascii="Times New Roman" w:hAnsi="Times New Roman" w:cs="Times New Roman"/>
            <w:bCs/>
            <w:sz w:val="24"/>
            <w:szCs w:val="24"/>
          </w:rPr>
          <w:t>/</w:t>
        </w:r>
      </w:hyperlink>
      <w:r w:rsidRPr="0063292D">
        <w:rPr>
          <w:bCs/>
          <w:u w:val="single"/>
        </w:rPr>
        <w:t>.</w:t>
      </w:r>
    </w:p>
    <w:p w14:paraId="707E37F8" w14:textId="77777777" w:rsidR="00B3270D" w:rsidRPr="0063292D" w:rsidRDefault="00B3270D" w:rsidP="00B3270D">
      <w:pPr>
        <w:autoSpaceDE w:val="0"/>
        <w:autoSpaceDN w:val="0"/>
        <w:adjustRightInd w:val="0"/>
        <w:ind w:firstLine="720"/>
        <w:jc w:val="both"/>
        <w:rPr>
          <w:rFonts w:eastAsia="TimesNewRomanPSMT"/>
        </w:rPr>
      </w:pPr>
      <w:r w:rsidRPr="0063292D">
        <w:rPr>
          <w:rFonts w:eastAsia="TimesNewRomanPSMT"/>
        </w:rPr>
        <w:t xml:space="preserve">Итоговый событийный мониторинг – чемпионат (шахматный турнир + логические задания </w:t>
      </w:r>
      <w:r w:rsidRPr="0063292D">
        <w:t>и шахматные задачи)</w:t>
      </w:r>
    </w:p>
    <w:p w14:paraId="353621B3" w14:textId="77777777" w:rsidR="00B3270D" w:rsidRPr="0063292D" w:rsidRDefault="00B3270D" w:rsidP="00B3270D">
      <w:pPr>
        <w:autoSpaceDE w:val="0"/>
        <w:autoSpaceDN w:val="0"/>
        <w:adjustRightInd w:val="0"/>
        <w:ind w:firstLine="720"/>
        <w:jc w:val="both"/>
        <w:rPr>
          <w:rFonts w:eastAsia="TimesNewRomanPSMT"/>
        </w:rPr>
      </w:pPr>
      <w:r w:rsidRPr="0063292D">
        <w:rPr>
          <w:rFonts w:eastAsia="TimesNewRomanPSMT"/>
        </w:rPr>
        <w:t>13. Требования к педагогам: программа реализуется педагогом дополнительного образования.</w:t>
      </w:r>
    </w:p>
    <w:p w14:paraId="78B7AC90" w14:textId="77777777" w:rsidR="00B3270D" w:rsidRPr="0063292D" w:rsidRDefault="00B3270D" w:rsidP="00B3270D">
      <w:pPr>
        <w:autoSpaceDE w:val="0"/>
        <w:autoSpaceDN w:val="0"/>
        <w:adjustRightInd w:val="0"/>
        <w:ind w:firstLine="720"/>
        <w:jc w:val="both"/>
        <w:rPr>
          <w:rFonts w:eastAsia="TimesNewRomanPSMT"/>
        </w:rPr>
      </w:pPr>
      <w:r w:rsidRPr="0063292D">
        <w:rPr>
          <w:rFonts w:eastAsia="TimesNewRomanPSMT"/>
        </w:rPr>
        <w:t>Педагогическая технология представлена с учётом:</w:t>
      </w:r>
    </w:p>
    <w:p w14:paraId="3963F6AA" w14:textId="77777777" w:rsidR="00B3270D" w:rsidRPr="0063292D" w:rsidRDefault="00B3270D" w:rsidP="00B3270D">
      <w:pPr>
        <w:autoSpaceDE w:val="0"/>
        <w:autoSpaceDN w:val="0"/>
        <w:adjustRightInd w:val="0"/>
        <w:ind w:firstLine="720"/>
        <w:jc w:val="both"/>
        <w:rPr>
          <w:rFonts w:eastAsia="TimesNewRomanPSMT"/>
        </w:rPr>
      </w:pPr>
      <w:r w:rsidRPr="0063292D">
        <w:rPr>
          <w:rFonts w:eastAsia="TimesNewRomanPSMT"/>
        </w:rPr>
        <w:t>1) образовательного результата и предметного материала, поскольку перечисленные выше особенности работы позволяют организовать сопровождение участников программы по обучению правилам игры в шахматы и сформировать заявленный образовательный результат;</w:t>
      </w:r>
    </w:p>
    <w:p w14:paraId="4AFAB664" w14:textId="77777777" w:rsidR="00B3270D" w:rsidRPr="0063292D" w:rsidRDefault="00B3270D" w:rsidP="00B3270D">
      <w:pPr>
        <w:autoSpaceDE w:val="0"/>
        <w:autoSpaceDN w:val="0"/>
        <w:adjustRightInd w:val="0"/>
        <w:ind w:firstLine="720"/>
        <w:jc w:val="both"/>
        <w:rPr>
          <w:rFonts w:eastAsia="TimesNewRomanPSMT"/>
        </w:rPr>
      </w:pPr>
      <w:r w:rsidRPr="0063292D">
        <w:rPr>
          <w:rFonts w:eastAsia="TimesNewRomanPSMT"/>
        </w:rPr>
        <w:t>2) специфики ресурсов учреждения, в том числе, располагающего учебным кабинетом с мобильными учебными партами для организации различных форматов работы, а также с учётом утвержденного расписания учебных занятий, позволяющего в каникулярное время  (июнь) реализовать данную программу;</w:t>
      </w:r>
    </w:p>
    <w:p w14:paraId="0F3403FB" w14:textId="77777777" w:rsidR="00B3270D" w:rsidRPr="0063292D" w:rsidRDefault="00B3270D" w:rsidP="00B3270D">
      <w:pPr>
        <w:autoSpaceDE w:val="0"/>
        <w:autoSpaceDN w:val="0"/>
        <w:adjustRightInd w:val="0"/>
        <w:ind w:firstLine="720"/>
        <w:jc w:val="both"/>
        <w:rPr>
          <w:rFonts w:eastAsia="TimesNewRomanPSMT"/>
        </w:rPr>
      </w:pPr>
      <w:r w:rsidRPr="0063292D">
        <w:rPr>
          <w:rFonts w:eastAsia="TimesNewRomanPSMT"/>
        </w:rPr>
        <w:t>3) квалификации кадров, имеющих необходимую профессиональную подготовку и опыт организации групповой работы.</w:t>
      </w:r>
    </w:p>
    <w:p w14:paraId="433D3799" w14:textId="3C8143D8" w:rsidR="00B3270D" w:rsidRPr="0063292D" w:rsidRDefault="00B3270D" w:rsidP="00B3270D">
      <w:pPr>
        <w:autoSpaceDE w:val="0"/>
        <w:autoSpaceDN w:val="0"/>
        <w:adjustRightInd w:val="0"/>
        <w:ind w:firstLine="708"/>
        <w:rPr>
          <w:rFonts w:eastAsia="TimesNewRomanPSMT"/>
          <w:u w:val="single"/>
        </w:rPr>
      </w:pPr>
    </w:p>
    <w:p w14:paraId="3480CAA2" w14:textId="13BE3071" w:rsidR="00476EB9" w:rsidRPr="0063292D" w:rsidRDefault="00476EB9" w:rsidP="00476EB9">
      <w:pPr>
        <w:autoSpaceDE w:val="0"/>
        <w:autoSpaceDN w:val="0"/>
        <w:adjustRightInd w:val="0"/>
        <w:ind w:firstLine="720"/>
        <w:jc w:val="both"/>
        <w:rPr>
          <w:rFonts w:eastAsia="TimesNewRomanPSMT"/>
          <w:u w:val="single"/>
        </w:rPr>
      </w:pPr>
      <w:r w:rsidRPr="0063292D">
        <w:rPr>
          <w:rFonts w:eastAsia="TimesNewRomanPSMT"/>
          <w:u w:val="single"/>
        </w:rPr>
        <w:t>Режим занятий</w:t>
      </w:r>
    </w:p>
    <w:p w14:paraId="4BEA73EE" w14:textId="77777777" w:rsidR="00476EB9" w:rsidRPr="0063292D" w:rsidRDefault="00476EB9" w:rsidP="00476EB9">
      <w:pPr>
        <w:autoSpaceDE w:val="0"/>
        <w:autoSpaceDN w:val="0"/>
        <w:adjustRightInd w:val="0"/>
        <w:ind w:firstLine="720"/>
        <w:jc w:val="both"/>
        <w:rPr>
          <w:rFonts w:eastAsia="TimesNewRomanPSMT"/>
          <w:u w:val="single"/>
        </w:rPr>
      </w:pPr>
      <w:r w:rsidRPr="0063292D">
        <w:rPr>
          <w:rFonts w:eastAsia="TimesNewRomanPSMT"/>
          <w:u w:val="single"/>
        </w:rPr>
        <w:t xml:space="preserve">Программа реализуется 4 года с сентября по май в формате 45-минутных занятий (30-минутных занятий для детей с ОВЗ) два раза в неделю </w:t>
      </w:r>
      <w:r w:rsidRPr="0063292D">
        <w:rPr>
          <w:u w:val="single"/>
        </w:rPr>
        <w:t xml:space="preserve">и интенсивного погружения на 5 дней в середине июня. </w:t>
      </w:r>
    </w:p>
    <w:p w14:paraId="46148172" w14:textId="49EE6B3E" w:rsidR="00476EB9" w:rsidRPr="0063292D" w:rsidRDefault="00476EB9" w:rsidP="00B3270D">
      <w:pPr>
        <w:autoSpaceDE w:val="0"/>
        <w:autoSpaceDN w:val="0"/>
        <w:adjustRightInd w:val="0"/>
        <w:ind w:firstLine="708"/>
        <w:rPr>
          <w:rFonts w:eastAsia="TimesNewRomanPSMT"/>
          <w:u w:val="single"/>
        </w:rPr>
      </w:pPr>
    </w:p>
    <w:p w14:paraId="20924543" w14:textId="77777777" w:rsidR="00174EB8" w:rsidRPr="0063292D" w:rsidRDefault="00174EB8" w:rsidP="00174EB8">
      <w:pPr>
        <w:autoSpaceDE w:val="0"/>
        <w:autoSpaceDN w:val="0"/>
        <w:adjustRightInd w:val="0"/>
        <w:ind w:firstLine="709"/>
        <w:rPr>
          <w:rFonts w:eastAsia="TimesNewRomanPSMT"/>
          <w:u w:val="single"/>
        </w:rPr>
      </w:pPr>
      <w:r w:rsidRPr="0063292D">
        <w:rPr>
          <w:rFonts w:eastAsia="TimesNewRomanPSMT"/>
          <w:u w:val="single"/>
        </w:rPr>
        <w:t>Цель и задачи программы</w:t>
      </w:r>
    </w:p>
    <w:p w14:paraId="2677E6B8" w14:textId="77777777" w:rsidR="00174EB8" w:rsidRPr="0063292D" w:rsidRDefault="00174EB8" w:rsidP="00174EB8">
      <w:pPr>
        <w:autoSpaceDE w:val="0"/>
        <w:autoSpaceDN w:val="0"/>
        <w:adjustRightInd w:val="0"/>
        <w:ind w:firstLine="720"/>
        <w:jc w:val="both"/>
        <w:rPr>
          <w:rFonts w:eastAsia="TimesNewRomanPSMT"/>
        </w:rPr>
      </w:pPr>
      <w:r w:rsidRPr="0063292D">
        <w:rPr>
          <w:rFonts w:eastAsia="TimesNewRomanPSMT"/>
          <w:b/>
        </w:rPr>
        <w:t>Цель программы</w:t>
      </w:r>
      <w:r w:rsidRPr="0063292D">
        <w:rPr>
          <w:rFonts w:eastAsia="TimesNewRomanPSMT"/>
        </w:rPr>
        <w:t>: формирование у учащихся 1-4 классов МБОУ Озерновская СОШ № 47 способности и стремления применения логических операций при игре в шахматы по правилам.</w:t>
      </w:r>
    </w:p>
    <w:p w14:paraId="60DAF057" w14:textId="77777777" w:rsidR="00174EB8" w:rsidRPr="0063292D" w:rsidRDefault="00174EB8" w:rsidP="00174EB8">
      <w:pPr>
        <w:autoSpaceDE w:val="0"/>
        <w:autoSpaceDN w:val="0"/>
        <w:adjustRightInd w:val="0"/>
        <w:ind w:firstLine="720"/>
        <w:jc w:val="both"/>
        <w:rPr>
          <w:rFonts w:eastAsia="TimesNewRomanPSMT"/>
          <w:b/>
        </w:rPr>
      </w:pPr>
      <w:r w:rsidRPr="0063292D">
        <w:rPr>
          <w:rFonts w:eastAsia="TimesNewRomanPSMT"/>
          <w:b/>
        </w:rPr>
        <w:t>Задачи программы:</w:t>
      </w:r>
    </w:p>
    <w:p w14:paraId="4A432F18" w14:textId="77777777" w:rsidR="00174EB8" w:rsidRPr="0063292D" w:rsidRDefault="00174EB8" w:rsidP="00174EB8">
      <w:pPr>
        <w:numPr>
          <w:ilvl w:val="0"/>
          <w:numId w:val="28"/>
        </w:numPr>
        <w:autoSpaceDE w:val="0"/>
        <w:autoSpaceDN w:val="0"/>
        <w:adjustRightInd w:val="0"/>
        <w:jc w:val="both"/>
        <w:rPr>
          <w:rFonts w:eastAsia="TimesNewRomanPSMT"/>
          <w:b/>
        </w:rPr>
      </w:pPr>
      <w:r w:rsidRPr="0063292D">
        <w:rPr>
          <w:rFonts w:eastAsia="TimesNewRomanPSMT"/>
        </w:rPr>
        <w:t>формировать систему знаний о правилах игры в шахматы;</w:t>
      </w:r>
    </w:p>
    <w:p w14:paraId="0E727E5E" w14:textId="77777777" w:rsidR="00174EB8" w:rsidRPr="0063292D" w:rsidRDefault="00174EB8" w:rsidP="00174EB8">
      <w:pPr>
        <w:numPr>
          <w:ilvl w:val="0"/>
          <w:numId w:val="28"/>
        </w:numPr>
        <w:autoSpaceDE w:val="0"/>
        <w:autoSpaceDN w:val="0"/>
        <w:adjustRightInd w:val="0"/>
        <w:jc w:val="both"/>
        <w:rPr>
          <w:rFonts w:eastAsia="TimesNewRomanPSMT"/>
          <w:b/>
        </w:rPr>
      </w:pPr>
      <w:r w:rsidRPr="0063292D">
        <w:t>развивать логическое мышление;</w:t>
      </w:r>
    </w:p>
    <w:p w14:paraId="59669D09" w14:textId="77777777" w:rsidR="00174EB8" w:rsidRPr="0063292D" w:rsidRDefault="00174EB8" w:rsidP="00174EB8">
      <w:pPr>
        <w:numPr>
          <w:ilvl w:val="0"/>
          <w:numId w:val="28"/>
        </w:numPr>
        <w:autoSpaceDE w:val="0"/>
        <w:autoSpaceDN w:val="0"/>
        <w:adjustRightInd w:val="0"/>
        <w:jc w:val="both"/>
        <w:rPr>
          <w:rFonts w:eastAsia="TimesNewRomanPSMT"/>
        </w:rPr>
      </w:pPr>
      <w:r w:rsidRPr="0063292D">
        <w:rPr>
          <w:rFonts w:eastAsia="TimesNewRomanPSMT"/>
        </w:rPr>
        <w:t>пробуждать и развивать интерес к шахматам.</w:t>
      </w:r>
    </w:p>
    <w:p w14:paraId="50A347A6" w14:textId="77777777" w:rsidR="00174EB8" w:rsidRPr="0063292D" w:rsidRDefault="00174EB8" w:rsidP="00174EB8">
      <w:pPr>
        <w:autoSpaceDE w:val="0"/>
        <w:autoSpaceDN w:val="0"/>
        <w:adjustRightInd w:val="0"/>
        <w:ind w:firstLine="708"/>
        <w:rPr>
          <w:rFonts w:eastAsia="TimesNewRomanPSMT"/>
          <w:u w:val="single"/>
        </w:rPr>
      </w:pPr>
      <w:r w:rsidRPr="0063292D">
        <w:rPr>
          <w:rFonts w:eastAsia="TimesNewRomanPSMT"/>
          <w:u w:val="single"/>
        </w:rPr>
        <w:t>Описание предметного материала</w:t>
      </w:r>
    </w:p>
    <w:p w14:paraId="23007BEE" w14:textId="77777777" w:rsidR="00174EB8" w:rsidRPr="0063292D" w:rsidRDefault="00174EB8" w:rsidP="00174EB8">
      <w:pPr>
        <w:autoSpaceDE w:val="0"/>
        <w:autoSpaceDN w:val="0"/>
        <w:adjustRightInd w:val="0"/>
        <w:ind w:firstLine="720"/>
        <w:jc w:val="both"/>
        <w:rPr>
          <w:rFonts w:eastAsia="TimesNewRomanPSMT"/>
        </w:rPr>
      </w:pPr>
      <w:r w:rsidRPr="0063292D">
        <w:rPr>
          <w:rFonts w:eastAsia="TimesNewRomanPSMT"/>
        </w:rPr>
        <w:t xml:space="preserve">Выбранный </w:t>
      </w:r>
      <w:r w:rsidRPr="0063292D">
        <w:rPr>
          <w:rFonts w:eastAsia="TimesNewRomanPSMT"/>
          <w:b/>
        </w:rPr>
        <w:t>предметный материал программы</w:t>
      </w:r>
      <w:r w:rsidRPr="0063292D">
        <w:rPr>
          <w:rFonts w:eastAsia="TimesNewRomanPSMT"/>
        </w:rPr>
        <w:t>: составление алгоритма решения логических шахматных задач.</w:t>
      </w:r>
    </w:p>
    <w:p w14:paraId="649F1E05" w14:textId="77777777" w:rsidR="00174EB8" w:rsidRPr="0063292D" w:rsidRDefault="00174EB8" w:rsidP="00174EB8">
      <w:pPr>
        <w:autoSpaceDE w:val="0"/>
        <w:autoSpaceDN w:val="0"/>
        <w:adjustRightInd w:val="0"/>
        <w:ind w:firstLine="720"/>
        <w:jc w:val="both"/>
        <w:rPr>
          <w:rFonts w:eastAsia="TimesNewRomanPSMT"/>
        </w:rPr>
      </w:pPr>
      <w:r w:rsidRPr="0063292D">
        <w:rPr>
          <w:rFonts w:eastAsia="TimesNewRomanPSMT"/>
        </w:rPr>
        <w:t>Данный предметный материал выбран с учётом:</w:t>
      </w:r>
    </w:p>
    <w:p w14:paraId="474F875F" w14:textId="77777777" w:rsidR="00174EB8" w:rsidRPr="0063292D" w:rsidRDefault="00174EB8" w:rsidP="00174EB8">
      <w:pPr>
        <w:autoSpaceDE w:val="0"/>
        <w:autoSpaceDN w:val="0"/>
        <w:adjustRightInd w:val="0"/>
        <w:ind w:firstLine="720"/>
        <w:jc w:val="both"/>
        <w:rPr>
          <w:rFonts w:eastAsia="TimesNewRomanPSMT"/>
          <w:highlight w:val="red"/>
        </w:rPr>
      </w:pPr>
      <w:r w:rsidRPr="0063292D">
        <w:rPr>
          <w:rFonts w:eastAsia="TimesNewRomanPSMT"/>
        </w:rPr>
        <w:t xml:space="preserve">1) образовательного результата, фиксирующего способность и стремление </w:t>
      </w:r>
      <w:r w:rsidRPr="0063292D">
        <w:t>применять логические операции (определение понятия, обобщение, аналогии, классификации, причинно-следственные связи, логическое рассуждение, умозаключение, выводы)</w:t>
      </w:r>
      <w:r w:rsidRPr="0063292D">
        <w:rPr>
          <w:rFonts w:eastAsia="TimesNewRomanPSMT"/>
        </w:rPr>
        <w:t>;</w:t>
      </w:r>
    </w:p>
    <w:p w14:paraId="51093462" w14:textId="77777777" w:rsidR="00174EB8" w:rsidRPr="0063292D" w:rsidRDefault="00174EB8" w:rsidP="00174EB8">
      <w:pPr>
        <w:autoSpaceDE w:val="0"/>
        <w:autoSpaceDN w:val="0"/>
        <w:adjustRightInd w:val="0"/>
        <w:ind w:firstLine="720"/>
        <w:jc w:val="both"/>
        <w:rPr>
          <w:rFonts w:eastAsia="TimesNewRomanPSMT"/>
        </w:rPr>
      </w:pPr>
      <w:r w:rsidRPr="0063292D">
        <w:rPr>
          <w:rFonts w:eastAsia="TimesNewRomanPSMT"/>
        </w:rPr>
        <w:t>2) ресурсов учреждения, имеющего в наличии компьютеры, принтер, бумагу, кабинет со стульями и учебными партами;</w:t>
      </w:r>
    </w:p>
    <w:p w14:paraId="692B6A84" w14:textId="77777777" w:rsidR="00174EB8" w:rsidRPr="0063292D" w:rsidRDefault="00174EB8" w:rsidP="00174EB8">
      <w:pPr>
        <w:autoSpaceDE w:val="0"/>
        <w:autoSpaceDN w:val="0"/>
        <w:adjustRightInd w:val="0"/>
        <w:ind w:firstLine="720"/>
        <w:jc w:val="both"/>
        <w:rPr>
          <w:rFonts w:eastAsia="TimesNewRomanPSMT"/>
          <w:highlight w:val="red"/>
        </w:rPr>
      </w:pPr>
      <w:r w:rsidRPr="0063292D">
        <w:rPr>
          <w:rFonts w:eastAsia="TimesNewRomanPSMT"/>
        </w:rPr>
        <w:t>3) особенностей участников программы: учащиеся 1-4 классов, в том числе и дети с ОВЗ: возраст, позволяющий развивать логическое мышление.</w:t>
      </w:r>
    </w:p>
    <w:p w14:paraId="41A23EC4" w14:textId="77777777" w:rsidR="00174EB8" w:rsidRPr="0063292D" w:rsidRDefault="00174EB8" w:rsidP="00174EB8">
      <w:pPr>
        <w:autoSpaceDE w:val="0"/>
        <w:autoSpaceDN w:val="0"/>
        <w:adjustRightInd w:val="0"/>
        <w:ind w:firstLine="720"/>
        <w:jc w:val="both"/>
        <w:rPr>
          <w:rFonts w:eastAsia="TimesNewRomanPSMT"/>
          <w:b/>
        </w:rPr>
      </w:pPr>
      <w:r w:rsidRPr="0063292D">
        <w:rPr>
          <w:rFonts w:eastAsia="TimesNewRomanPSMT"/>
        </w:rPr>
        <w:t xml:space="preserve">Описание </w:t>
      </w:r>
      <w:r w:rsidRPr="0063292D">
        <w:rPr>
          <w:rFonts w:eastAsia="TimesNewRomanPSMT"/>
          <w:b/>
        </w:rPr>
        <w:t>предметного продукта</w:t>
      </w:r>
      <w:r w:rsidRPr="0063292D">
        <w:rPr>
          <w:rFonts w:eastAsia="TimesNewRomanPSMT"/>
        </w:rPr>
        <w:t xml:space="preserve"> по итогам программы: </w:t>
      </w:r>
      <w:r w:rsidRPr="0063292D">
        <w:rPr>
          <w:shd w:val="clear" w:color="auto" w:fill="FFFFFF"/>
        </w:rPr>
        <w:t>умение сыграть по правилам шахматную партию от начала и до конца.</w:t>
      </w:r>
    </w:p>
    <w:p w14:paraId="4EE97D08" w14:textId="77777777" w:rsidR="00B3270D" w:rsidRPr="0063292D" w:rsidRDefault="00B3270D" w:rsidP="00B3270D">
      <w:pPr>
        <w:autoSpaceDE w:val="0"/>
        <w:autoSpaceDN w:val="0"/>
        <w:adjustRightInd w:val="0"/>
        <w:ind w:firstLine="708"/>
        <w:rPr>
          <w:rFonts w:eastAsia="TimesNewRomanPSMT"/>
          <w:u w:val="single"/>
        </w:rPr>
      </w:pPr>
    </w:p>
    <w:p w14:paraId="5A54B665" w14:textId="77777777" w:rsidR="00811AFC" w:rsidRPr="0063292D" w:rsidRDefault="00811AFC" w:rsidP="000F521A">
      <w:pPr>
        <w:pStyle w:val="a6"/>
        <w:ind w:left="0" w:firstLine="720"/>
        <w:jc w:val="both"/>
      </w:pPr>
    </w:p>
    <w:p w14:paraId="2F7541AD" w14:textId="77777777" w:rsidR="00811AFC" w:rsidRPr="0063292D" w:rsidRDefault="00811AFC" w:rsidP="000F521A">
      <w:pPr>
        <w:jc w:val="both"/>
        <w:sectPr w:rsidR="00811AFC" w:rsidRPr="0063292D" w:rsidSect="004F5D7E">
          <w:pgSz w:w="11906" w:h="16838"/>
          <w:pgMar w:top="1134" w:right="1134" w:bottom="1134" w:left="1134" w:header="709" w:footer="709" w:gutter="0"/>
          <w:cols w:space="708"/>
          <w:docGrid w:linePitch="360"/>
        </w:sectPr>
      </w:pPr>
    </w:p>
    <w:p w14:paraId="28BB403E" w14:textId="689CCDA1" w:rsidR="00CC3AF0" w:rsidRPr="0063292D" w:rsidRDefault="00B25294" w:rsidP="00CC3AF0">
      <w:pPr>
        <w:jc w:val="center"/>
        <w:rPr>
          <w:b/>
        </w:rPr>
      </w:pPr>
      <w:r w:rsidRPr="0063292D">
        <w:rPr>
          <w:b/>
        </w:rPr>
        <w:lastRenderedPageBreak/>
        <w:t>Содержание программы</w:t>
      </w:r>
    </w:p>
    <w:p w14:paraId="239FB202" w14:textId="407CBDFC" w:rsidR="00B25294" w:rsidRPr="0063292D" w:rsidRDefault="00B25294" w:rsidP="00B25294">
      <w:pPr>
        <w:rPr>
          <w:b/>
        </w:rPr>
      </w:pPr>
    </w:p>
    <w:p w14:paraId="0C913C6D" w14:textId="2940D530" w:rsidR="00B25294" w:rsidRPr="0063292D" w:rsidRDefault="00B25294" w:rsidP="00B25294">
      <w:pPr>
        <w:ind w:firstLine="709"/>
        <w:rPr>
          <w:bCs/>
          <w:u w:val="single"/>
        </w:rPr>
      </w:pPr>
      <w:r w:rsidRPr="0063292D">
        <w:rPr>
          <w:bCs/>
          <w:u w:val="single"/>
        </w:rPr>
        <w:t>Учебный план</w:t>
      </w:r>
    </w:p>
    <w:p w14:paraId="329C5EF8" w14:textId="77777777" w:rsidR="00CC3AF0" w:rsidRPr="0063292D" w:rsidRDefault="00CC3AF0" w:rsidP="00CC3AF0">
      <w:pPr>
        <w:jc w:val="center"/>
        <w:rPr>
          <w:b/>
        </w:rPr>
      </w:pPr>
    </w:p>
    <w:p w14:paraId="33F41EC5" w14:textId="77777777" w:rsidR="00CC3AF0" w:rsidRPr="009E17F5" w:rsidRDefault="00CC3AF0" w:rsidP="00CC3AF0">
      <w:pPr>
        <w:jc w:val="center"/>
        <w:rPr>
          <w:b/>
          <w14:shadow w14:blurRad="50800" w14:dist="38100" w14:dir="2700000" w14:sx="100000" w14:sy="100000" w14:kx="0" w14:ky="0" w14:algn="tl">
            <w14:srgbClr w14:val="000000">
              <w14:alpha w14:val="60000"/>
            </w14:srgbClr>
          </w14:shadow>
        </w:rPr>
      </w:pPr>
      <w:r w:rsidRPr="009E17F5">
        <w:rPr>
          <w:b/>
          <w14:shadow w14:blurRad="50800" w14:dist="38100" w14:dir="2700000" w14:sx="100000" w14:sy="100000" w14:kx="0" w14:ky="0" w14:algn="tl">
            <w14:srgbClr w14:val="000000">
              <w14:alpha w14:val="60000"/>
            </w14:srgbClr>
          </w14:shadow>
        </w:rPr>
        <w:t>1-й год обучения (1 класс) – 71 ч.</w:t>
      </w:r>
    </w:p>
    <w:p w14:paraId="374D3AC4" w14:textId="77777777" w:rsidR="00CC3AF0" w:rsidRPr="0063292D" w:rsidRDefault="00CC3AF0" w:rsidP="00CC3AF0">
      <w:pPr>
        <w:jc w:val="cente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0"/>
        <w:gridCol w:w="839"/>
        <w:gridCol w:w="50"/>
        <w:gridCol w:w="889"/>
        <w:gridCol w:w="1000"/>
        <w:gridCol w:w="3448"/>
        <w:gridCol w:w="8080"/>
      </w:tblGrid>
      <w:tr w:rsidR="00CC3AF0" w:rsidRPr="0063292D" w14:paraId="0448B979" w14:textId="77777777" w:rsidTr="00B842B2">
        <w:trPr>
          <w:trHeight w:val="272"/>
        </w:trPr>
        <w:tc>
          <w:tcPr>
            <w:tcW w:w="720" w:type="dxa"/>
            <w:vMerge w:val="restart"/>
            <w:vAlign w:val="center"/>
          </w:tcPr>
          <w:p w14:paraId="28D44AD2" w14:textId="77777777" w:rsidR="00CC3AF0" w:rsidRPr="0063292D" w:rsidRDefault="00CC3AF0" w:rsidP="00CC3AF0">
            <w:pPr>
              <w:jc w:val="center"/>
            </w:pPr>
            <w:r w:rsidRPr="0063292D">
              <w:t>№ п</w:t>
            </w:r>
            <w:r w:rsidRPr="0063292D">
              <w:rPr>
                <w:lang w:val="en-US"/>
              </w:rPr>
              <w:t>/</w:t>
            </w:r>
            <w:r w:rsidRPr="0063292D">
              <w:t>п</w:t>
            </w:r>
          </w:p>
        </w:tc>
        <w:tc>
          <w:tcPr>
            <w:tcW w:w="1778" w:type="dxa"/>
            <w:gridSpan w:val="3"/>
            <w:vAlign w:val="center"/>
          </w:tcPr>
          <w:p w14:paraId="7347170E" w14:textId="77777777" w:rsidR="00CC3AF0" w:rsidRPr="0063292D" w:rsidRDefault="00CC3AF0" w:rsidP="00CC3AF0">
            <w:pPr>
              <w:jc w:val="center"/>
            </w:pPr>
            <w:r w:rsidRPr="0063292D">
              <w:t>Дата</w:t>
            </w:r>
          </w:p>
        </w:tc>
        <w:tc>
          <w:tcPr>
            <w:tcW w:w="1000" w:type="dxa"/>
            <w:vMerge w:val="restart"/>
            <w:vAlign w:val="center"/>
          </w:tcPr>
          <w:p w14:paraId="094C59D8" w14:textId="77777777" w:rsidR="00CC3AF0" w:rsidRPr="0063292D" w:rsidRDefault="00CC3AF0" w:rsidP="00CC3AF0">
            <w:pPr>
              <w:jc w:val="center"/>
            </w:pPr>
            <w:r w:rsidRPr="0063292D">
              <w:t>Кол-во часов</w:t>
            </w:r>
          </w:p>
        </w:tc>
        <w:tc>
          <w:tcPr>
            <w:tcW w:w="3448" w:type="dxa"/>
            <w:vMerge w:val="restart"/>
            <w:vAlign w:val="center"/>
          </w:tcPr>
          <w:p w14:paraId="511F5A35" w14:textId="77777777" w:rsidR="00CC3AF0" w:rsidRPr="0063292D" w:rsidRDefault="00CC3AF0" w:rsidP="00CC3AF0">
            <w:pPr>
              <w:jc w:val="center"/>
            </w:pPr>
            <w:r w:rsidRPr="0063292D">
              <w:t>Тема занятия</w:t>
            </w:r>
          </w:p>
        </w:tc>
        <w:tc>
          <w:tcPr>
            <w:tcW w:w="8080" w:type="dxa"/>
            <w:vMerge w:val="restart"/>
            <w:vAlign w:val="center"/>
          </w:tcPr>
          <w:p w14:paraId="3AD47992" w14:textId="77777777" w:rsidR="00CC3AF0" w:rsidRPr="0063292D" w:rsidRDefault="00CC3AF0" w:rsidP="00CC3AF0">
            <w:pPr>
              <w:jc w:val="center"/>
            </w:pPr>
            <w:r w:rsidRPr="0063292D">
              <w:t>Краткое содержание занятия</w:t>
            </w:r>
          </w:p>
        </w:tc>
      </w:tr>
      <w:tr w:rsidR="00CC3AF0" w:rsidRPr="0063292D" w14:paraId="2A245765" w14:textId="77777777" w:rsidTr="00B842B2">
        <w:trPr>
          <w:trHeight w:val="272"/>
        </w:trPr>
        <w:tc>
          <w:tcPr>
            <w:tcW w:w="720" w:type="dxa"/>
            <w:vMerge/>
          </w:tcPr>
          <w:p w14:paraId="75000BDA" w14:textId="77777777" w:rsidR="00CC3AF0" w:rsidRPr="0063292D" w:rsidRDefault="00CC3AF0" w:rsidP="00CC3AF0">
            <w:pPr>
              <w:jc w:val="center"/>
            </w:pPr>
          </w:p>
        </w:tc>
        <w:tc>
          <w:tcPr>
            <w:tcW w:w="889" w:type="dxa"/>
            <w:gridSpan w:val="2"/>
          </w:tcPr>
          <w:p w14:paraId="1DD3B38B" w14:textId="77777777" w:rsidR="00CC3AF0" w:rsidRPr="0063292D" w:rsidRDefault="00CC3AF0" w:rsidP="00CC3AF0">
            <w:pPr>
              <w:jc w:val="center"/>
            </w:pPr>
            <w:r w:rsidRPr="0063292D">
              <w:t>План</w:t>
            </w:r>
          </w:p>
        </w:tc>
        <w:tc>
          <w:tcPr>
            <w:tcW w:w="889" w:type="dxa"/>
          </w:tcPr>
          <w:p w14:paraId="5D9B8D06" w14:textId="77777777" w:rsidR="00CC3AF0" w:rsidRPr="0063292D" w:rsidRDefault="00CC3AF0" w:rsidP="00CC3AF0">
            <w:pPr>
              <w:jc w:val="center"/>
            </w:pPr>
            <w:r w:rsidRPr="0063292D">
              <w:t>Факт</w:t>
            </w:r>
          </w:p>
        </w:tc>
        <w:tc>
          <w:tcPr>
            <w:tcW w:w="1000" w:type="dxa"/>
            <w:vMerge/>
          </w:tcPr>
          <w:p w14:paraId="337DFB7E" w14:textId="77777777" w:rsidR="00CC3AF0" w:rsidRPr="0063292D" w:rsidRDefault="00CC3AF0" w:rsidP="00CC3AF0">
            <w:pPr>
              <w:jc w:val="center"/>
            </w:pPr>
          </w:p>
        </w:tc>
        <w:tc>
          <w:tcPr>
            <w:tcW w:w="3448" w:type="dxa"/>
            <w:vMerge/>
          </w:tcPr>
          <w:p w14:paraId="0325E239" w14:textId="77777777" w:rsidR="00CC3AF0" w:rsidRPr="0063292D" w:rsidRDefault="00CC3AF0" w:rsidP="00CC3AF0">
            <w:pPr>
              <w:jc w:val="center"/>
            </w:pPr>
          </w:p>
        </w:tc>
        <w:tc>
          <w:tcPr>
            <w:tcW w:w="8080" w:type="dxa"/>
            <w:vMerge/>
          </w:tcPr>
          <w:p w14:paraId="5F646931" w14:textId="77777777" w:rsidR="00CC3AF0" w:rsidRPr="0063292D" w:rsidRDefault="00CC3AF0" w:rsidP="00CC3AF0">
            <w:pPr>
              <w:jc w:val="center"/>
            </w:pPr>
          </w:p>
        </w:tc>
      </w:tr>
      <w:tr w:rsidR="00CC3AF0" w:rsidRPr="0063292D" w14:paraId="6AE242D7" w14:textId="77777777" w:rsidTr="00B842B2">
        <w:tc>
          <w:tcPr>
            <w:tcW w:w="15026" w:type="dxa"/>
            <w:gridSpan w:val="7"/>
          </w:tcPr>
          <w:p w14:paraId="4F3978F6" w14:textId="77777777" w:rsidR="00CC3AF0" w:rsidRPr="009E17F5" w:rsidRDefault="00CC3AF0" w:rsidP="00CC3AF0">
            <w:pPr>
              <w:tabs>
                <w:tab w:val="left" w:pos="2376"/>
              </w:tabs>
              <w:rPr>
                <w:b/>
                <w14:shadow w14:blurRad="50800" w14:dist="38100" w14:dir="2700000" w14:sx="100000" w14:sy="100000" w14:kx="0" w14:ky="0" w14:algn="tl">
                  <w14:srgbClr w14:val="000000">
                    <w14:alpha w14:val="60000"/>
                  </w14:srgbClr>
                </w14:shadow>
              </w:rPr>
            </w:pPr>
            <w:r w:rsidRPr="009E17F5">
              <w:rPr>
                <w:b/>
                <w:lang w:val="en-US"/>
                <w14:shadow w14:blurRad="50800" w14:dist="38100" w14:dir="2700000" w14:sx="100000" w14:sy="100000" w14:kx="0" w14:ky="0" w14:algn="tl">
                  <w14:srgbClr w14:val="000000">
                    <w14:alpha w14:val="60000"/>
                  </w14:srgbClr>
                </w14:shadow>
              </w:rPr>
              <w:t>I</w:t>
            </w:r>
            <w:r w:rsidRPr="009E17F5">
              <w:rPr>
                <w:b/>
                <w14:shadow w14:blurRad="50800" w14:dist="38100" w14:dir="2700000" w14:sx="100000" w14:sy="100000" w14:kx="0" w14:ky="0" w14:algn="tl">
                  <w14:srgbClr w14:val="000000">
                    <w14:alpha w14:val="60000"/>
                  </w14:srgbClr>
                </w14:shadow>
              </w:rPr>
              <w:t>. Первое знакомство с шахматным королевством  - 6 ч.</w:t>
            </w:r>
          </w:p>
        </w:tc>
      </w:tr>
      <w:tr w:rsidR="00CC3AF0" w:rsidRPr="0063292D" w14:paraId="54D4F045" w14:textId="77777777" w:rsidTr="00B842B2">
        <w:tc>
          <w:tcPr>
            <w:tcW w:w="720" w:type="dxa"/>
          </w:tcPr>
          <w:p w14:paraId="052B2B45" w14:textId="77777777" w:rsidR="00CC3AF0" w:rsidRPr="0063292D" w:rsidRDefault="00CC3AF0" w:rsidP="00CC3AF0">
            <w:pPr>
              <w:jc w:val="center"/>
              <w:rPr>
                <w:lang w:val="en-US"/>
              </w:rPr>
            </w:pPr>
            <w:r w:rsidRPr="0063292D">
              <w:rPr>
                <w:lang w:val="en-US"/>
              </w:rPr>
              <w:t>1</w:t>
            </w:r>
          </w:p>
        </w:tc>
        <w:tc>
          <w:tcPr>
            <w:tcW w:w="839" w:type="dxa"/>
            <w:tcBorders>
              <w:right w:val="single" w:sz="4" w:space="0" w:color="auto"/>
            </w:tcBorders>
          </w:tcPr>
          <w:p w14:paraId="64279E9A" w14:textId="77777777" w:rsidR="00CC3AF0" w:rsidRPr="0063292D" w:rsidRDefault="00CC3AF0" w:rsidP="00CC3AF0">
            <w:pPr>
              <w:jc w:val="both"/>
            </w:pPr>
          </w:p>
        </w:tc>
        <w:tc>
          <w:tcPr>
            <w:tcW w:w="939" w:type="dxa"/>
            <w:gridSpan w:val="2"/>
            <w:tcBorders>
              <w:right w:val="single" w:sz="4" w:space="0" w:color="auto"/>
            </w:tcBorders>
          </w:tcPr>
          <w:p w14:paraId="5EFC5E0C" w14:textId="77777777" w:rsidR="00CC3AF0" w:rsidRPr="0063292D" w:rsidRDefault="00CC3AF0" w:rsidP="00CC3AF0">
            <w:pPr>
              <w:jc w:val="both"/>
            </w:pPr>
          </w:p>
        </w:tc>
        <w:tc>
          <w:tcPr>
            <w:tcW w:w="1000" w:type="dxa"/>
            <w:tcBorders>
              <w:left w:val="single" w:sz="4" w:space="0" w:color="auto"/>
            </w:tcBorders>
          </w:tcPr>
          <w:p w14:paraId="12B0E5FA" w14:textId="77777777" w:rsidR="00CC3AF0" w:rsidRPr="0063292D" w:rsidRDefault="00CC3AF0" w:rsidP="00CC3AF0">
            <w:pPr>
              <w:jc w:val="center"/>
              <w:rPr>
                <w:lang w:val="en-US"/>
              </w:rPr>
            </w:pPr>
            <w:r w:rsidRPr="0063292D">
              <w:rPr>
                <w:lang w:val="en-US"/>
              </w:rPr>
              <w:t>1</w:t>
            </w:r>
          </w:p>
        </w:tc>
        <w:tc>
          <w:tcPr>
            <w:tcW w:w="3448" w:type="dxa"/>
          </w:tcPr>
          <w:p w14:paraId="277365B7" w14:textId="77777777" w:rsidR="00CC3AF0" w:rsidRPr="0063292D" w:rsidRDefault="00CC3AF0" w:rsidP="00CC3AF0">
            <w:r w:rsidRPr="0063292D">
              <w:t>Первое знакомство с шахматным королевством</w:t>
            </w:r>
          </w:p>
        </w:tc>
        <w:tc>
          <w:tcPr>
            <w:tcW w:w="8080" w:type="dxa"/>
          </w:tcPr>
          <w:p w14:paraId="1111D24F" w14:textId="044143BD" w:rsidR="00CC3AF0" w:rsidRPr="0063292D" w:rsidRDefault="00CC3AF0" w:rsidP="00CC3AF0">
            <w:r w:rsidRPr="0063292D">
              <w:t>Стартовый мониторинг (</w:t>
            </w:r>
            <w:r w:rsidRPr="0063292D">
              <w:rPr>
                <w:rFonts w:eastAsia="TimesNewRomanPSMT"/>
              </w:rPr>
              <w:t xml:space="preserve">выполнение устных и письменных заданий на сопоставление и </w:t>
            </w:r>
            <w:r w:rsidRPr="0063292D">
              <w:t>определение наиболее подходящих логических операций)</w:t>
            </w:r>
          </w:p>
          <w:p w14:paraId="701D7AFC" w14:textId="77777777" w:rsidR="00CC3AF0" w:rsidRPr="0063292D" w:rsidRDefault="00CC3AF0" w:rsidP="00CC3AF0">
            <w:pPr>
              <w:rPr>
                <w:i/>
              </w:rPr>
            </w:pPr>
            <w:r w:rsidRPr="0063292D">
              <w:rPr>
                <w:i/>
              </w:rPr>
              <w:t>Чтение-инсценировка дидактической сказки «Удивительные приключения шахматной доски»</w:t>
            </w:r>
          </w:p>
          <w:p w14:paraId="73BDD658" w14:textId="3FB73400" w:rsidR="00CC3AF0" w:rsidRPr="0063292D" w:rsidRDefault="00CC3AF0" w:rsidP="00CC3AF0">
            <w:pPr>
              <w:rPr>
                <w:i/>
              </w:rPr>
            </w:pPr>
            <w:r w:rsidRPr="0063292D">
              <w:rPr>
                <w:i/>
              </w:rPr>
              <w:t>Просмотр мультфильма «</w:t>
            </w:r>
            <w:proofErr w:type="spellStart"/>
            <w:r w:rsidRPr="0063292D">
              <w:rPr>
                <w:i/>
              </w:rPr>
              <w:t>Фиксики</w:t>
            </w:r>
            <w:proofErr w:type="spellEnd"/>
            <w:r w:rsidRPr="0063292D">
              <w:rPr>
                <w:i/>
              </w:rPr>
              <w:t>. Ша</w:t>
            </w:r>
            <w:r w:rsidR="00B842B2" w:rsidRPr="0063292D">
              <w:rPr>
                <w:i/>
              </w:rPr>
              <w:t>х</w:t>
            </w:r>
            <w:r w:rsidRPr="0063292D">
              <w:rPr>
                <w:i/>
              </w:rPr>
              <w:t>маты»</w:t>
            </w:r>
          </w:p>
        </w:tc>
      </w:tr>
      <w:tr w:rsidR="00CC3AF0" w:rsidRPr="0063292D" w14:paraId="6F83C6A1" w14:textId="77777777" w:rsidTr="00B842B2">
        <w:tc>
          <w:tcPr>
            <w:tcW w:w="720" w:type="dxa"/>
          </w:tcPr>
          <w:p w14:paraId="08125C1D" w14:textId="77777777" w:rsidR="00CC3AF0" w:rsidRPr="0063292D" w:rsidRDefault="00CC3AF0" w:rsidP="00CC3AF0">
            <w:pPr>
              <w:jc w:val="center"/>
              <w:rPr>
                <w:lang w:val="en-US"/>
              </w:rPr>
            </w:pPr>
            <w:r w:rsidRPr="0063292D">
              <w:rPr>
                <w:lang w:val="en-US"/>
              </w:rPr>
              <w:t>2</w:t>
            </w:r>
          </w:p>
        </w:tc>
        <w:tc>
          <w:tcPr>
            <w:tcW w:w="839" w:type="dxa"/>
            <w:tcBorders>
              <w:right w:val="single" w:sz="4" w:space="0" w:color="auto"/>
            </w:tcBorders>
          </w:tcPr>
          <w:p w14:paraId="43647E3B" w14:textId="77777777" w:rsidR="00CC3AF0" w:rsidRPr="0063292D" w:rsidRDefault="00CC3AF0" w:rsidP="00CC3AF0">
            <w:pPr>
              <w:jc w:val="both"/>
            </w:pPr>
          </w:p>
        </w:tc>
        <w:tc>
          <w:tcPr>
            <w:tcW w:w="939" w:type="dxa"/>
            <w:gridSpan w:val="2"/>
            <w:tcBorders>
              <w:right w:val="single" w:sz="4" w:space="0" w:color="auto"/>
            </w:tcBorders>
          </w:tcPr>
          <w:p w14:paraId="014B7208" w14:textId="77777777" w:rsidR="00CC3AF0" w:rsidRPr="0063292D" w:rsidRDefault="00CC3AF0" w:rsidP="00CC3AF0">
            <w:pPr>
              <w:jc w:val="both"/>
            </w:pPr>
          </w:p>
        </w:tc>
        <w:tc>
          <w:tcPr>
            <w:tcW w:w="1000" w:type="dxa"/>
            <w:tcBorders>
              <w:left w:val="single" w:sz="4" w:space="0" w:color="auto"/>
            </w:tcBorders>
          </w:tcPr>
          <w:p w14:paraId="46625327" w14:textId="77777777" w:rsidR="00CC3AF0" w:rsidRPr="0063292D" w:rsidRDefault="00CC3AF0" w:rsidP="00CC3AF0">
            <w:pPr>
              <w:jc w:val="center"/>
              <w:rPr>
                <w:lang w:val="en-US"/>
              </w:rPr>
            </w:pPr>
            <w:r w:rsidRPr="0063292D">
              <w:rPr>
                <w:lang w:val="en-US"/>
              </w:rPr>
              <w:t>1</w:t>
            </w:r>
          </w:p>
        </w:tc>
        <w:tc>
          <w:tcPr>
            <w:tcW w:w="3448" w:type="dxa"/>
          </w:tcPr>
          <w:p w14:paraId="451CEC7D" w14:textId="77777777" w:rsidR="00CC3AF0" w:rsidRPr="0063292D" w:rsidRDefault="00CC3AF0" w:rsidP="00CC3AF0">
            <w:r w:rsidRPr="0063292D">
              <w:t>Шахматная доска. Белые и черные поля</w:t>
            </w:r>
          </w:p>
        </w:tc>
        <w:tc>
          <w:tcPr>
            <w:tcW w:w="8080" w:type="dxa"/>
          </w:tcPr>
          <w:p w14:paraId="01A95D3E" w14:textId="77777777" w:rsidR="00CC3AF0" w:rsidRPr="0063292D" w:rsidRDefault="00CC3AF0" w:rsidP="00CC3AF0">
            <w:r w:rsidRPr="0063292D">
              <w:t>Знакомство с шахматной доской. Белые и черные поля. Их чередование. Шахматная доска и шахматные поля квадратные.</w:t>
            </w:r>
          </w:p>
          <w:p w14:paraId="596AC13A" w14:textId="77777777" w:rsidR="00CC3AF0" w:rsidRPr="0063292D" w:rsidRDefault="00CC3AF0" w:rsidP="00CC3AF0">
            <w:pPr>
              <w:rPr>
                <w:i/>
              </w:rPr>
            </w:pPr>
            <w:r w:rsidRPr="0063292D">
              <w:rPr>
                <w:i/>
              </w:rPr>
              <w:t>Чтение-инсценировка дидактической сказки «Котята-хвастунишки».</w:t>
            </w:r>
          </w:p>
        </w:tc>
      </w:tr>
      <w:tr w:rsidR="00CC3AF0" w:rsidRPr="0063292D" w14:paraId="18C026D9" w14:textId="77777777" w:rsidTr="00B842B2">
        <w:tc>
          <w:tcPr>
            <w:tcW w:w="720" w:type="dxa"/>
          </w:tcPr>
          <w:p w14:paraId="2D67FDC2" w14:textId="77777777" w:rsidR="00CC3AF0" w:rsidRPr="0063292D" w:rsidRDefault="00CC3AF0" w:rsidP="00CC3AF0">
            <w:pPr>
              <w:jc w:val="center"/>
            </w:pPr>
            <w:r w:rsidRPr="0063292D">
              <w:t>3-4</w:t>
            </w:r>
          </w:p>
        </w:tc>
        <w:tc>
          <w:tcPr>
            <w:tcW w:w="839" w:type="dxa"/>
            <w:tcBorders>
              <w:right w:val="single" w:sz="4" w:space="0" w:color="auto"/>
            </w:tcBorders>
          </w:tcPr>
          <w:p w14:paraId="097ECB47" w14:textId="77777777" w:rsidR="00CC3AF0" w:rsidRPr="0063292D" w:rsidRDefault="00CC3AF0" w:rsidP="00CC3AF0">
            <w:pPr>
              <w:jc w:val="both"/>
            </w:pPr>
          </w:p>
        </w:tc>
        <w:tc>
          <w:tcPr>
            <w:tcW w:w="939" w:type="dxa"/>
            <w:gridSpan w:val="2"/>
            <w:tcBorders>
              <w:right w:val="single" w:sz="4" w:space="0" w:color="auto"/>
            </w:tcBorders>
          </w:tcPr>
          <w:p w14:paraId="6049276D" w14:textId="77777777" w:rsidR="00CC3AF0" w:rsidRPr="0063292D" w:rsidRDefault="00CC3AF0" w:rsidP="00CC3AF0">
            <w:pPr>
              <w:jc w:val="both"/>
            </w:pPr>
          </w:p>
        </w:tc>
        <w:tc>
          <w:tcPr>
            <w:tcW w:w="1000" w:type="dxa"/>
            <w:tcBorders>
              <w:left w:val="single" w:sz="4" w:space="0" w:color="auto"/>
            </w:tcBorders>
          </w:tcPr>
          <w:p w14:paraId="717A691F" w14:textId="77777777" w:rsidR="00CC3AF0" w:rsidRPr="0063292D" w:rsidRDefault="00CC3AF0" w:rsidP="00CC3AF0">
            <w:pPr>
              <w:jc w:val="center"/>
            </w:pPr>
            <w:r w:rsidRPr="0063292D">
              <w:t>2</w:t>
            </w:r>
          </w:p>
        </w:tc>
        <w:tc>
          <w:tcPr>
            <w:tcW w:w="3448" w:type="dxa"/>
          </w:tcPr>
          <w:p w14:paraId="001FB304" w14:textId="77777777" w:rsidR="00CC3AF0" w:rsidRPr="0063292D" w:rsidRDefault="00CC3AF0" w:rsidP="00CC3AF0">
            <w:r w:rsidRPr="0063292D">
              <w:t>Линии на шахматной доске. Горизонтали и вертикали</w:t>
            </w:r>
          </w:p>
        </w:tc>
        <w:tc>
          <w:tcPr>
            <w:tcW w:w="8080" w:type="dxa"/>
          </w:tcPr>
          <w:p w14:paraId="5B235161" w14:textId="77777777" w:rsidR="00CC3AF0" w:rsidRPr="0063292D" w:rsidRDefault="00CC3AF0" w:rsidP="00CC3AF0">
            <w:r w:rsidRPr="0063292D">
              <w:t>Положение доски между партнерами. Горизонтальная линия. Вертикальная линия.</w:t>
            </w:r>
          </w:p>
          <w:p w14:paraId="74F5E787" w14:textId="77777777" w:rsidR="00CC3AF0" w:rsidRPr="0063292D" w:rsidRDefault="00CC3AF0" w:rsidP="00CC3AF0">
            <w:pPr>
              <w:rPr>
                <w:i/>
              </w:rPr>
            </w:pPr>
            <w:r w:rsidRPr="0063292D">
              <w:rPr>
                <w:i/>
              </w:rPr>
              <w:t>Дидактические задания и игры «Горизонталь», «Вертикаль» и др.</w:t>
            </w:r>
          </w:p>
        </w:tc>
      </w:tr>
      <w:tr w:rsidR="00CC3AF0" w:rsidRPr="0063292D" w14:paraId="6CD6B309" w14:textId="77777777" w:rsidTr="00B842B2">
        <w:tc>
          <w:tcPr>
            <w:tcW w:w="720" w:type="dxa"/>
          </w:tcPr>
          <w:p w14:paraId="1E9F0F9A" w14:textId="77777777" w:rsidR="00CC3AF0" w:rsidRPr="0063292D" w:rsidRDefault="00CC3AF0" w:rsidP="00CC3AF0">
            <w:pPr>
              <w:jc w:val="center"/>
            </w:pPr>
            <w:r w:rsidRPr="0063292D">
              <w:t>5-6</w:t>
            </w:r>
          </w:p>
        </w:tc>
        <w:tc>
          <w:tcPr>
            <w:tcW w:w="839" w:type="dxa"/>
            <w:tcBorders>
              <w:right w:val="single" w:sz="4" w:space="0" w:color="auto"/>
            </w:tcBorders>
          </w:tcPr>
          <w:p w14:paraId="57264655" w14:textId="77777777" w:rsidR="00CC3AF0" w:rsidRPr="0063292D" w:rsidRDefault="00CC3AF0" w:rsidP="00CC3AF0">
            <w:pPr>
              <w:jc w:val="both"/>
            </w:pPr>
          </w:p>
        </w:tc>
        <w:tc>
          <w:tcPr>
            <w:tcW w:w="939" w:type="dxa"/>
            <w:gridSpan w:val="2"/>
            <w:tcBorders>
              <w:right w:val="single" w:sz="4" w:space="0" w:color="auto"/>
            </w:tcBorders>
          </w:tcPr>
          <w:p w14:paraId="72651E57" w14:textId="77777777" w:rsidR="00CC3AF0" w:rsidRPr="0063292D" w:rsidRDefault="00CC3AF0" w:rsidP="00CC3AF0">
            <w:pPr>
              <w:jc w:val="both"/>
            </w:pPr>
          </w:p>
        </w:tc>
        <w:tc>
          <w:tcPr>
            <w:tcW w:w="1000" w:type="dxa"/>
            <w:tcBorders>
              <w:left w:val="single" w:sz="4" w:space="0" w:color="auto"/>
            </w:tcBorders>
          </w:tcPr>
          <w:p w14:paraId="2C49EC4A" w14:textId="77777777" w:rsidR="00CC3AF0" w:rsidRPr="0063292D" w:rsidRDefault="00CC3AF0" w:rsidP="00CC3AF0">
            <w:pPr>
              <w:jc w:val="center"/>
            </w:pPr>
            <w:r w:rsidRPr="0063292D">
              <w:t>2</w:t>
            </w:r>
          </w:p>
        </w:tc>
        <w:tc>
          <w:tcPr>
            <w:tcW w:w="3448" w:type="dxa"/>
          </w:tcPr>
          <w:p w14:paraId="2AFA8FF3" w14:textId="77777777" w:rsidR="00CC3AF0" w:rsidRPr="0063292D" w:rsidRDefault="00CC3AF0" w:rsidP="00CC3AF0">
            <w:r w:rsidRPr="0063292D">
              <w:t>Линии на шахматной доске. Диагонали</w:t>
            </w:r>
          </w:p>
        </w:tc>
        <w:tc>
          <w:tcPr>
            <w:tcW w:w="8080" w:type="dxa"/>
          </w:tcPr>
          <w:p w14:paraId="6971388A" w14:textId="77777777" w:rsidR="00CC3AF0" w:rsidRPr="0063292D" w:rsidRDefault="00CC3AF0" w:rsidP="00CC3AF0">
            <w:r w:rsidRPr="0063292D">
              <w:t>Диагональ. Отличие диагонали от вертикали и горизонтали. Центр. Форма центра. Количество полей в центре</w:t>
            </w:r>
          </w:p>
          <w:p w14:paraId="3792E91D" w14:textId="77777777" w:rsidR="00CC3AF0" w:rsidRPr="0063292D" w:rsidRDefault="00CC3AF0" w:rsidP="00CC3AF0">
            <w:pPr>
              <w:rPr>
                <w:i/>
              </w:rPr>
            </w:pPr>
            <w:r w:rsidRPr="0063292D">
              <w:rPr>
                <w:i/>
              </w:rPr>
              <w:t xml:space="preserve">Чтение-инсценировка дидактической сказки из книги </w:t>
            </w:r>
            <w:proofErr w:type="spellStart"/>
            <w:r w:rsidRPr="0063292D">
              <w:rPr>
                <w:i/>
              </w:rPr>
              <w:t>И.Г.Сухина</w:t>
            </w:r>
            <w:proofErr w:type="spellEnd"/>
            <w:r w:rsidRPr="0063292D">
              <w:rPr>
                <w:i/>
              </w:rPr>
              <w:t xml:space="preserve"> «Приключения в шахматной стране» (с.132-135). </w:t>
            </w:r>
          </w:p>
          <w:p w14:paraId="1A05D55B" w14:textId="77777777" w:rsidR="00CC3AF0" w:rsidRPr="0063292D" w:rsidRDefault="00CC3AF0" w:rsidP="00CC3AF0">
            <w:pPr>
              <w:rPr>
                <w:i/>
              </w:rPr>
            </w:pPr>
            <w:r w:rsidRPr="0063292D">
              <w:rPr>
                <w:i/>
              </w:rPr>
              <w:t>Дидактические задания и игры «Поиграем – угадаем», «Диагональ» и др.</w:t>
            </w:r>
          </w:p>
        </w:tc>
      </w:tr>
      <w:tr w:rsidR="00CC3AF0" w:rsidRPr="0063292D" w14:paraId="13A0FB01" w14:textId="77777777" w:rsidTr="00B842B2">
        <w:tc>
          <w:tcPr>
            <w:tcW w:w="15026" w:type="dxa"/>
            <w:gridSpan w:val="7"/>
          </w:tcPr>
          <w:p w14:paraId="039F5C34" w14:textId="77777777" w:rsidR="00CC3AF0" w:rsidRPr="009E17F5" w:rsidRDefault="00CC3AF0" w:rsidP="00CC3AF0">
            <w:pPr>
              <w:rPr>
                <w:b/>
                <w:lang w:val="en-US"/>
                <w14:shadow w14:blurRad="50800" w14:dist="38100" w14:dir="2700000" w14:sx="100000" w14:sy="100000" w14:kx="0" w14:ky="0" w14:algn="tl">
                  <w14:srgbClr w14:val="000000">
                    <w14:alpha w14:val="60000"/>
                  </w14:srgbClr>
                </w14:shadow>
              </w:rPr>
            </w:pPr>
            <w:r w:rsidRPr="009E17F5">
              <w:rPr>
                <w:b/>
                <w:lang w:val="en-US"/>
                <w14:shadow w14:blurRad="50800" w14:dist="38100" w14:dir="2700000" w14:sx="100000" w14:sy="100000" w14:kx="0" w14:ky="0" w14:algn="tl">
                  <w14:srgbClr w14:val="000000">
                    <w14:alpha w14:val="60000"/>
                  </w14:srgbClr>
                </w14:shadow>
              </w:rPr>
              <w:t xml:space="preserve">II. </w:t>
            </w:r>
            <w:r w:rsidRPr="009E17F5">
              <w:rPr>
                <w:b/>
                <w14:shadow w14:blurRad="50800" w14:dist="38100" w14:dir="2700000" w14:sx="100000" w14:sy="100000" w14:kx="0" w14:ky="0" w14:algn="tl">
                  <w14:srgbClr w14:val="000000">
                    <w14:alpha w14:val="60000"/>
                  </w14:srgbClr>
                </w14:shadow>
              </w:rPr>
              <w:t>Шахматные фигуры - 2 ч.</w:t>
            </w:r>
          </w:p>
        </w:tc>
      </w:tr>
      <w:tr w:rsidR="00CC3AF0" w:rsidRPr="0063292D" w14:paraId="093AC0AA" w14:textId="77777777" w:rsidTr="00B842B2">
        <w:tc>
          <w:tcPr>
            <w:tcW w:w="720" w:type="dxa"/>
          </w:tcPr>
          <w:p w14:paraId="21CA0D1D" w14:textId="77777777" w:rsidR="00CC3AF0" w:rsidRPr="0063292D" w:rsidRDefault="00CC3AF0" w:rsidP="00CC3AF0">
            <w:pPr>
              <w:jc w:val="center"/>
            </w:pPr>
            <w:r w:rsidRPr="0063292D">
              <w:t>7-8</w:t>
            </w:r>
          </w:p>
        </w:tc>
        <w:tc>
          <w:tcPr>
            <w:tcW w:w="839" w:type="dxa"/>
            <w:tcBorders>
              <w:right w:val="single" w:sz="4" w:space="0" w:color="auto"/>
            </w:tcBorders>
          </w:tcPr>
          <w:p w14:paraId="5F65CA67" w14:textId="77777777" w:rsidR="00CC3AF0" w:rsidRPr="0063292D" w:rsidRDefault="00CC3AF0" w:rsidP="00CC3AF0">
            <w:pPr>
              <w:jc w:val="both"/>
            </w:pPr>
          </w:p>
        </w:tc>
        <w:tc>
          <w:tcPr>
            <w:tcW w:w="939" w:type="dxa"/>
            <w:gridSpan w:val="2"/>
            <w:tcBorders>
              <w:right w:val="single" w:sz="4" w:space="0" w:color="auto"/>
            </w:tcBorders>
          </w:tcPr>
          <w:p w14:paraId="5F12CC73" w14:textId="77777777" w:rsidR="00CC3AF0" w:rsidRPr="0063292D" w:rsidRDefault="00CC3AF0" w:rsidP="00CC3AF0">
            <w:pPr>
              <w:jc w:val="both"/>
            </w:pPr>
          </w:p>
        </w:tc>
        <w:tc>
          <w:tcPr>
            <w:tcW w:w="1000" w:type="dxa"/>
            <w:tcBorders>
              <w:left w:val="single" w:sz="4" w:space="0" w:color="auto"/>
            </w:tcBorders>
          </w:tcPr>
          <w:p w14:paraId="6F3A3B5B" w14:textId="77777777" w:rsidR="00CC3AF0" w:rsidRPr="0063292D" w:rsidRDefault="00CC3AF0" w:rsidP="00CC3AF0">
            <w:pPr>
              <w:jc w:val="center"/>
            </w:pPr>
            <w:r w:rsidRPr="0063292D">
              <w:t>2</w:t>
            </w:r>
          </w:p>
        </w:tc>
        <w:tc>
          <w:tcPr>
            <w:tcW w:w="3448" w:type="dxa"/>
          </w:tcPr>
          <w:p w14:paraId="2803FB42" w14:textId="77777777" w:rsidR="00CC3AF0" w:rsidRPr="0063292D" w:rsidRDefault="00CC3AF0" w:rsidP="00CC3AF0">
            <w:r w:rsidRPr="0063292D">
              <w:t>Шахматные фигуры. Белые и черные фигуры. Ладья, слон, ферзь, конь, пешка, король</w:t>
            </w:r>
          </w:p>
        </w:tc>
        <w:tc>
          <w:tcPr>
            <w:tcW w:w="8080" w:type="dxa"/>
          </w:tcPr>
          <w:p w14:paraId="3BCAEDB7" w14:textId="77777777" w:rsidR="00CC3AF0" w:rsidRPr="0063292D" w:rsidRDefault="00CC3AF0" w:rsidP="00CC3AF0">
            <w:pPr>
              <w:rPr>
                <w:i/>
              </w:rPr>
            </w:pPr>
            <w:r w:rsidRPr="0063292D">
              <w:rPr>
                <w:i/>
              </w:rPr>
              <w:t>Дидактические задания и игры «Волшебный мешочек», «Угадай-ка», «Секретная фигура», «Что общего», «Большая и маленькая», «Кто сильнее?», «Обе армии равны».</w:t>
            </w:r>
          </w:p>
          <w:p w14:paraId="730E5E0B" w14:textId="77777777" w:rsidR="00CC3AF0" w:rsidRPr="0063292D" w:rsidRDefault="00CC3AF0" w:rsidP="00CC3AF0">
            <w:pPr>
              <w:rPr>
                <w:i/>
              </w:rPr>
            </w:pPr>
            <w:r w:rsidRPr="0063292D">
              <w:rPr>
                <w:i/>
              </w:rPr>
              <w:t>Просмотр диафильма «Приключения в Шахматной стране. Первый шаг в мир шахмат».</w:t>
            </w:r>
          </w:p>
        </w:tc>
      </w:tr>
      <w:tr w:rsidR="00CC3AF0" w:rsidRPr="0063292D" w14:paraId="0074B4A1" w14:textId="77777777" w:rsidTr="00B842B2">
        <w:tc>
          <w:tcPr>
            <w:tcW w:w="15026" w:type="dxa"/>
            <w:gridSpan w:val="7"/>
          </w:tcPr>
          <w:p w14:paraId="2DFDE631" w14:textId="77777777" w:rsidR="00CC3AF0" w:rsidRPr="009E17F5" w:rsidRDefault="00CC3AF0" w:rsidP="00CC3AF0">
            <w:pPr>
              <w:rPr>
                <w:b/>
                <w14:shadow w14:blurRad="50800" w14:dist="38100" w14:dir="2700000" w14:sx="100000" w14:sy="100000" w14:kx="0" w14:ky="0" w14:algn="tl">
                  <w14:srgbClr w14:val="000000">
                    <w14:alpha w14:val="60000"/>
                  </w14:srgbClr>
                </w14:shadow>
              </w:rPr>
            </w:pPr>
            <w:r w:rsidRPr="009E17F5">
              <w:rPr>
                <w:b/>
                <w:lang w:val="en-US"/>
                <w14:shadow w14:blurRad="50800" w14:dist="38100" w14:dir="2700000" w14:sx="100000" w14:sy="100000" w14:kx="0" w14:ky="0" w14:algn="tl">
                  <w14:srgbClr w14:val="000000">
                    <w14:alpha w14:val="60000"/>
                  </w14:srgbClr>
                </w14:shadow>
              </w:rPr>
              <w:t>III</w:t>
            </w:r>
            <w:r w:rsidRPr="009E17F5">
              <w:rPr>
                <w:b/>
                <w14:shadow w14:blurRad="50800" w14:dist="38100" w14:dir="2700000" w14:sx="100000" w14:sy="100000" w14:kx="0" w14:ky="0" w14:algn="tl">
                  <w14:srgbClr w14:val="000000">
                    <w14:alpha w14:val="60000"/>
                  </w14:srgbClr>
                </w14:shadow>
              </w:rPr>
              <w:t>. Начальное положение - 2 ч.</w:t>
            </w:r>
          </w:p>
        </w:tc>
      </w:tr>
      <w:tr w:rsidR="00CC3AF0" w:rsidRPr="0063292D" w14:paraId="2477401C" w14:textId="77777777" w:rsidTr="00B842B2">
        <w:tc>
          <w:tcPr>
            <w:tcW w:w="720" w:type="dxa"/>
          </w:tcPr>
          <w:p w14:paraId="18423B43" w14:textId="77777777" w:rsidR="00CC3AF0" w:rsidRPr="0063292D" w:rsidRDefault="00CC3AF0" w:rsidP="00CC3AF0">
            <w:pPr>
              <w:jc w:val="center"/>
            </w:pPr>
            <w:r w:rsidRPr="0063292D">
              <w:t>9-10</w:t>
            </w:r>
          </w:p>
        </w:tc>
        <w:tc>
          <w:tcPr>
            <w:tcW w:w="839" w:type="dxa"/>
            <w:tcBorders>
              <w:right w:val="single" w:sz="4" w:space="0" w:color="auto"/>
            </w:tcBorders>
          </w:tcPr>
          <w:p w14:paraId="3FE84AB7" w14:textId="77777777" w:rsidR="00CC3AF0" w:rsidRPr="0063292D" w:rsidRDefault="00CC3AF0" w:rsidP="00CC3AF0">
            <w:pPr>
              <w:jc w:val="both"/>
            </w:pPr>
          </w:p>
        </w:tc>
        <w:tc>
          <w:tcPr>
            <w:tcW w:w="939" w:type="dxa"/>
            <w:gridSpan w:val="2"/>
            <w:tcBorders>
              <w:right w:val="single" w:sz="4" w:space="0" w:color="auto"/>
            </w:tcBorders>
          </w:tcPr>
          <w:p w14:paraId="4D87177F" w14:textId="77777777" w:rsidR="00CC3AF0" w:rsidRPr="0063292D" w:rsidRDefault="00CC3AF0" w:rsidP="00CC3AF0">
            <w:pPr>
              <w:jc w:val="both"/>
            </w:pPr>
          </w:p>
        </w:tc>
        <w:tc>
          <w:tcPr>
            <w:tcW w:w="1000" w:type="dxa"/>
            <w:tcBorders>
              <w:left w:val="single" w:sz="4" w:space="0" w:color="auto"/>
            </w:tcBorders>
          </w:tcPr>
          <w:p w14:paraId="529D5088" w14:textId="77777777" w:rsidR="00CC3AF0" w:rsidRPr="0063292D" w:rsidRDefault="00CC3AF0" w:rsidP="00CC3AF0">
            <w:pPr>
              <w:jc w:val="center"/>
            </w:pPr>
            <w:r w:rsidRPr="0063292D">
              <w:t>2</w:t>
            </w:r>
          </w:p>
        </w:tc>
        <w:tc>
          <w:tcPr>
            <w:tcW w:w="3448" w:type="dxa"/>
          </w:tcPr>
          <w:p w14:paraId="782752BC" w14:textId="77777777" w:rsidR="00CC3AF0" w:rsidRPr="0063292D" w:rsidRDefault="00CC3AF0" w:rsidP="00CC3AF0">
            <w:r w:rsidRPr="0063292D">
              <w:t xml:space="preserve">Начальная позиция. </w:t>
            </w:r>
            <w:r w:rsidRPr="0063292D">
              <w:lastRenderedPageBreak/>
              <w:t>Расстановка фигур перед шахматной партией</w:t>
            </w:r>
          </w:p>
        </w:tc>
        <w:tc>
          <w:tcPr>
            <w:tcW w:w="8080" w:type="dxa"/>
          </w:tcPr>
          <w:p w14:paraId="179DF4A1" w14:textId="77777777" w:rsidR="00CC3AF0" w:rsidRPr="0063292D" w:rsidRDefault="00CC3AF0" w:rsidP="00CC3AF0">
            <w:pPr>
              <w:rPr>
                <w:i/>
              </w:rPr>
            </w:pPr>
            <w:r w:rsidRPr="0063292D">
              <w:rPr>
                <w:i/>
              </w:rPr>
              <w:lastRenderedPageBreak/>
              <w:t xml:space="preserve">Дидактические задания и игры «Мешочек», «Да или нет», «Не зевай!».  </w:t>
            </w:r>
          </w:p>
          <w:p w14:paraId="21BE8168" w14:textId="77777777" w:rsidR="00CC3AF0" w:rsidRPr="0063292D" w:rsidRDefault="00CC3AF0" w:rsidP="00CC3AF0">
            <w:pPr>
              <w:rPr>
                <w:i/>
              </w:rPr>
            </w:pPr>
            <w:r w:rsidRPr="0063292D">
              <w:rPr>
                <w:i/>
              </w:rPr>
              <w:lastRenderedPageBreak/>
              <w:t>Просмотр диафильма «Книга шахматной мудрости. Второй шаг в мир шахмат».</w:t>
            </w:r>
          </w:p>
        </w:tc>
      </w:tr>
      <w:tr w:rsidR="00CC3AF0" w:rsidRPr="0063292D" w14:paraId="60C304F9" w14:textId="77777777" w:rsidTr="00B842B2">
        <w:tc>
          <w:tcPr>
            <w:tcW w:w="15026" w:type="dxa"/>
            <w:gridSpan w:val="7"/>
          </w:tcPr>
          <w:p w14:paraId="0DE33709" w14:textId="77777777" w:rsidR="00CC3AF0" w:rsidRPr="009E17F5" w:rsidRDefault="00CC3AF0" w:rsidP="00CC3AF0">
            <w:pPr>
              <w:rPr>
                <w:b/>
                <w14:shadow w14:blurRad="50800" w14:dist="38100" w14:dir="2700000" w14:sx="100000" w14:sy="100000" w14:kx="0" w14:ky="0" w14:algn="tl">
                  <w14:srgbClr w14:val="000000">
                    <w14:alpha w14:val="60000"/>
                  </w14:srgbClr>
                </w14:shadow>
              </w:rPr>
            </w:pPr>
            <w:r w:rsidRPr="009E17F5">
              <w:rPr>
                <w:b/>
                <w:lang w:val="en-US"/>
                <w14:shadow w14:blurRad="50800" w14:dist="38100" w14:dir="2700000" w14:sx="100000" w14:sy="100000" w14:kx="0" w14:ky="0" w14:algn="tl">
                  <w14:srgbClr w14:val="000000">
                    <w14:alpha w14:val="60000"/>
                  </w14:srgbClr>
                </w14:shadow>
              </w:rPr>
              <w:lastRenderedPageBreak/>
              <w:t>IV</w:t>
            </w:r>
            <w:r w:rsidRPr="009E17F5">
              <w:rPr>
                <w:b/>
                <w14:shadow w14:blurRad="50800" w14:dist="38100" w14:dir="2700000" w14:sx="100000" w14:sy="100000" w14:kx="0" w14:ky="0" w14:algn="tl">
                  <w14:srgbClr w14:val="000000">
                    <w14:alpha w14:val="60000"/>
                  </w14:srgbClr>
                </w14:shadow>
              </w:rPr>
              <w:t>. Ходы и взятие фигур - 32 ч.</w:t>
            </w:r>
          </w:p>
        </w:tc>
      </w:tr>
      <w:tr w:rsidR="00CC3AF0" w:rsidRPr="0063292D" w14:paraId="36A2F759" w14:textId="77777777" w:rsidTr="00B842B2">
        <w:trPr>
          <w:trHeight w:val="1930"/>
        </w:trPr>
        <w:tc>
          <w:tcPr>
            <w:tcW w:w="720" w:type="dxa"/>
          </w:tcPr>
          <w:p w14:paraId="34A2A0D8" w14:textId="77777777" w:rsidR="00CC3AF0" w:rsidRPr="0063292D" w:rsidRDefault="00CC3AF0" w:rsidP="00CC3AF0">
            <w:pPr>
              <w:jc w:val="center"/>
            </w:pPr>
            <w:r w:rsidRPr="0063292D">
              <w:t>11-14</w:t>
            </w:r>
          </w:p>
          <w:p w14:paraId="5E0156E2" w14:textId="77777777" w:rsidR="00CC3AF0" w:rsidRPr="0063292D" w:rsidRDefault="00CC3AF0" w:rsidP="00CC3AF0">
            <w:pPr>
              <w:jc w:val="center"/>
            </w:pPr>
          </w:p>
        </w:tc>
        <w:tc>
          <w:tcPr>
            <w:tcW w:w="839" w:type="dxa"/>
            <w:tcBorders>
              <w:right w:val="single" w:sz="4" w:space="0" w:color="auto"/>
            </w:tcBorders>
          </w:tcPr>
          <w:p w14:paraId="746F02D3" w14:textId="77777777" w:rsidR="00CC3AF0" w:rsidRPr="0063292D" w:rsidRDefault="00CC3AF0" w:rsidP="00CC3AF0">
            <w:pPr>
              <w:jc w:val="center"/>
            </w:pPr>
          </w:p>
        </w:tc>
        <w:tc>
          <w:tcPr>
            <w:tcW w:w="939" w:type="dxa"/>
            <w:gridSpan w:val="2"/>
            <w:tcBorders>
              <w:right w:val="single" w:sz="4" w:space="0" w:color="auto"/>
            </w:tcBorders>
          </w:tcPr>
          <w:p w14:paraId="61CC59FA" w14:textId="77777777" w:rsidR="00CC3AF0" w:rsidRPr="0063292D" w:rsidRDefault="00CC3AF0" w:rsidP="00CC3AF0">
            <w:pPr>
              <w:jc w:val="both"/>
            </w:pPr>
          </w:p>
        </w:tc>
        <w:tc>
          <w:tcPr>
            <w:tcW w:w="1000" w:type="dxa"/>
            <w:tcBorders>
              <w:left w:val="single" w:sz="4" w:space="0" w:color="auto"/>
            </w:tcBorders>
          </w:tcPr>
          <w:p w14:paraId="77A4B94A" w14:textId="77777777" w:rsidR="00CC3AF0" w:rsidRPr="0063292D" w:rsidRDefault="00CC3AF0" w:rsidP="00CC3AF0">
            <w:pPr>
              <w:jc w:val="center"/>
            </w:pPr>
            <w:r w:rsidRPr="0063292D">
              <w:t>4</w:t>
            </w:r>
          </w:p>
        </w:tc>
        <w:tc>
          <w:tcPr>
            <w:tcW w:w="3448" w:type="dxa"/>
          </w:tcPr>
          <w:p w14:paraId="05653430" w14:textId="77777777" w:rsidR="00CC3AF0" w:rsidRPr="0063292D" w:rsidRDefault="00CC3AF0" w:rsidP="00CC3AF0">
            <w:r w:rsidRPr="0063292D">
              <w:t>Ладья. Место ладьи в начальном положении. Ход ладьи. Взятие</w:t>
            </w:r>
          </w:p>
        </w:tc>
        <w:tc>
          <w:tcPr>
            <w:tcW w:w="8080" w:type="dxa"/>
          </w:tcPr>
          <w:p w14:paraId="168FC2EC" w14:textId="77777777" w:rsidR="00CC3AF0" w:rsidRPr="0063292D" w:rsidRDefault="00CC3AF0" w:rsidP="00CC3AF0">
            <w:r w:rsidRPr="0063292D">
              <w:rPr>
                <w:i/>
              </w:rPr>
              <w:t>Дидактические игры и задания «Лабиринт», «Перехитри часовых», «Один в поле воин», «Кратчайший путь».</w:t>
            </w:r>
          </w:p>
          <w:p w14:paraId="24359507" w14:textId="77777777" w:rsidR="00CC3AF0" w:rsidRPr="0063292D" w:rsidRDefault="00CC3AF0" w:rsidP="00CC3AF0">
            <w:r w:rsidRPr="0063292D">
              <w:rPr>
                <w:i/>
              </w:rPr>
              <w:t>Дидактические игры «Захват контрольного поля», «Защита контрольного поля», «Игра на уничтожение» (ладья против ладьи, две ладьи против двух), «Ограничение подвижности» (разновидность игры на уничтожение, но с «заминированными» полями).</w:t>
            </w:r>
          </w:p>
        </w:tc>
      </w:tr>
      <w:tr w:rsidR="00CC3AF0" w:rsidRPr="0063292D" w14:paraId="487C78E7" w14:textId="77777777" w:rsidTr="00B842B2">
        <w:tc>
          <w:tcPr>
            <w:tcW w:w="720" w:type="dxa"/>
          </w:tcPr>
          <w:p w14:paraId="24F7E7F3" w14:textId="77777777" w:rsidR="00CC3AF0" w:rsidRPr="0063292D" w:rsidRDefault="00CC3AF0" w:rsidP="00CC3AF0">
            <w:pPr>
              <w:jc w:val="center"/>
            </w:pPr>
            <w:r w:rsidRPr="0063292D">
              <w:t>15-16</w:t>
            </w:r>
          </w:p>
        </w:tc>
        <w:tc>
          <w:tcPr>
            <w:tcW w:w="839" w:type="dxa"/>
            <w:tcBorders>
              <w:right w:val="single" w:sz="4" w:space="0" w:color="auto"/>
            </w:tcBorders>
          </w:tcPr>
          <w:p w14:paraId="558A2E37" w14:textId="77777777" w:rsidR="00CC3AF0" w:rsidRPr="0063292D" w:rsidRDefault="00CC3AF0" w:rsidP="00CC3AF0">
            <w:pPr>
              <w:jc w:val="both"/>
            </w:pPr>
          </w:p>
        </w:tc>
        <w:tc>
          <w:tcPr>
            <w:tcW w:w="939" w:type="dxa"/>
            <w:gridSpan w:val="2"/>
            <w:tcBorders>
              <w:right w:val="single" w:sz="4" w:space="0" w:color="auto"/>
            </w:tcBorders>
          </w:tcPr>
          <w:p w14:paraId="311BE520" w14:textId="77777777" w:rsidR="00CC3AF0" w:rsidRPr="0063292D" w:rsidRDefault="00CC3AF0" w:rsidP="00CC3AF0">
            <w:pPr>
              <w:jc w:val="both"/>
            </w:pPr>
          </w:p>
        </w:tc>
        <w:tc>
          <w:tcPr>
            <w:tcW w:w="1000" w:type="dxa"/>
            <w:tcBorders>
              <w:left w:val="single" w:sz="4" w:space="0" w:color="auto"/>
            </w:tcBorders>
          </w:tcPr>
          <w:p w14:paraId="1631BABE" w14:textId="77777777" w:rsidR="00CC3AF0" w:rsidRPr="0063292D" w:rsidRDefault="00CC3AF0" w:rsidP="00CC3AF0">
            <w:pPr>
              <w:jc w:val="center"/>
            </w:pPr>
            <w:r w:rsidRPr="0063292D">
              <w:t>2</w:t>
            </w:r>
          </w:p>
        </w:tc>
        <w:tc>
          <w:tcPr>
            <w:tcW w:w="3448" w:type="dxa"/>
          </w:tcPr>
          <w:p w14:paraId="0CD5D4C2" w14:textId="77777777" w:rsidR="00CC3AF0" w:rsidRPr="0063292D" w:rsidRDefault="00CC3AF0" w:rsidP="00CC3AF0">
            <w:r w:rsidRPr="0063292D">
              <w:t xml:space="preserve">Слон.   Место слона в начальном положении. Ход слона. Взятие. </w:t>
            </w:r>
            <w:proofErr w:type="spellStart"/>
            <w:r w:rsidRPr="0063292D">
              <w:t>Белопольные</w:t>
            </w:r>
            <w:proofErr w:type="spellEnd"/>
            <w:r w:rsidRPr="0063292D">
              <w:t xml:space="preserve"> и </w:t>
            </w:r>
            <w:proofErr w:type="spellStart"/>
            <w:r w:rsidRPr="0063292D">
              <w:t>чернопольные</w:t>
            </w:r>
            <w:proofErr w:type="spellEnd"/>
            <w:r w:rsidRPr="0063292D">
              <w:t xml:space="preserve"> слоны</w:t>
            </w:r>
          </w:p>
        </w:tc>
        <w:tc>
          <w:tcPr>
            <w:tcW w:w="8080" w:type="dxa"/>
          </w:tcPr>
          <w:p w14:paraId="024FBFC4" w14:textId="77777777" w:rsidR="00CC3AF0" w:rsidRPr="0063292D" w:rsidRDefault="00CC3AF0" w:rsidP="00CC3AF0">
            <w:r w:rsidRPr="0063292D">
              <w:rPr>
                <w:i/>
              </w:rPr>
              <w:t>Дидактические задания «Лабиринт», «Перехитри часовых», «Один в поле воин», «Кратчайший путь».</w:t>
            </w:r>
          </w:p>
        </w:tc>
      </w:tr>
      <w:tr w:rsidR="00CC3AF0" w:rsidRPr="0063292D" w14:paraId="34969F94" w14:textId="77777777" w:rsidTr="00B842B2">
        <w:tc>
          <w:tcPr>
            <w:tcW w:w="720" w:type="dxa"/>
          </w:tcPr>
          <w:p w14:paraId="6A370052" w14:textId="77777777" w:rsidR="00CC3AF0" w:rsidRPr="0063292D" w:rsidRDefault="00CC3AF0" w:rsidP="00CC3AF0">
            <w:pPr>
              <w:jc w:val="center"/>
            </w:pPr>
            <w:r w:rsidRPr="0063292D">
              <w:t>17-18</w:t>
            </w:r>
          </w:p>
        </w:tc>
        <w:tc>
          <w:tcPr>
            <w:tcW w:w="839" w:type="dxa"/>
            <w:tcBorders>
              <w:right w:val="single" w:sz="4" w:space="0" w:color="auto"/>
            </w:tcBorders>
          </w:tcPr>
          <w:p w14:paraId="5B1448CB" w14:textId="77777777" w:rsidR="00CC3AF0" w:rsidRPr="0063292D" w:rsidRDefault="00CC3AF0" w:rsidP="00CC3AF0">
            <w:pPr>
              <w:jc w:val="both"/>
            </w:pPr>
          </w:p>
        </w:tc>
        <w:tc>
          <w:tcPr>
            <w:tcW w:w="939" w:type="dxa"/>
            <w:gridSpan w:val="2"/>
            <w:tcBorders>
              <w:right w:val="single" w:sz="4" w:space="0" w:color="auto"/>
            </w:tcBorders>
          </w:tcPr>
          <w:p w14:paraId="34396904" w14:textId="77777777" w:rsidR="00CC3AF0" w:rsidRPr="0063292D" w:rsidRDefault="00CC3AF0" w:rsidP="00CC3AF0">
            <w:pPr>
              <w:jc w:val="both"/>
            </w:pPr>
          </w:p>
        </w:tc>
        <w:tc>
          <w:tcPr>
            <w:tcW w:w="1000" w:type="dxa"/>
            <w:tcBorders>
              <w:left w:val="single" w:sz="4" w:space="0" w:color="auto"/>
            </w:tcBorders>
          </w:tcPr>
          <w:p w14:paraId="197E8D0E" w14:textId="77777777" w:rsidR="00CC3AF0" w:rsidRPr="0063292D" w:rsidRDefault="00CC3AF0" w:rsidP="00CC3AF0">
            <w:pPr>
              <w:jc w:val="center"/>
            </w:pPr>
            <w:r w:rsidRPr="0063292D">
              <w:t>2</w:t>
            </w:r>
          </w:p>
        </w:tc>
        <w:tc>
          <w:tcPr>
            <w:tcW w:w="3448" w:type="dxa"/>
          </w:tcPr>
          <w:p w14:paraId="26F61A52" w14:textId="77777777" w:rsidR="00CC3AF0" w:rsidRPr="0063292D" w:rsidRDefault="00CC3AF0" w:rsidP="00CC3AF0">
            <w:r w:rsidRPr="0063292D">
              <w:t>Разноцветные и одноцветные слоны. Качество. Легкая и тяжелая фигура</w:t>
            </w:r>
          </w:p>
        </w:tc>
        <w:tc>
          <w:tcPr>
            <w:tcW w:w="8080" w:type="dxa"/>
            <w:vMerge w:val="restart"/>
          </w:tcPr>
          <w:p w14:paraId="4A5C7329" w14:textId="77777777" w:rsidR="00CC3AF0" w:rsidRPr="0063292D" w:rsidRDefault="00CC3AF0" w:rsidP="00CC3AF0">
            <w:pPr>
              <w:rPr>
                <w:i/>
              </w:rPr>
            </w:pPr>
            <w:r w:rsidRPr="0063292D">
              <w:rPr>
                <w:i/>
              </w:rPr>
              <w:t>Дидактические игры «Захват контрольного поля», «Защита контрольного поля», «Игра на уничтожение» (слон против слона, два слона против двух, ладья против слона, две ладьи против слона, ладья против двух слонов, две ладьи против двух слонов, сложные положения), «Ограничение подвижности».</w:t>
            </w:r>
          </w:p>
          <w:p w14:paraId="57BACEA6" w14:textId="77777777" w:rsidR="00CC3AF0" w:rsidRPr="0063292D" w:rsidRDefault="00CC3AF0" w:rsidP="00CC3AF0">
            <w:pPr>
              <w:rPr>
                <w:i/>
              </w:rPr>
            </w:pPr>
            <w:r w:rsidRPr="0063292D">
              <w:rPr>
                <w:i/>
              </w:rPr>
              <w:t>Дидактические задания «Перехитри часовых», «Сними часовых», «Атака неприятельской фигуры», «Двойной удар», «Взятие», «Защита».</w:t>
            </w:r>
          </w:p>
        </w:tc>
      </w:tr>
      <w:tr w:rsidR="00CC3AF0" w:rsidRPr="0063292D" w14:paraId="06E2919B" w14:textId="77777777" w:rsidTr="00B842B2">
        <w:tc>
          <w:tcPr>
            <w:tcW w:w="720" w:type="dxa"/>
          </w:tcPr>
          <w:p w14:paraId="1174D27A" w14:textId="77777777" w:rsidR="00CC3AF0" w:rsidRPr="0063292D" w:rsidRDefault="00CC3AF0" w:rsidP="00CC3AF0">
            <w:pPr>
              <w:jc w:val="center"/>
            </w:pPr>
            <w:r w:rsidRPr="0063292D">
              <w:t>19-20</w:t>
            </w:r>
          </w:p>
        </w:tc>
        <w:tc>
          <w:tcPr>
            <w:tcW w:w="839" w:type="dxa"/>
            <w:tcBorders>
              <w:right w:val="single" w:sz="4" w:space="0" w:color="auto"/>
            </w:tcBorders>
          </w:tcPr>
          <w:p w14:paraId="49BB4067" w14:textId="77777777" w:rsidR="00CC3AF0" w:rsidRPr="0063292D" w:rsidRDefault="00CC3AF0" w:rsidP="00CC3AF0">
            <w:pPr>
              <w:jc w:val="both"/>
            </w:pPr>
          </w:p>
        </w:tc>
        <w:tc>
          <w:tcPr>
            <w:tcW w:w="939" w:type="dxa"/>
            <w:gridSpan w:val="2"/>
            <w:tcBorders>
              <w:right w:val="single" w:sz="4" w:space="0" w:color="auto"/>
            </w:tcBorders>
          </w:tcPr>
          <w:p w14:paraId="2FA27E18" w14:textId="77777777" w:rsidR="00CC3AF0" w:rsidRPr="0063292D" w:rsidRDefault="00CC3AF0" w:rsidP="00CC3AF0">
            <w:pPr>
              <w:jc w:val="both"/>
            </w:pPr>
          </w:p>
        </w:tc>
        <w:tc>
          <w:tcPr>
            <w:tcW w:w="1000" w:type="dxa"/>
            <w:tcBorders>
              <w:left w:val="single" w:sz="4" w:space="0" w:color="auto"/>
            </w:tcBorders>
          </w:tcPr>
          <w:p w14:paraId="07CC2DEC" w14:textId="77777777" w:rsidR="00CC3AF0" w:rsidRPr="0063292D" w:rsidRDefault="00CC3AF0" w:rsidP="00CC3AF0">
            <w:pPr>
              <w:jc w:val="center"/>
            </w:pPr>
            <w:r w:rsidRPr="0063292D">
              <w:t>2</w:t>
            </w:r>
          </w:p>
        </w:tc>
        <w:tc>
          <w:tcPr>
            <w:tcW w:w="3448" w:type="dxa"/>
          </w:tcPr>
          <w:p w14:paraId="3F0A69FC" w14:textId="77777777" w:rsidR="00CC3AF0" w:rsidRPr="0063292D" w:rsidRDefault="00CC3AF0" w:rsidP="00CC3AF0">
            <w:r w:rsidRPr="0063292D">
              <w:t>Ладья против слона</w:t>
            </w:r>
          </w:p>
        </w:tc>
        <w:tc>
          <w:tcPr>
            <w:tcW w:w="8080" w:type="dxa"/>
            <w:vMerge/>
          </w:tcPr>
          <w:p w14:paraId="0D90CBAE" w14:textId="77777777" w:rsidR="00CC3AF0" w:rsidRPr="0063292D" w:rsidRDefault="00CC3AF0" w:rsidP="00CC3AF0">
            <w:pPr>
              <w:rPr>
                <w:i/>
              </w:rPr>
            </w:pPr>
          </w:p>
        </w:tc>
      </w:tr>
      <w:tr w:rsidR="00CC3AF0" w:rsidRPr="0063292D" w14:paraId="7882DB9D" w14:textId="77777777" w:rsidTr="00B842B2">
        <w:tc>
          <w:tcPr>
            <w:tcW w:w="720" w:type="dxa"/>
          </w:tcPr>
          <w:p w14:paraId="3CF88E0C" w14:textId="77777777" w:rsidR="00CC3AF0" w:rsidRPr="0063292D" w:rsidRDefault="00CC3AF0" w:rsidP="00CC3AF0">
            <w:pPr>
              <w:jc w:val="center"/>
            </w:pPr>
            <w:r w:rsidRPr="0063292D">
              <w:t>21-22</w:t>
            </w:r>
          </w:p>
        </w:tc>
        <w:tc>
          <w:tcPr>
            <w:tcW w:w="839" w:type="dxa"/>
            <w:tcBorders>
              <w:right w:val="single" w:sz="4" w:space="0" w:color="auto"/>
            </w:tcBorders>
          </w:tcPr>
          <w:p w14:paraId="266E38AE" w14:textId="77777777" w:rsidR="00CC3AF0" w:rsidRPr="0063292D" w:rsidRDefault="00CC3AF0" w:rsidP="00CC3AF0">
            <w:pPr>
              <w:jc w:val="both"/>
            </w:pPr>
          </w:p>
        </w:tc>
        <w:tc>
          <w:tcPr>
            <w:tcW w:w="939" w:type="dxa"/>
            <w:gridSpan w:val="2"/>
            <w:tcBorders>
              <w:right w:val="single" w:sz="4" w:space="0" w:color="auto"/>
            </w:tcBorders>
          </w:tcPr>
          <w:p w14:paraId="6D812846" w14:textId="77777777" w:rsidR="00CC3AF0" w:rsidRPr="0063292D" w:rsidRDefault="00CC3AF0" w:rsidP="00CC3AF0">
            <w:pPr>
              <w:jc w:val="both"/>
            </w:pPr>
          </w:p>
        </w:tc>
        <w:tc>
          <w:tcPr>
            <w:tcW w:w="1000" w:type="dxa"/>
            <w:tcBorders>
              <w:left w:val="single" w:sz="4" w:space="0" w:color="auto"/>
            </w:tcBorders>
          </w:tcPr>
          <w:p w14:paraId="0EF3070F" w14:textId="77777777" w:rsidR="00CC3AF0" w:rsidRPr="0063292D" w:rsidRDefault="00CC3AF0" w:rsidP="00CC3AF0">
            <w:pPr>
              <w:jc w:val="center"/>
            </w:pPr>
            <w:r w:rsidRPr="0063292D">
              <w:t>2</w:t>
            </w:r>
          </w:p>
        </w:tc>
        <w:tc>
          <w:tcPr>
            <w:tcW w:w="3448" w:type="dxa"/>
          </w:tcPr>
          <w:p w14:paraId="1C628712" w14:textId="77777777" w:rsidR="00CC3AF0" w:rsidRPr="0063292D" w:rsidRDefault="00CC3AF0" w:rsidP="00CC3AF0">
            <w:r w:rsidRPr="0063292D">
              <w:t>Ферзь. Место ферзя в начальном положении. Ход ферзя. Взятие</w:t>
            </w:r>
          </w:p>
        </w:tc>
        <w:tc>
          <w:tcPr>
            <w:tcW w:w="8080" w:type="dxa"/>
          </w:tcPr>
          <w:p w14:paraId="0AE46EFF" w14:textId="77777777" w:rsidR="00CC3AF0" w:rsidRPr="0063292D" w:rsidRDefault="00CC3AF0" w:rsidP="00CC3AF0">
            <w:pPr>
              <w:rPr>
                <w:i/>
              </w:rPr>
            </w:pPr>
            <w:r w:rsidRPr="0063292D">
              <w:rPr>
                <w:i/>
              </w:rPr>
              <w:t>Дидактические задания «Лабиринт», «Перехитри часовых», «Один в поле воин», «Кратчайший путь». Просмотр диафильма «Волшебные шахматные фигуры. Третий шаг в мир шахмат».</w:t>
            </w:r>
          </w:p>
        </w:tc>
      </w:tr>
      <w:tr w:rsidR="00CC3AF0" w:rsidRPr="0063292D" w14:paraId="7A19F7D4" w14:textId="77777777" w:rsidTr="00B842B2">
        <w:tc>
          <w:tcPr>
            <w:tcW w:w="720" w:type="dxa"/>
          </w:tcPr>
          <w:p w14:paraId="4F3011F7" w14:textId="77777777" w:rsidR="00CC3AF0" w:rsidRPr="0063292D" w:rsidRDefault="00CC3AF0" w:rsidP="00CC3AF0">
            <w:pPr>
              <w:jc w:val="center"/>
            </w:pPr>
            <w:r w:rsidRPr="0063292D">
              <w:t>23-24</w:t>
            </w:r>
          </w:p>
        </w:tc>
        <w:tc>
          <w:tcPr>
            <w:tcW w:w="839" w:type="dxa"/>
            <w:tcBorders>
              <w:right w:val="single" w:sz="4" w:space="0" w:color="auto"/>
            </w:tcBorders>
          </w:tcPr>
          <w:p w14:paraId="022E1B35" w14:textId="77777777" w:rsidR="00CC3AF0" w:rsidRPr="0063292D" w:rsidRDefault="00CC3AF0" w:rsidP="00CC3AF0">
            <w:pPr>
              <w:jc w:val="both"/>
            </w:pPr>
          </w:p>
        </w:tc>
        <w:tc>
          <w:tcPr>
            <w:tcW w:w="939" w:type="dxa"/>
            <w:gridSpan w:val="2"/>
            <w:tcBorders>
              <w:right w:val="single" w:sz="4" w:space="0" w:color="auto"/>
            </w:tcBorders>
          </w:tcPr>
          <w:p w14:paraId="3DD67800" w14:textId="77777777" w:rsidR="00CC3AF0" w:rsidRPr="0063292D" w:rsidRDefault="00CC3AF0" w:rsidP="00CC3AF0">
            <w:pPr>
              <w:jc w:val="both"/>
            </w:pPr>
          </w:p>
        </w:tc>
        <w:tc>
          <w:tcPr>
            <w:tcW w:w="1000" w:type="dxa"/>
            <w:tcBorders>
              <w:left w:val="single" w:sz="4" w:space="0" w:color="auto"/>
            </w:tcBorders>
          </w:tcPr>
          <w:p w14:paraId="67C6773C" w14:textId="77777777" w:rsidR="00CC3AF0" w:rsidRPr="0063292D" w:rsidRDefault="00CC3AF0" w:rsidP="00CC3AF0">
            <w:pPr>
              <w:jc w:val="center"/>
            </w:pPr>
            <w:r w:rsidRPr="0063292D">
              <w:t>2</w:t>
            </w:r>
          </w:p>
        </w:tc>
        <w:tc>
          <w:tcPr>
            <w:tcW w:w="3448" w:type="dxa"/>
          </w:tcPr>
          <w:p w14:paraId="43D92478" w14:textId="77777777" w:rsidR="00CC3AF0" w:rsidRPr="0063292D" w:rsidRDefault="00CC3AF0" w:rsidP="00CC3AF0">
            <w:r w:rsidRPr="0063292D">
              <w:t>Ферзь. Ферзь – тяжелая фигура</w:t>
            </w:r>
          </w:p>
        </w:tc>
        <w:tc>
          <w:tcPr>
            <w:tcW w:w="8080" w:type="dxa"/>
          </w:tcPr>
          <w:p w14:paraId="7C58EA1B" w14:textId="77777777" w:rsidR="00CC3AF0" w:rsidRPr="0063292D" w:rsidRDefault="00CC3AF0" w:rsidP="00CC3AF0">
            <w:pPr>
              <w:rPr>
                <w:i/>
              </w:rPr>
            </w:pPr>
            <w:r w:rsidRPr="0063292D">
              <w:rPr>
                <w:i/>
              </w:rPr>
              <w:t>Дидактические игры «Захват контрольного поля», «Защита контрольного поля», «Игра на уничтожение» (ферзь против ферзя), «Ограничение подвижности».</w:t>
            </w:r>
          </w:p>
        </w:tc>
      </w:tr>
      <w:tr w:rsidR="00CC3AF0" w:rsidRPr="0063292D" w14:paraId="5E415279" w14:textId="77777777" w:rsidTr="00B842B2">
        <w:tc>
          <w:tcPr>
            <w:tcW w:w="720" w:type="dxa"/>
          </w:tcPr>
          <w:p w14:paraId="5145811E" w14:textId="77777777" w:rsidR="00CC3AF0" w:rsidRPr="0063292D" w:rsidRDefault="00CC3AF0" w:rsidP="00CC3AF0">
            <w:pPr>
              <w:jc w:val="center"/>
            </w:pPr>
            <w:r w:rsidRPr="0063292D">
              <w:t>25-26</w:t>
            </w:r>
          </w:p>
        </w:tc>
        <w:tc>
          <w:tcPr>
            <w:tcW w:w="839" w:type="dxa"/>
            <w:tcBorders>
              <w:right w:val="single" w:sz="4" w:space="0" w:color="auto"/>
            </w:tcBorders>
          </w:tcPr>
          <w:p w14:paraId="72773489" w14:textId="77777777" w:rsidR="00CC3AF0" w:rsidRPr="0063292D" w:rsidRDefault="00CC3AF0" w:rsidP="00CC3AF0">
            <w:pPr>
              <w:jc w:val="both"/>
            </w:pPr>
          </w:p>
        </w:tc>
        <w:tc>
          <w:tcPr>
            <w:tcW w:w="939" w:type="dxa"/>
            <w:gridSpan w:val="2"/>
            <w:tcBorders>
              <w:right w:val="single" w:sz="4" w:space="0" w:color="auto"/>
            </w:tcBorders>
          </w:tcPr>
          <w:p w14:paraId="62276766" w14:textId="77777777" w:rsidR="00CC3AF0" w:rsidRPr="0063292D" w:rsidRDefault="00CC3AF0" w:rsidP="00CC3AF0">
            <w:pPr>
              <w:jc w:val="both"/>
            </w:pPr>
          </w:p>
        </w:tc>
        <w:tc>
          <w:tcPr>
            <w:tcW w:w="1000" w:type="dxa"/>
            <w:tcBorders>
              <w:left w:val="single" w:sz="4" w:space="0" w:color="auto"/>
            </w:tcBorders>
          </w:tcPr>
          <w:p w14:paraId="1CB6A905" w14:textId="77777777" w:rsidR="00CC3AF0" w:rsidRPr="0063292D" w:rsidRDefault="00CC3AF0" w:rsidP="00CC3AF0">
            <w:pPr>
              <w:jc w:val="center"/>
            </w:pPr>
            <w:r w:rsidRPr="0063292D">
              <w:t>2</w:t>
            </w:r>
          </w:p>
        </w:tc>
        <w:tc>
          <w:tcPr>
            <w:tcW w:w="3448" w:type="dxa"/>
          </w:tcPr>
          <w:p w14:paraId="267EED0D" w14:textId="77777777" w:rsidR="00CC3AF0" w:rsidRPr="0063292D" w:rsidRDefault="00CC3AF0" w:rsidP="00CC3AF0">
            <w:r w:rsidRPr="0063292D">
              <w:t>Ферзь против ладьи и слона</w:t>
            </w:r>
          </w:p>
        </w:tc>
        <w:tc>
          <w:tcPr>
            <w:tcW w:w="8080" w:type="dxa"/>
          </w:tcPr>
          <w:p w14:paraId="6E58C318" w14:textId="77777777" w:rsidR="00CC3AF0" w:rsidRPr="0063292D" w:rsidRDefault="00CC3AF0" w:rsidP="00CC3AF0">
            <w:pPr>
              <w:rPr>
                <w:i/>
              </w:rPr>
            </w:pPr>
            <w:r w:rsidRPr="0063292D">
              <w:rPr>
                <w:i/>
              </w:rPr>
              <w:t>Дидактические игры «Захват контрольного поля», «Защита контрольного поля», «Игра на уничтожение» (ферзь против ладьи, ферзь против слона, более сложные положения), «Ограничение подвижности».</w:t>
            </w:r>
          </w:p>
        </w:tc>
      </w:tr>
      <w:tr w:rsidR="00CC3AF0" w:rsidRPr="0063292D" w14:paraId="51140930" w14:textId="77777777" w:rsidTr="00B842B2">
        <w:tc>
          <w:tcPr>
            <w:tcW w:w="720" w:type="dxa"/>
          </w:tcPr>
          <w:p w14:paraId="0B05D53C" w14:textId="77777777" w:rsidR="00CC3AF0" w:rsidRPr="0063292D" w:rsidRDefault="00CC3AF0" w:rsidP="00CC3AF0">
            <w:pPr>
              <w:jc w:val="center"/>
            </w:pPr>
            <w:r w:rsidRPr="0063292D">
              <w:t>27-28</w:t>
            </w:r>
          </w:p>
        </w:tc>
        <w:tc>
          <w:tcPr>
            <w:tcW w:w="839" w:type="dxa"/>
            <w:tcBorders>
              <w:right w:val="single" w:sz="4" w:space="0" w:color="auto"/>
            </w:tcBorders>
          </w:tcPr>
          <w:p w14:paraId="79D21A23" w14:textId="77777777" w:rsidR="00CC3AF0" w:rsidRPr="0063292D" w:rsidRDefault="00CC3AF0" w:rsidP="00CC3AF0">
            <w:pPr>
              <w:jc w:val="both"/>
            </w:pPr>
          </w:p>
        </w:tc>
        <w:tc>
          <w:tcPr>
            <w:tcW w:w="939" w:type="dxa"/>
            <w:gridSpan w:val="2"/>
            <w:tcBorders>
              <w:right w:val="single" w:sz="4" w:space="0" w:color="auto"/>
            </w:tcBorders>
          </w:tcPr>
          <w:p w14:paraId="0C41AB87" w14:textId="77777777" w:rsidR="00CC3AF0" w:rsidRPr="0063292D" w:rsidRDefault="00CC3AF0" w:rsidP="00CC3AF0">
            <w:pPr>
              <w:jc w:val="both"/>
            </w:pPr>
          </w:p>
        </w:tc>
        <w:tc>
          <w:tcPr>
            <w:tcW w:w="1000" w:type="dxa"/>
            <w:tcBorders>
              <w:left w:val="single" w:sz="4" w:space="0" w:color="auto"/>
            </w:tcBorders>
          </w:tcPr>
          <w:p w14:paraId="4E5E026E" w14:textId="77777777" w:rsidR="00CC3AF0" w:rsidRPr="0063292D" w:rsidRDefault="00CC3AF0" w:rsidP="00CC3AF0">
            <w:pPr>
              <w:jc w:val="center"/>
            </w:pPr>
            <w:r w:rsidRPr="0063292D">
              <w:t>2</w:t>
            </w:r>
          </w:p>
        </w:tc>
        <w:tc>
          <w:tcPr>
            <w:tcW w:w="3448" w:type="dxa"/>
          </w:tcPr>
          <w:p w14:paraId="07900C22" w14:textId="77777777" w:rsidR="00CC3AF0" w:rsidRPr="0063292D" w:rsidRDefault="00CC3AF0" w:rsidP="00CC3AF0">
            <w:r w:rsidRPr="0063292D">
              <w:t>Конь. Место коня в начальном положении. Ход коня. Взятие</w:t>
            </w:r>
          </w:p>
        </w:tc>
        <w:tc>
          <w:tcPr>
            <w:tcW w:w="8080" w:type="dxa"/>
          </w:tcPr>
          <w:p w14:paraId="3C2E237B" w14:textId="77777777" w:rsidR="00CC3AF0" w:rsidRPr="0063292D" w:rsidRDefault="00CC3AF0" w:rsidP="00CC3AF0">
            <w:r w:rsidRPr="0063292D">
              <w:rPr>
                <w:i/>
              </w:rPr>
              <w:t>Дидактические задания «Лабиринт», «Перехитри часовых», «Один в поле воин», «Кратчайший путь».</w:t>
            </w:r>
          </w:p>
        </w:tc>
      </w:tr>
      <w:tr w:rsidR="00CC3AF0" w:rsidRPr="0063292D" w14:paraId="3857805A" w14:textId="77777777" w:rsidTr="00B842B2">
        <w:tc>
          <w:tcPr>
            <w:tcW w:w="720" w:type="dxa"/>
          </w:tcPr>
          <w:p w14:paraId="08B158AC" w14:textId="77777777" w:rsidR="00CC3AF0" w:rsidRPr="0063292D" w:rsidRDefault="00CC3AF0" w:rsidP="00CC3AF0">
            <w:pPr>
              <w:jc w:val="center"/>
            </w:pPr>
            <w:r w:rsidRPr="0063292D">
              <w:t>29-30</w:t>
            </w:r>
          </w:p>
        </w:tc>
        <w:tc>
          <w:tcPr>
            <w:tcW w:w="839" w:type="dxa"/>
            <w:tcBorders>
              <w:right w:val="single" w:sz="4" w:space="0" w:color="auto"/>
            </w:tcBorders>
          </w:tcPr>
          <w:p w14:paraId="16A376FC" w14:textId="77777777" w:rsidR="00CC3AF0" w:rsidRPr="0063292D" w:rsidRDefault="00CC3AF0" w:rsidP="00CC3AF0">
            <w:pPr>
              <w:jc w:val="both"/>
            </w:pPr>
          </w:p>
        </w:tc>
        <w:tc>
          <w:tcPr>
            <w:tcW w:w="939" w:type="dxa"/>
            <w:gridSpan w:val="2"/>
            <w:tcBorders>
              <w:right w:val="single" w:sz="4" w:space="0" w:color="auto"/>
            </w:tcBorders>
          </w:tcPr>
          <w:p w14:paraId="18185361" w14:textId="77777777" w:rsidR="00CC3AF0" w:rsidRPr="0063292D" w:rsidRDefault="00CC3AF0" w:rsidP="00CC3AF0">
            <w:pPr>
              <w:jc w:val="both"/>
            </w:pPr>
          </w:p>
        </w:tc>
        <w:tc>
          <w:tcPr>
            <w:tcW w:w="1000" w:type="dxa"/>
            <w:tcBorders>
              <w:left w:val="single" w:sz="4" w:space="0" w:color="auto"/>
            </w:tcBorders>
          </w:tcPr>
          <w:p w14:paraId="78435BB2" w14:textId="77777777" w:rsidR="00CC3AF0" w:rsidRPr="0063292D" w:rsidRDefault="00CC3AF0" w:rsidP="00CC3AF0">
            <w:pPr>
              <w:jc w:val="center"/>
            </w:pPr>
            <w:r w:rsidRPr="0063292D">
              <w:t>2</w:t>
            </w:r>
          </w:p>
        </w:tc>
        <w:tc>
          <w:tcPr>
            <w:tcW w:w="3448" w:type="dxa"/>
          </w:tcPr>
          <w:p w14:paraId="4B21A2FD" w14:textId="77777777" w:rsidR="00CC3AF0" w:rsidRPr="0063292D" w:rsidRDefault="00CC3AF0" w:rsidP="00CC3AF0">
            <w:r w:rsidRPr="0063292D">
              <w:t>Конь.  Конь – легкая фигура</w:t>
            </w:r>
          </w:p>
        </w:tc>
        <w:tc>
          <w:tcPr>
            <w:tcW w:w="8080" w:type="dxa"/>
          </w:tcPr>
          <w:p w14:paraId="6476B054" w14:textId="77777777" w:rsidR="00CC3AF0" w:rsidRPr="0063292D" w:rsidRDefault="00CC3AF0" w:rsidP="00CC3AF0">
            <w:pPr>
              <w:rPr>
                <w:i/>
              </w:rPr>
            </w:pPr>
            <w:r w:rsidRPr="0063292D">
              <w:rPr>
                <w:i/>
              </w:rPr>
              <w:t xml:space="preserve">Дидактические игры «Захват контрольного поля», «Защита контрольного поля», «Игра на уничтожение» (конь против коня, два коня против одного, </w:t>
            </w:r>
            <w:r w:rsidRPr="0063292D">
              <w:rPr>
                <w:i/>
              </w:rPr>
              <w:lastRenderedPageBreak/>
              <w:t>один конь против двух, два коня против двух), «Ограничение подвижности».</w:t>
            </w:r>
          </w:p>
        </w:tc>
      </w:tr>
      <w:tr w:rsidR="00CC3AF0" w:rsidRPr="0063292D" w14:paraId="3DE17154" w14:textId="77777777" w:rsidTr="00B842B2">
        <w:tc>
          <w:tcPr>
            <w:tcW w:w="720" w:type="dxa"/>
          </w:tcPr>
          <w:p w14:paraId="0FE3BD83" w14:textId="77777777" w:rsidR="00CC3AF0" w:rsidRPr="0063292D" w:rsidRDefault="00CC3AF0" w:rsidP="00CC3AF0">
            <w:pPr>
              <w:jc w:val="center"/>
            </w:pPr>
            <w:r w:rsidRPr="0063292D">
              <w:lastRenderedPageBreak/>
              <w:t>31-32</w:t>
            </w:r>
          </w:p>
        </w:tc>
        <w:tc>
          <w:tcPr>
            <w:tcW w:w="839" w:type="dxa"/>
            <w:tcBorders>
              <w:right w:val="single" w:sz="4" w:space="0" w:color="auto"/>
            </w:tcBorders>
          </w:tcPr>
          <w:p w14:paraId="2EEA02A3" w14:textId="77777777" w:rsidR="00CC3AF0" w:rsidRPr="0063292D" w:rsidRDefault="00CC3AF0" w:rsidP="00CC3AF0">
            <w:pPr>
              <w:jc w:val="both"/>
            </w:pPr>
          </w:p>
        </w:tc>
        <w:tc>
          <w:tcPr>
            <w:tcW w:w="939" w:type="dxa"/>
            <w:gridSpan w:val="2"/>
            <w:tcBorders>
              <w:right w:val="single" w:sz="4" w:space="0" w:color="auto"/>
            </w:tcBorders>
          </w:tcPr>
          <w:p w14:paraId="6273FBF5" w14:textId="77777777" w:rsidR="00CC3AF0" w:rsidRPr="0063292D" w:rsidRDefault="00CC3AF0" w:rsidP="00CC3AF0">
            <w:pPr>
              <w:jc w:val="both"/>
            </w:pPr>
          </w:p>
        </w:tc>
        <w:tc>
          <w:tcPr>
            <w:tcW w:w="1000" w:type="dxa"/>
            <w:tcBorders>
              <w:left w:val="single" w:sz="4" w:space="0" w:color="auto"/>
            </w:tcBorders>
          </w:tcPr>
          <w:p w14:paraId="1695D08E" w14:textId="77777777" w:rsidR="00CC3AF0" w:rsidRPr="0063292D" w:rsidRDefault="00CC3AF0" w:rsidP="00CC3AF0">
            <w:pPr>
              <w:jc w:val="center"/>
            </w:pPr>
            <w:r w:rsidRPr="0063292D">
              <w:t>2</w:t>
            </w:r>
          </w:p>
        </w:tc>
        <w:tc>
          <w:tcPr>
            <w:tcW w:w="3448" w:type="dxa"/>
          </w:tcPr>
          <w:p w14:paraId="0C6E964E" w14:textId="77777777" w:rsidR="00CC3AF0" w:rsidRPr="0063292D" w:rsidRDefault="00CC3AF0" w:rsidP="00CC3AF0">
            <w:r w:rsidRPr="0063292D">
              <w:t>Конь против ферзя, ладьи, слона</w:t>
            </w:r>
          </w:p>
        </w:tc>
        <w:tc>
          <w:tcPr>
            <w:tcW w:w="8080" w:type="dxa"/>
          </w:tcPr>
          <w:p w14:paraId="0988E317" w14:textId="77777777" w:rsidR="00CC3AF0" w:rsidRPr="0063292D" w:rsidRDefault="00CC3AF0" w:rsidP="00CC3AF0">
            <w:pPr>
              <w:rPr>
                <w:i/>
              </w:rPr>
            </w:pPr>
            <w:r w:rsidRPr="0063292D">
              <w:rPr>
                <w:i/>
              </w:rPr>
              <w:t>Дидактические задания «Перехитри часовых», «Сними часовых», «Атака неприятельской фигуры», «Двойной удар», «Взятие», «Защита», «Выиграй фигуру».</w:t>
            </w:r>
          </w:p>
          <w:p w14:paraId="637C9809" w14:textId="77777777" w:rsidR="00CC3AF0" w:rsidRPr="0063292D" w:rsidRDefault="00CC3AF0" w:rsidP="00CC3AF0">
            <w:r w:rsidRPr="0063292D">
              <w:rPr>
                <w:i/>
              </w:rPr>
              <w:t>Дидактические игры «Захват контрольного поля», «Защита контрольного поля», «Игра на уничтожение» (конь против ладьи, конь против слона, конь против ферзя, более сложные положения)</w:t>
            </w:r>
          </w:p>
        </w:tc>
      </w:tr>
      <w:tr w:rsidR="00CC3AF0" w:rsidRPr="0063292D" w14:paraId="5D90AB52" w14:textId="77777777" w:rsidTr="00B842B2">
        <w:tc>
          <w:tcPr>
            <w:tcW w:w="720" w:type="dxa"/>
          </w:tcPr>
          <w:p w14:paraId="0CC5781D" w14:textId="77777777" w:rsidR="00CC3AF0" w:rsidRPr="0063292D" w:rsidRDefault="00CC3AF0" w:rsidP="00CC3AF0">
            <w:pPr>
              <w:jc w:val="center"/>
            </w:pPr>
            <w:r w:rsidRPr="0063292D">
              <w:t>33-36</w:t>
            </w:r>
          </w:p>
        </w:tc>
        <w:tc>
          <w:tcPr>
            <w:tcW w:w="839" w:type="dxa"/>
            <w:tcBorders>
              <w:right w:val="single" w:sz="4" w:space="0" w:color="auto"/>
            </w:tcBorders>
          </w:tcPr>
          <w:p w14:paraId="0E9DA6C9" w14:textId="77777777" w:rsidR="00CC3AF0" w:rsidRPr="0063292D" w:rsidRDefault="00CC3AF0" w:rsidP="00CC3AF0">
            <w:pPr>
              <w:jc w:val="both"/>
            </w:pPr>
          </w:p>
        </w:tc>
        <w:tc>
          <w:tcPr>
            <w:tcW w:w="939" w:type="dxa"/>
            <w:gridSpan w:val="2"/>
            <w:tcBorders>
              <w:right w:val="single" w:sz="4" w:space="0" w:color="auto"/>
            </w:tcBorders>
          </w:tcPr>
          <w:p w14:paraId="511433FA" w14:textId="77777777" w:rsidR="00CC3AF0" w:rsidRPr="0063292D" w:rsidRDefault="00CC3AF0" w:rsidP="00CC3AF0">
            <w:pPr>
              <w:jc w:val="both"/>
            </w:pPr>
          </w:p>
        </w:tc>
        <w:tc>
          <w:tcPr>
            <w:tcW w:w="1000" w:type="dxa"/>
            <w:tcBorders>
              <w:left w:val="single" w:sz="4" w:space="0" w:color="auto"/>
            </w:tcBorders>
          </w:tcPr>
          <w:p w14:paraId="0F1AD830" w14:textId="77777777" w:rsidR="00CC3AF0" w:rsidRPr="0063292D" w:rsidRDefault="00CC3AF0" w:rsidP="00CC3AF0">
            <w:pPr>
              <w:jc w:val="center"/>
            </w:pPr>
            <w:r w:rsidRPr="0063292D">
              <w:t>4</w:t>
            </w:r>
          </w:p>
        </w:tc>
        <w:tc>
          <w:tcPr>
            <w:tcW w:w="3448" w:type="dxa"/>
          </w:tcPr>
          <w:p w14:paraId="13E45F2A" w14:textId="77777777" w:rsidR="00CC3AF0" w:rsidRPr="0063292D" w:rsidRDefault="00CC3AF0" w:rsidP="00CC3AF0">
            <w:r w:rsidRPr="0063292D">
              <w:t>Пешка. Место пешек в начальном положении. Ладейные, коневые, слоновые, ферзевые, королевские пешки. Ход пешки. Взятие на проходе. Превращение пешки</w:t>
            </w:r>
          </w:p>
        </w:tc>
        <w:tc>
          <w:tcPr>
            <w:tcW w:w="8080" w:type="dxa"/>
          </w:tcPr>
          <w:p w14:paraId="3B238ACD" w14:textId="77777777" w:rsidR="00CC3AF0" w:rsidRPr="0063292D" w:rsidRDefault="00CC3AF0" w:rsidP="00CC3AF0">
            <w:pPr>
              <w:rPr>
                <w:i/>
              </w:rPr>
            </w:pPr>
            <w:r w:rsidRPr="0063292D">
              <w:rPr>
                <w:i/>
              </w:rPr>
              <w:t xml:space="preserve">Дидактические задания «Лабиринт», «Один в поле воин», «Игра на уничтожение» (пешка против пешки, две пешки против одной, одна пешка против двух, две пешки против двух, </w:t>
            </w:r>
            <w:proofErr w:type="spellStart"/>
            <w:r w:rsidRPr="0063292D">
              <w:rPr>
                <w:i/>
              </w:rPr>
              <w:t>многопешечные</w:t>
            </w:r>
            <w:proofErr w:type="spellEnd"/>
            <w:r w:rsidRPr="0063292D">
              <w:rPr>
                <w:i/>
              </w:rPr>
              <w:t xml:space="preserve"> положения), «Ограничение подвижности».</w:t>
            </w:r>
          </w:p>
        </w:tc>
      </w:tr>
      <w:tr w:rsidR="00CC3AF0" w:rsidRPr="0063292D" w14:paraId="5273F2FF" w14:textId="77777777" w:rsidTr="00B842B2">
        <w:tc>
          <w:tcPr>
            <w:tcW w:w="720" w:type="dxa"/>
          </w:tcPr>
          <w:p w14:paraId="12094242" w14:textId="77777777" w:rsidR="00CC3AF0" w:rsidRPr="0063292D" w:rsidRDefault="00CC3AF0" w:rsidP="00CC3AF0">
            <w:pPr>
              <w:jc w:val="center"/>
            </w:pPr>
            <w:r w:rsidRPr="0063292D">
              <w:t>37-38</w:t>
            </w:r>
          </w:p>
        </w:tc>
        <w:tc>
          <w:tcPr>
            <w:tcW w:w="839" w:type="dxa"/>
            <w:tcBorders>
              <w:right w:val="single" w:sz="4" w:space="0" w:color="auto"/>
            </w:tcBorders>
          </w:tcPr>
          <w:p w14:paraId="083F8CCF" w14:textId="77777777" w:rsidR="00CC3AF0" w:rsidRPr="0063292D" w:rsidRDefault="00CC3AF0" w:rsidP="00CC3AF0">
            <w:pPr>
              <w:jc w:val="both"/>
            </w:pPr>
          </w:p>
        </w:tc>
        <w:tc>
          <w:tcPr>
            <w:tcW w:w="939" w:type="dxa"/>
            <w:gridSpan w:val="2"/>
            <w:tcBorders>
              <w:right w:val="single" w:sz="4" w:space="0" w:color="auto"/>
            </w:tcBorders>
          </w:tcPr>
          <w:p w14:paraId="0909A8D6" w14:textId="77777777" w:rsidR="00CC3AF0" w:rsidRPr="0063292D" w:rsidRDefault="00CC3AF0" w:rsidP="00CC3AF0">
            <w:pPr>
              <w:jc w:val="both"/>
            </w:pPr>
          </w:p>
        </w:tc>
        <w:tc>
          <w:tcPr>
            <w:tcW w:w="1000" w:type="dxa"/>
            <w:tcBorders>
              <w:left w:val="single" w:sz="4" w:space="0" w:color="auto"/>
            </w:tcBorders>
          </w:tcPr>
          <w:p w14:paraId="529EBFBB" w14:textId="77777777" w:rsidR="00CC3AF0" w:rsidRPr="0063292D" w:rsidRDefault="00CC3AF0" w:rsidP="00CC3AF0">
            <w:pPr>
              <w:jc w:val="center"/>
            </w:pPr>
            <w:r w:rsidRPr="0063292D">
              <w:t>2</w:t>
            </w:r>
          </w:p>
        </w:tc>
        <w:tc>
          <w:tcPr>
            <w:tcW w:w="3448" w:type="dxa"/>
          </w:tcPr>
          <w:p w14:paraId="2F2E464C" w14:textId="77777777" w:rsidR="00CC3AF0" w:rsidRPr="0063292D" w:rsidRDefault="00CC3AF0" w:rsidP="00CC3AF0">
            <w:r w:rsidRPr="0063292D">
              <w:t>Пешка против ферзя, ладьи, коня, слона</w:t>
            </w:r>
          </w:p>
        </w:tc>
        <w:tc>
          <w:tcPr>
            <w:tcW w:w="8080" w:type="dxa"/>
          </w:tcPr>
          <w:p w14:paraId="1D4B9187" w14:textId="77777777" w:rsidR="00CC3AF0" w:rsidRPr="0063292D" w:rsidRDefault="00CC3AF0" w:rsidP="00CC3AF0">
            <w:pPr>
              <w:rPr>
                <w:i/>
              </w:rPr>
            </w:pPr>
            <w:r w:rsidRPr="0063292D">
              <w:rPr>
                <w:i/>
              </w:rPr>
              <w:t>Дидактические задания «Перехитри часовых», «Атака неприятельской фигуры», «Двойной удар», «Взятие», «Защита», «Выиграй фигуру».</w:t>
            </w:r>
          </w:p>
          <w:p w14:paraId="771A9931" w14:textId="77777777" w:rsidR="00CC3AF0" w:rsidRPr="0063292D" w:rsidRDefault="00CC3AF0" w:rsidP="00CC3AF0">
            <w:r w:rsidRPr="0063292D">
              <w:rPr>
                <w:i/>
              </w:rPr>
              <w:t>Дидактические игры «Игра на уничтожение» (пешка против ладьи, пешка против слона, пешка против коня, пешка против ферзя, более сложные положения), «Ограничение подвижности.</w:t>
            </w:r>
          </w:p>
        </w:tc>
      </w:tr>
      <w:tr w:rsidR="00CC3AF0" w:rsidRPr="0063292D" w14:paraId="005D07B3" w14:textId="77777777" w:rsidTr="00B842B2">
        <w:tc>
          <w:tcPr>
            <w:tcW w:w="720" w:type="dxa"/>
          </w:tcPr>
          <w:p w14:paraId="453E06C4" w14:textId="77777777" w:rsidR="00CC3AF0" w:rsidRPr="0063292D" w:rsidRDefault="00CC3AF0" w:rsidP="00CC3AF0">
            <w:pPr>
              <w:jc w:val="center"/>
            </w:pPr>
            <w:r w:rsidRPr="0063292D">
              <w:t>39-40</w:t>
            </w:r>
          </w:p>
        </w:tc>
        <w:tc>
          <w:tcPr>
            <w:tcW w:w="839" w:type="dxa"/>
            <w:tcBorders>
              <w:right w:val="single" w:sz="4" w:space="0" w:color="auto"/>
            </w:tcBorders>
          </w:tcPr>
          <w:p w14:paraId="779656C8" w14:textId="77777777" w:rsidR="00CC3AF0" w:rsidRPr="0063292D" w:rsidRDefault="00CC3AF0" w:rsidP="00CC3AF0">
            <w:pPr>
              <w:jc w:val="both"/>
            </w:pPr>
          </w:p>
        </w:tc>
        <w:tc>
          <w:tcPr>
            <w:tcW w:w="939" w:type="dxa"/>
            <w:gridSpan w:val="2"/>
            <w:tcBorders>
              <w:right w:val="single" w:sz="4" w:space="0" w:color="auto"/>
            </w:tcBorders>
          </w:tcPr>
          <w:p w14:paraId="5D8C1EBB" w14:textId="77777777" w:rsidR="00CC3AF0" w:rsidRPr="0063292D" w:rsidRDefault="00CC3AF0" w:rsidP="00CC3AF0">
            <w:pPr>
              <w:jc w:val="both"/>
            </w:pPr>
          </w:p>
        </w:tc>
        <w:tc>
          <w:tcPr>
            <w:tcW w:w="1000" w:type="dxa"/>
            <w:tcBorders>
              <w:left w:val="single" w:sz="4" w:space="0" w:color="auto"/>
            </w:tcBorders>
          </w:tcPr>
          <w:p w14:paraId="6383D14F" w14:textId="77777777" w:rsidR="00CC3AF0" w:rsidRPr="0063292D" w:rsidRDefault="00CC3AF0" w:rsidP="00CC3AF0">
            <w:pPr>
              <w:jc w:val="center"/>
            </w:pPr>
            <w:r w:rsidRPr="0063292D">
              <w:t>2</w:t>
            </w:r>
          </w:p>
        </w:tc>
        <w:tc>
          <w:tcPr>
            <w:tcW w:w="3448" w:type="dxa"/>
          </w:tcPr>
          <w:p w14:paraId="5301BAAF" w14:textId="77777777" w:rsidR="00CC3AF0" w:rsidRPr="0063292D" w:rsidRDefault="00CC3AF0" w:rsidP="00CC3AF0">
            <w:r w:rsidRPr="0063292D">
              <w:t>Король. Место короля в начальном положении. Ход короля. Взятие</w:t>
            </w:r>
          </w:p>
        </w:tc>
        <w:tc>
          <w:tcPr>
            <w:tcW w:w="8080" w:type="dxa"/>
          </w:tcPr>
          <w:p w14:paraId="0463B680" w14:textId="77777777" w:rsidR="00CC3AF0" w:rsidRPr="0063292D" w:rsidRDefault="00CC3AF0" w:rsidP="00CC3AF0">
            <w:pPr>
              <w:rPr>
                <w:i/>
              </w:rPr>
            </w:pPr>
            <w:r w:rsidRPr="0063292D">
              <w:rPr>
                <w:i/>
              </w:rPr>
              <w:t>Дидактические задания «Лабиринт», «Перехитри часовых», «Один в поле воин», «Кратчайший путь».  Дидактическая игра «Игра на уничтожение» (король против короля). Чтение-инсценировка сказки «Лена, Оля и Баба-Яга».</w:t>
            </w:r>
          </w:p>
        </w:tc>
      </w:tr>
      <w:tr w:rsidR="00CC3AF0" w:rsidRPr="0063292D" w14:paraId="66AA3DF7" w14:textId="77777777" w:rsidTr="00B842B2">
        <w:tc>
          <w:tcPr>
            <w:tcW w:w="720" w:type="dxa"/>
          </w:tcPr>
          <w:p w14:paraId="0BFCFE2D" w14:textId="77777777" w:rsidR="00CC3AF0" w:rsidRPr="0063292D" w:rsidRDefault="00CC3AF0" w:rsidP="00CC3AF0">
            <w:pPr>
              <w:jc w:val="center"/>
            </w:pPr>
            <w:r w:rsidRPr="0063292D">
              <w:t>41-42</w:t>
            </w:r>
          </w:p>
        </w:tc>
        <w:tc>
          <w:tcPr>
            <w:tcW w:w="839" w:type="dxa"/>
            <w:tcBorders>
              <w:right w:val="single" w:sz="4" w:space="0" w:color="auto"/>
            </w:tcBorders>
          </w:tcPr>
          <w:p w14:paraId="03AFB4E8" w14:textId="77777777" w:rsidR="00CC3AF0" w:rsidRPr="0063292D" w:rsidRDefault="00CC3AF0" w:rsidP="00CC3AF0">
            <w:pPr>
              <w:jc w:val="both"/>
            </w:pPr>
          </w:p>
        </w:tc>
        <w:tc>
          <w:tcPr>
            <w:tcW w:w="939" w:type="dxa"/>
            <w:gridSpan w:val="2"/>
            <w:tcBorders>
              <w:right w:val="single" w:sz="4" w:space="0" w:color="auto"/>
            </w:tcBorders>
          </w:tcPr>
          <w:p w14:paraId="06BBDEC0" w14:textId="77777777" w:rsidR="00CC3AF0" w:rsidRPr="0063292D" w:rsidRDefault="00CC3AF0" w:rsidP="00CC3AF0">
            <w:pPr>
              <w:jc w:val="both"/>
            </w:pPr>
          </w:p>
        </w:tc>
        <w:tc>
          <w:tcPr>
            <w:tcW w:w="1000" w:type="dxa"/>
            <w:tcBorders>
              <w:left w:val="single" w:sz="4" w:space="0" w:color="auto"/>
            </w:tcBorders>
          </w:tcPr>
          <w:p w14:paraId="705D11FD" w14:textId="77777777" w:rsidR="00CC3AF0" w:rsidRPr="0063292D" w:rsidRDefault="00CC3AF0" w:rsidP="00CC3AF0">
            <w:pPr>
              <w:jc w:val="center"/>
            </w:pPr>
            <w:r w:rsidRPr="0063292D">
              <w:t>2</w:t>
            </w:r>
          </w:p>
        </w:tc>
        <w:tc>
          <w:tcPr>
            <w:tcW w:w="3448" w:type="dxa"/>
          </w:tcPr>
          <w:p w14:paraId="3D881096" w14:textId="77777777" w:rsidR="00CC3AF0" w:rsidRPr="0063292D" w:rsidRDefault="00CC3AF0" w:rsidP="00CC3AF0">
            <w:r w:rsidRPr="0063292D">
              <w:t>Король против других фигур</w:t>
            </w:r>
          </w:p>
        </w:tc>
        <w:tc>
          <w:tcPr>
            <w:tcW w:w="8080" w:type="dxa"/>
          </w:tcPr>
          <w:p w14:paraId="27F11473" w14:textId="77777777" w:rsidR="00CC3AF0" w:rsidRPr="0063292D" w:rsidRDefault="00CC3AF0" w:rsidP="00CC3AF0">
            <w:pPr>
              <w:rPr>
                <w:i/>
              </w:rPr>
            </w:pPr>
            <w:r w:rsidRPr="0063292D">
              <w:rPr>
                <w:i/>
              </w:rPr>
              <w:t>Дидактические задания «Перехитри часовых», «Сними часовых», «Атака неприятельской фигуры», «Двойной удар», «Взятие». Дидактические игры «Захват контрольного поля», «Защита контрольного поля», «Игра на уничтожение» (король против ладьи, король против слона, король против коня, король против ферзя, король против пешки), «Ограничение подвижности».</w:t>
            </w:r>
          </w:p>
        </w:tc>
      </w:tr>
      <w:tr w:rsidR="00CC3AF0" w:rsidRPr="0063292D" w14:paraId="3521EE46" w14:textId="77777777" w:rsidTr="00B842B2">
        <w:tc>
          <w:tcPr>
            <w:tcW w:w="15026" w:type="dxa"/>
            <w:gridSpan w:val="7"/>
          </w:tcPr>
          <w:p w14:paraId="2C1823CB" w14:textId="77777777" w:rsidR="00CC3AF0" w:rsidRPr="009E17F5" w:rsidRDefault="00CC3AF0" w:rsidP="00CC3AF0">
            <w:pPr>
              <w:rPr>
                <w:b/>
                <w14:shadow w14:blurRad="50800" w14:dist="38100" w14:dir="2700000" w14:sx="100000" w14:sy="100000" w14:kx="0" w14:ky="0" w14:algn="tl">
                  <w14:srgbClr w14:val="000000">
                    <w14:alpha w14:val="60000"/>
                  </w14:srgbClr>
                </w14:shadow>
              </w:rPr>
            </w:pPr>
            <w:r w:rsidRPr="009E17F5">
              <w:rPr>
                <w:b/>
                <w:lang w:val="en-US"/>
                <w14:shadow w14:blurRad="50800" w14:dist="38100" w14:dir="2700000" w14:sx="100000" w14:sy="100000" w14:kx="0" w14:ky="0" w14:algn="tl">
                  <w14:srgbClr w14:val="000000">
                    <w14:alpha w14:val="60000"/>
                  </w14:srgbClr>
                </w14:shadow>
              </w:rPr>
              <w:t>V</w:t>
            </w:r>
            <w:r w:rsidRPr="009E17F5">
              <w:rPr>
                <w:b/>
                <w14:shadow w14:blurRad="50800" w14:dist="38100" w14:dir="2700000" w14:sx="100000" w14:sy="100000" w14:kx="0" w14:ky="0" w14:algn="tl">
                  <w14:srgbClr w14:val="000000">
                    <w14:alpha w14:val="60000"/>
                  </w14:srgbClr>
                </w14:shadow>
              </w:rPr>
              <w:t>. Цель шахматной партии - 14 ч.</w:t>
            </w:r>
          </w:p>
        </w:tc>
      </w:tr>
      <w:tr w:rsidR="00CC3AF0" w:rsidRPr="0063292D" w14:paraId="02FA2B67" w14:textId="77777777" w:rsidTr="00B842B2">
        <w:trPr>
          <w:trHeight w:val="826"/>
        </w:trPr>
        <w:tc>
          <w:tcPr>
            <w:tcW w:w="720" w:type="dxa"/>
          </w:tcPr>
          <w:p w14:paraId="71BED0DD" w14:textId="77777777" w:rsidR="00CC3AF0" w:rsidRPr="0063292D" w:rsidRDefault="00CC3AF0" w:rsidP="00CC3AF0">
            <w:pPr>
              <w:jc w:val="center"/>
            </w:pPr>
            <w:r w:rsidRPr="0063292D">
              <w:t>43-46</w:t>
            </w:r>
          </w:p>
        </w:tc>
        <w:tc>
          <w:tcPr>
            <w:tcW w:w="839" w:type="dxa"/>
            <w:tcBorders>
              <w:right w:val="single" w:sz="4" w:space="0" w:color="auto"/>
            </w:tcBorders>
          </w:tcPr>
          <w:p w14:paraId="405F9B88" w14:textId="77777777" w:rsidR="00CC3AF0" w:rsidRPr="0063292D" w:rsidRDefault="00CC3AF0" w:rsidP="00CC3AF0">
            <w:pPr>
              <w:jc w:val="both"/>
            </w:pPr>
          </w:p>
        </w:tc>
        <w:tc>
          <w:tcPr>
            <w:tcW w:w="939" w:type="dxa"/>
            <w:gridSpan w:val="2"/>
            <w:tcBorders>
              <w:right w:val="single" w:sz="4" w:space="0" w:color="auto"/>
            </w:tcBorders>
          </w:tcPr>
          <w:p w14:paraId="2EDE83CE" w14:textId="77777777" w:rsidR="00CC3AF0" w:rsidRPr="0063292D" w:rsidRDefault="00CC3AF0" w:rsidP="00CC3AF0">
            <w:pPr>
              <w:jc w:val="both"/>
            </w:pPr>
          </w:p>
        </w:tc>
        <w:tc>
          <w:tcPr>
            <w:tcW w:w="1000" w:type="dxa"/>
            <w:tcBorders>
              <w:left w:val="single" w:sz="4" w:space="0" w:color="auto"/>
            </w:tcBorders>
          </w:tcPr>
          <w:p w14:paraId="29732FAF" w14:textId="77777777" w:rsidR="00CC3AF0" w:rsidRPr="0063292D" w:rsidRDefault="00CC3AF0" w:rsidP="00CC3AF0">
            <w:pPr>
              <w:jc w:val="center"/>
            </w:pPr>
            <w:r w:rsidRPr="0063292D">
              <w:t>4</w:t>
            </w:r>
          </w:p>
        </w:tc>
        <w:tc>
          <w:tcPr>
            <w:tcW w:w="3448" w:type="dxa"/>
          </w:tcPr>
          <w:p w14:paraId="42F908BE" w14:textId="77777777" w:rsidR="00CC3AF0" w:rsidRPr="0063292D" w:rsidRDefault="00CC3AF0" w:rsidP="00CC3AF0">
            <w:r w:rsidRPr="0063292D">
              <w:t>Шах. Шах – угроза королю. Шах ферзем, ладьей, слоном, конем, пешкой. Защита от шаха</w:t>
            </w:r>
          </w:p>
        </w:tc>
        <w:tc>
          <w:tcPr>
            <w:tcW w:w="8080" w:type="dxa"/>
          </w:tcPr>
          <w:p w14:paraId="66D13564" w14:textId="77777777" w:rsidR="00CC3AF0" w:rsidRPr="0063292D" w:rsidRDefault="00CC3AF0" w:rsidP="00CC3AF0">
            <w:pPr>
              <w:rPr>
                <w:i/>
              </w:rPr>
            </w:pPr>
            <w:r w:rsidRPr="0063292D">
              <w:rPr>
                <w:i/>
              </w:rPr>
              <w:t>Дидактические задания «Шах или не шах», «Дай шах», «Пять шахов», «Защита от шаха»,  «Дай открытый шах», «Дай двойной шах»; игра фигурами из начального положения до первого шаха.</w:t>
            </w:r>
          </w:p>
        </w:tc>
      </w:tr>
      <w:tr w:rsidR="00CC3AF0" w:rsidRPr="0063292D" w14:paraId="5B850074" w14:textId="77777777" w:rsidTr="00B842B2">
        <w:tc>
          <w:tcPr>
            <w:tcW w:w="720" w:type="dxa"/>
          </w:tcPr>
          <w:p w14:paraId="525FBB60" w14:textId="77777777" w:rsidR="00CC3AF0" w:rsidRPr="0063292D" w:rsidRDefault="00CC3AF0" w:rsidP="00CC3AF0">
            <w:pPr>
              <w:jc w:val="center"/>
            </w:pPr>
            <w:r w:rsidRPr="0063292D">
              <w:lastRenderedPageBreak/>
              <w:t>47-48</w:t>
            </w:r>
          </w:p>
        </w:tc>
        <w:tc>
          <w:tcPr>
            <w:tcW w:w="839" w:type="dxa"/>
            <w:tcBorders>
              <w:right w:val="single" w:sz="4" w:space="0" w:color="auto"/>
            </w:tcBorders>
          </w:tcPr>
          <w:p w14:paraId="3DA42B1E" w14:textId="77777777" w:rsidR="00CC3AF0" w:rsidRPr="0063292D" w:rsidRDefault="00CC3AF0" w:rsidP="00CC3AF0">
            <w:pPr>
              <w:jc w:val="both"/>
            </w:pPr>
          </w:p>
        </w:tc>
        <w:tc>
          <w:tcPr>
            <w:tcW w:w="939" w:type="dxa"/>
            <w:gridSpan w:val="2"/>
            <w:tcBorders>
              <w:right w:val="single" w:sz="4" w:space="0" w:color="auto"/>
            </w:tcBorders>
          </w:tcPr>
          <w:p w14:paraId="5E16F530" w14:textId="77777777" w:rsidR="00CC3AF0" w:rsidRPr="0063292D" w:rsidRDefault="00CC3AF0" w:rsidP="00CC3AF0">
            <w:pPr>
              <w:jc w:val="both"/>
            </w:pPr>
          </w:p>
        </w:tc>
        <w:tc>
          <w:tcPr>
            <w:tcW w:w="1000" w:type="dxa"/>
            <w:tcBorders>
              <w:left w:val="single" w:sz="4" w:space="0" w:color="auto"/>
            </w:tcBorders>
          </w:tcPr>
          <w:p w14:paraId="31C923BB" w14:textId="77777777" w:rsidR="00CC3AF0" w:rsidRPr="0063292D" w:rsidRDefault="00CC3AF0" w:rsidP="00CC3AF0">
            <w:pPr>
              <w:jc w:val="center"/>
            </w:pPr>
            <w:r w:rsidRPr="0063292D">
              <w:t>2</w:t>
            </w:r>
          </w:p>
        </w:tc>
        <w:tc>
          <w:tcPr>
            <w:tcW w:w="3448" w:type="dxa"/>
          </w:tcPr>
          <w:p w14:paraId="0C6C88FD" w14:textId="77777777" w:rsidR="00CC3AF0" w:rsidRPr="0063292D" w:rsidRDefault="00CC3AF0" w:rsidP="00CC3AF0">
            <w:r w:rsidRPr="0063292D">
              <w:t>Мат. Мат – цель игры. Мат ферзем, ладьей, слоном, пешкой</w:t>
            </w:r>
          </w:p>
        </w:tc>
        <w:tc>
          <w:tcPr>
            <w:tcW w:w="8080" w:type="dxa"/>
            <w:vMerge w:val="restart"/>
          </w:tcPr>
          <w:p w14:paraId="3AD01366" w14:textId="77777777" w:rsidR="00CC3AF0" w:rsidRPr="0063292D" w:rsidRDefault="00CC3AF0" w:rsidP="00CC3AF0">
            <w:pPr>
              <w:rPr>
                <w:i/>
              </w:rPr>
            </w:pPr>
            <w:r w:rsidRPr="0063292D">
              <w:rPr>
                <w:i/>
              </w:rPr>
              <w:t>Дидактические задания «Мат или не мат», «Мат в один ход»,  «Дай мат в один ход».</w:t>
            </w:r>
          </w:p>
        </w:tc>
      </w:tr>
      <w:tr w:rsidR="00CC3AF0" w:rsidRPr="0063292D" w14:paraId="17B08BE2" w14:textId="77777777" w:rsidTr="00B842B2">
        <w:tc>
          <w:tcPr>
            <w:tcW w:w="720" w:type="dxa"/>
          </w:tcPr>
          <w:p w14:paraId="186F3829" w14:textId="77777777" w:rsidR="00CC3AF0" w:rsidRPr="0063292D" w:rsidRDefault="00CC3AF0" w:rsidP="00CC3AF0">
            <w:pPr>
              <w:jc w:val="center"/>
            </w:pPr>
            <w:r w:rsidRPr="0063292D">
              <w:t>49-50</w:t>
            </w:r>
          </w:p>
        </w:tc>
        <w:tc>
          <w:tcPr>
            <w:tcW w:w="839" w:type="dxa"/>
            <w:tcBorders>
              <w:right w:val="single" w:sz="4" w:space="0" w:color="auto"/>
            </w:tcBorders>
          </w:tcPr>
          <w:p w14:paraId="7DCA4473" w14:textId="77777777" w:rsidR="00CC3AF0" w:rsidRPr="0063292D" w:rsidRDefault="00CC3AF0" w:rsidP="00CC3AF0">
            <w:pPr>
              <w:jc w:val="both"/>
            </w:pPr>
          </w:p>
        </w:tc>
        <w:tc>
          <w:tcPr>
            <w:tcW w:w="939" w:type="dxa"/>
            <w:gridSpan w:val="2"/>
            <w:tcBorders>
              <w:right w:val="single" w:sz="4" w:space="0" w:color="auto"/>
            </w:tcBorders>
          </w:tcPr>
          <w:p w14:paraId="53B0DB86" w14:textId="77777777" w:rsidR="00CC3AF0" w:rsidRPr="0063292D" w:rsidRDefault="00CC3AF0" w:rsidP="00CC3AF0">
            <w:pPr>
              <w:jc w:val="both"/>
            </w:pPr>
          </w:p>
        </w:tc>
        <w:tc>
          <w:tcPr>
            <w:tcW w:w="1000" w:type="dxa"/>
            <w:tcBorders>
              <w:left w:val="single" w:sz="4" w:space="0" w:color="auto"/>
            </w:tcBorders>
          </w:tcPr>
          <w:p w14:paraId="42E28529" w14:textId="77777777" w:rsidR="00CC3AF0" w:rsidRPr="0063292D" w:rsidRDefault="00CC3AF0" w:rsidP="00CC3AF0">
            <w:pPr>
              <w:jc w:val="center"/>
            </w:pPr>
            <w:r w:rsidRPr="0063292D">
              <w:t>2</w:t>
            </w:r>
          </w:p>
        </w:tc>
        <w:tc>
          <w:tcPr>
            <w:tcW w:w="3448" w:type="dxa"/>
          </w:tcPr>
          <w:p w14:paraId="071B5BCD" w14:textId="77777777" w:rsidR="00CC3AF0" w:rsidRPr="0063292D" w:rsidRDefault="00CC3AF0" w:rsidP="00CC3AF0">
            <w:r w:rsidRPr="0063292D">
              <w:t>Мат. Мат в один ход</w:t>
            </w:r>
          </w:p>
        </w:tc>
        <w:tc>
          <w:tcPr>
            <w:tcW w:w="8080" w:type="dxa"/>
            <w:vMerge/>
          </w:tcPr>
          <w:p w14:paraId="3F9D7C26" w14:textId="77777777" w:rsidR="00CC3AF0" w:rsidRPr="0063292D" w:rsidRDefault="00CC3AF0" w:rsidP="00CC3AF0">
            <w:pPr>
              <w:rPr>
                <w:i/>
              </w:rPr>
            </w:pPr>
          </w:p>
        </w:tc>
      </w:tr>
      <w:tr w:rsidR="00CC3AF0" w:rsidRPr="0063292D" w14:paraId="011B7C05" w14:textId="77777777" w:rsidTr="00B842B2">
        <w:tc>
          <w:tcPr>
            <w:tcW w:w="720" w:type="dxa"/>
          </w:tcPr>
          <w:p w14:paraId="6AF31AEA" w14:textId="77777777" w:rsidR="00CC3AF0" w:rsidRPr="0063292D" w:rsidRDefault="00CC3AF0" w:rsidP="00CC3AF0">
            <w:pPr>
              <w:jc w:val="center"/>
            </w:pPr>
            <w:r w:rsidRPr="0063292D">
              <w:t>51-52</w:t>
            </w:r>
          </w:p>
        </w:tc>
        <w:tc>
          <w:tcPr>
            <w:tcW w:w="839" w:type="dxa"/>
            <w:tcBorders>
              <w:right w:val="single" w:sz="4" w:space="0" w:color="auto"/>
            </w:tcBorders>
          </w:tcPr>
          <w:p w14:paraId="0B5C7D98" w14:textId="77777777" w:rsidR="00CC3AF0" w:rsidRPr="0063292D" w:rsidRDefault="00CC3AF0" w:rsidP="00CC3AF0">
            <w:pPr>
              <w:jc w:val="both"/>
            </w:pPr>
          </w:p>
        </w:tc>
        <w:tc>
          <w:tcPr>
            <w:tcW w:w="939" w:type="dxa"/>
            <w:gridSpan w:val="2"/>
            <w:tcBorders>
              <w:right w:val="single" w:sz="4" w:space="0" w:color="auto"/>
            </w:tcBorders>
          </w:tcPr>
          <w:p w14:paraId="764AE9FC" w14:textId="77777777" w:rsidR="00CC3AF0" w:rsidRPr="0063292D" w:rsidRDefault="00CC3AF0" w:rsidP="00CC3AF0">
            <w:pPr>
              <w:jc w:val="both"/>
            </w:pPr>
          </w:p>
        </w:tc>
        <w:tc>
          <w:tcPr>
            <w:tcW w:w="1000" w:type="dxa"/>
            <w:tcBorders>
              <w:left w:val="single" w:sz="4" w:space="0" w:color="auto"/>
            </w:tcBorders>
          </w:tcPr>
          <w:p w14:paraId="32FF6A79" w14:textId="77777777" w:rsidR="00CC3AF0" w:rsidRPr="0063292D" w:rsidRDefault="00CC3AF0" w:rsidP="00CC3AF0">
            <w:pPr>
              <w:jc w:val="center"/>
            </w:pPr>
            <w:r w:rsidRPr="0063292D">
              <w:t>2</w:t>
            </w:r>
          </w:p>
        </w:tc>
        <w:tc>
          <w:tcPr>
            <w:tcW w:w="3448" w:type="dxa"/>
          </w:tcPr>
          <w:p w14:paraId="0BA47C73" w14:textId="77777777" w:rsidR="00CC3AF0" w:rsidRPr="0063292D" w:rsidRDefault="00CC3AF0" w:rsidP="00CC3AF0">
            <w:r w:rsidRPr="0063292D">
              <w:t>Мат</w:t>
            </w:r>
          </w:p>
        </w:tc>
        <w:tc>
          <w:tcPr>
            <w:tcW w:w="8080" w:type="dxa"/>
            <w:vMerge/>
          </w:tcPr>
          <w:p w14:paraId="40470F1C" w14:textId="77777777" w:rsidR="00CC3AF0" w:rsidRPr="0063292D" w:rsidRDefault="00CC3AF0" w:rsidP="00CC3AF0">
            <w:pPr>
              <w:rPr>
                <w:i/>
              </w:rPr>
            </w:pPr>
          </w:p>
        </w:tc>
      </w:tr>
      <w:tr w:rsidR="00CC3AF0" w:rsidRPr="0063292D" w14:paraId="28E313E1" w14:textId="77777777" w:rsidTr="00B842B2">
        <w:tc>
          <w:tcPr>
            <w:tcW w:w="720" w:type="dxa"/>
          </w:tcPr>
          <w:p w14:paraId="16716CF0" w14:textId="77777777" w:rsidR="00CC3AF0" w:rsidRPr="0063292D" w:rsidRDefault="00CC3AF0" w:rsidP="00CC3AF0">
            <w:pPr>
              <w:jc w:val="center"/>
            </w:pPr>
            <w:r w:rsidRPr="0063292D">
              <w:t>53-54</w:t>
            </w:r>
          </w:p>
        </w:tc>
        <w:tc>
          <w:tcPr>
            <w:tcW w:w="839" w:type="dxa"/>
            <w:tcBorders>
              <w:right w:val="single" w:sz="4" w:space="0" w:color="auto"/>
            </w:tcBorders>
          </w:tcPr>
          <w:p w14:paraId="186CF19B" w14:textId="77777777" w:rsidR="00CC3AF0" w:rsidRPr="0063292D" w:rsidRDefault="00CC3AF0" w:rsidP="00CC3AF0">
            <w:pPr>
              <w:jc w:val="both"/>
            </w:pPr>
          </w:p>
        </w:tc>
        <w:tc>
          <w:tcPr>
            <w:tcW w:w="939" w:type="dxa"/>
            <w:gridSpan w:val="2"/>
            <w:tcBorders>
              <w:right w:val="single" w:sz="4" w:space="0" w:color="auto"/>
            </w:tcBorders>
          </w:tcPr>
          <w:p w14:paraId="267D920D" w14:textId="77777777" w:rsidR="00CC3AF0" w:rsidRPr="0063292D" w:rsidRDefault="00CC3AF0" w:rsidP="00CC3AF0">
            <w:pPr>
              <w:jc w:val="both"/>
            </w:pPr>
          </w:p>
        </w:tc>
        <w:tc>
          <w:tcPr>
            <w:tcW w:w="1000" w:type="dxa"/>
            <w:tcBorders>
              <w:left w:val="single" w:sz="4" w:space="0" w:color="auto"/>
            </w:tcBorders>
          </w:tcPr>
          <w:p w14:paraId="3A58CA89" w14:textId="77777777" w:rsidR="00CC3AF0" w:rsidRPr="0063292D" w:rsidRDefault="00CC3AF0" w:rsidP="00CC3AF0">
            <w:pPr>
              <w:jc w:val="center"/>
            </w:pPr>
            <w:r w:rsidRPr="0063292D">
              <w:t>2</w:t>
            </w:r>
          </w:p>
        </w:tc>
        <w:tc>
          <w:tcPr>
            <w:tcW w:w="3448" w:type="dxa"/>
          </w:tcPr>
          <w:p w14:paraId="7B5EC8BD" w14:textId="77777777" w:rsidR="00CC3AF0" w:rsidRPr="0063292D" w:rsidRDefault="00CC3AF0" w:rsidP="00CC3AF0">
            <w:r w:rsidRPr="0063292D">
              <w:t>Ничья. Пат. Отличие пата от мата. Варианты ничьей. Примеры патовых ситуаций</w:t>
            </w:r>
          </w:p>
        </w:tc>
        <w:tc>
          <w:tcPr>
            <w:tcW w:w="8080" w:type="dxa"/>
          </w:tcPr>
          <w:p w14:paraId="7E47F085" w14:textId="77777777" w:rsidR="00CC3AF0" w:rsidRPr="0063292D" w:rsidRDefault="00CC3AF0" w:rsidP="00CC3AF0">
            <w:pPr>
              <w:rPr>
                <w:i/>
              </w:rPr>
            </w:pPr>
            <w:r w:rsidRPr="0063292D">
              <w:rPr>
                <w:i/>
              </w:rPr>
              <w:t>Дидактическое задание «Пат или не пат», «Пат или мат.</w:t>
            </w:r>
          </w:p>
        </w:tc>
      </w:tr>
      <w:tr w:rsidR="00CC3AF0" w:rsidRPr="0063292D" w14:paraId="32DF8E64" w14:textId="77777777" w:rsidTr="00B842B2">
        <w:tc>
          <w:tcPr>
            <w:tcW w:w="720" w:type="dxa"/>
          </w:tcPr>
          <w:p w14:paraId="2A7E786E" w14:textId="77777777" w:rsidR="00CC3AF0" w:rsidRPr="0063292D" w:rsidRDefault="00CC3AF0" w:rsidP="00CC3AF0">
            <w:pPr>
              <w:jc w:val="center"/>
            </w:pPr>
            <w:r w:rsidRPr="0063292D">
              <w:t>55-56</w:t>
            </w:r>
          </w:p>
        </w:tc>
        <w:tc>
          <w:tcPr>
            <w:tcW w:w="839" w:type="dxa"/>
            <w:tcBorders>
              <w:right w:val="single" w:sz="4" w:space="0" w:color="auto"/>
            </w:tcBorders>
          </w:tcPr>
          <w:p w14:paraId="50DED7B2" w14:textId="77777777" w:rsidR="00CC3AF0" w:rsidRPr="0063292D" w:rsidRDefault="00CC3AF0" w:rsidP="00CC3AF0">
            <w:pPr>
              <w:jc w:val="both"/>
            </w:pPr>
          </w:p>
        </w:tc>
        <w:tc>
          <w:tcPr>
            <w:tcW w:w="939" w:type="dxa"/>
            <w:gridSpan w:val="2"/>
            <w:tcBorders>
              <w:right w:val="single" w:sz="4" w:space="0" w:color="auto"/>
            </w:tcBorders>
          </w:tcPr>
          <w:p w14:paraId="1005A94D" w14:textId="77777777" w:rsidR="00CC3AF0" w:rsidRPr="0063292D" w:rsidRDefault="00CC3AF0" w:rsidP="00CC3AF0">
            <w:pPr>
              <w:jc w:val="both"/>
            </w:pPr>
          </w:p>
        </w:tc>
        <w:tc>
          <w:tcPr>
            <w:tcW w:w="1000" w:type="dxa"/>
            <w:tcBorders>
              <w:left w:val="single" w:sz="4" w:space="0" w:color="auto"/>
            </w:tcBorders>
          </w:tcPr>
          <w:p w14:paraId="443C9616" w14:textId="77777777" w:rsidR="00CC3AF0" w:rsidRPr="0063292D" w:rsidRDefault="00CC3AF0" w:rsidP="00CC3AF0">
            <w:pPr>
              <w:jc w:val="center"/>
            </w:pPr>
            <w:r w:rsidRPr="0063292D">
              <w:t>2</w:t>
            </w:r>
          </w:p>
        </w:tc>
        <w:tc>
          <w:tcPr>
            <w:tcW w:w="3448" w:type="dxa"/>
          </w:tcPr>
          <w:p w14:paraId="63569CC9" w14:textId="77777777" w:rsidR="00CC3AF0" w:rsidRPr="0063292D" w:rsidRDefault="00CC3AF0" w:rsidP="00CC3AF0">
            <w:r w:rsidRPr="0063292D">
              <w:t>Рокировка. Длинная и короткая рокировка. Правила рокировки</w:t>
            </w:r>
          </w:p>
        </w:tc>
        <w:tc>
          <w:tcPr>
            <w:tcW w:w="8080" w:type="dxa"/>
          </w:tcPr>
          <w:p w14:paraId="0CC9C036" w14:textId="77777777" w:rsidR="00CC3AF0" w:rsidRPr="0063292D" w:rsidRDefault="00CC3AF0" w:rsidP="00CC3AF0">
            <w:r w:rsidRPr="0063292D">
              <w:rPr>
                <w:i/>
              </w:rPr>
              <w:t>Дидактическое задание «Рокировка».</w:t>
            </w:r>
          </w:p>
        </w:tc>
      </w:tr>
      <w:tr w:rsidR="00CC3AF0" w:rsidRPr="0063292D" w14:paraId="040BADE9" w14:textId="77777777" w:rsidTr="00B842B2">
        <w:tc>
          <w:tcPr>
            <w:tcW w:w="15026" w:type="dxa"/>
            <w:gridSpan w:val="7"/>
          </w:tcPr>
          <w:p w14:paraId="456663B3" w14:textId="77777777" w:rsidR="00CC3AF0" w:rsidRPr="009E17F5" w:rsidRDefault="00CC3AF0" w:rsidP="00CC3AF0">
            <w:pPr>
              <w:rPr>
                <w:b/>
                <w14:shadow w14:blurRad="50800" w14:dist="38100" w14:dir="2700000" w14:sx="100000" w14:sy="100000" w14:kx="0" w14:ky="0" w14:algn="tl">
                  <w14:srgbClr w14:val="000000">
                    <w14:alpha w14:val="60000"/>
                  </w14:srgbClr>
                </w14:shadow>
              </w:rPr>
            </w:pPr>
            <w:r w:rsidRPr="009E17F5">
              <w:rPr>
                <w:b/>
                <w:lang w:val="en-US"/>
                <w14:shadow w14:blurRad="50800" w14:dist="38100" w14:dir="2700000" w14:sx="100000" w14:sy="100000" w14:kx="0" w14:ky="0" w14:algn="tl">
                  <w14:srgbClr w14:val="000000">
                    <w14:alpha w14:val="60000"/>
                  </w14:srgbClr>
                </w14:shadow>
              </w:rPr>
              <w:t>VI</w:t>
            </w:r>
            <w:r w:rsidRPr="009E17F5">
              <w:rPr>
                <w:b/>
                <w14:shadow w14:blurRad="50800" w14:dist="38100" w14:dir="2700000" w14:sx="100000" w14:sy="100000" w14:kx="0" w14:ky="0" w14:algn="tl">
                  <w14:srgbClr w14:val="000000">
                    <w14:alpha w14:val="60000"/>
                  </w14:srgbClr>
                </w14:shadow>
              </w:rPr>
              <w:t>. Игра всеми фигурами из начального положения - 6 ч.</w:t>
            </w:r>
          </w:p>
        </w:tc>
      </w:tr>
      <w:tr w:rsidR="00CC3AF0" w:rsidRPr="0063292D" w14:paraId="0DAAA451" w14:textId="77777777" w:rsidTr="00B842B2">
        <w:tc>
          <w:tcPr>
            <w:tcW w:w="720" w:type="dxa"/>
          </w:tcPr>
          <w:p w14:paraId="4F1B7BFD" w14:textId="77777777" w:rsidR="00CC3AF0" w:rsidRPr="0063292D" w:rsidRDefault="00CC3AF0" w:rsidP="00CC3AF0">
            <w:pPr>
              <w:jc w:val="center"/>
            </w:pPr>
            <w:r w:rsidRPr="0063292D">
              <w:t>57-58</w:t>
            </w:r>
          </w:p>
        </w:tc>
        <w:tc>
          <w:tcPr>
            <w:tcW w:w="839" w:type="dxa"/>
            <w:tcBorders>
              <w:right w:val="single" w:sz="4" w:space="0" w:color="auto"/>
            </w:tcBorders>
          </w:tcPr>
          <w:p w14:paraId="6C708986" w14:textId="77777777" w:rsidR="00CC3AF0" w:rsidRPr="0063292D" w:rsidRDefault="00CC3AF0" w:rsidP="00CC3AF0">
            <w:pPr>
              <w:jc w:val="both"/>
            </w:pPr>
          </w:p>
        </w:tc>
        <w:tc>
          <w:tcPr>
            <w:tcW w:w="939" w:type="dxa"/>
            <w:gridSpan w:val="2"/>
            <w:tcBorders>
              <w:right w:val="single" w:sz="4" w:space="0" w:color="auto"/>
            </w:tcBorders>
          </w:tcPr>
          <w:p w14:paraId="3458DA1C" w14:textId="77777777" w:rsidR="00CC3AF0" w:rsidRPr="0063292D" w:rsidRDefault="00CC3AF0" w:rsidP="00CC3AF0">
            <w:pPr>
              <w:jc w:val="both"/>
            </w:pPr>
          </w:p>
        </w:tc>
        <w:tc>
          <w:tcPr>
            <w:tcW w:w="1000" w:type="dxa"/>
            <w:tcBorders>
              <w:left w:val="single" w:sz="4" w:space="0" w:color="auto"/>
            </w:tcBorders>
          </w:tcPr>
          <w:p w14:paraId="4FB42463" w14:textId="77777777" w:rsidR="00CC3AF0" w:rsidRPr="0063292D" w:rsidRDefault="00CC3AF0" w:rsidP="00CC3AF0">
            <w:pPr>
              <w:jc w:val="center"/>
            </w:pPr>
            <w:r w:rsidRPr="0063292D">
              <w:t>2</w:t>
            </w:r>
          </w:p>
        </w:tc>
        <w:tc>
          <w:tcPr>
            <w:tcW w:w="3448" w:type="dxa"/>
          </w:tcPr>
          <w:p w14:paraId="4CE4B6FE" w14:textId="77777777" w:rsidR="00CC3AF0" w:rsidRPr="0063292D" w:rsidRDefault="00CC3AF0" w:rsidP="00CC3AF0">
            <w:r w:rsidRPr="0063292D">
              <w:t>Шахматная партия. Начало шахматной партии</w:t>
            </w:r>
          </w:p>
        </w:tc>
        <w:tc>
          <w:tcPr>
            <w:tcW w:w="8080" w:type="dxa"/>
          </w:tcPr>
          <w:p w14:paraId="7D4CFD9E" w14:textId="77777777" w:rsidR="00CC3AF0" w:rsidRPr="0063292D" w:rsidRDefault="00CC3AF0" w:rsidP="00CC3AF0">
            <w:r w:rsidRPr="0063292D">
              <w:rPr>
                <w:i/>
              </w:rPr>
              <w:t>Дидактическая игра «Два хода».</w:t>
            </w:r>
          </w:p>
        </w:tc>
      </w:tr>
      <w:tr w:rsidR="00CC3AF0" w:rsidRPr="0063292D" w14:paraId="3C9CAAF8" w14:textId="77777777" w:rsidTr="00B842B2">
        <w:tc>
          <w:tcPr>
            <w:tcW w:w="720" w:type="dxa"/>
          </w:tcPr>
          <w:p w14:paraId="666E6BF3" w14:textId="77777777" w:rsidR="00CC3AF0" w:rsidRPr="0063292D" w:rsidRDefault="00CC3AF0" w:rsidP="00CC3AF0">
            <w:pPr>
              <w:jc w:val="center"/>
            </w:pPr>
            <w:r w:rsidRPr="0063292D">
              <w:t>59-60</w:t>
            </w:r>
          </w:p>
        </w:tc>
        <w:tc>
          <w:tcPr>
            <w:tcW w:w="839" w:type="dxa"/>
            <w:tcBorders>
              <w:right w:val="single" w:sz="4" w:space="0" w:color="auto"/>
            </w:tcBorders>
          </w:tcPr>
          <w:p w14:paraId="35302FC8" w14:textId="77777777" w:rsidR="00CC3AF0" w:rsidRPr="0063292D" w:rsidRDefault="00CC3AF0" w:rsidP="00CC3AF0">
            <w:pPr>
              <w:jc w:val="both"/>
            </w:pPr>
          </w:p>
        </w:tc>
        <w:tc>
          <w:tcPr>
            <w:tcW w:w="939" w:type="dxa"/>
            <w:gridSpan w:val="2"/>
            <w:tcBorders>
              <w:right w:val="single" w:sz="4" w:space="0" w:color="auto"/>
            </w:tcBorders>
          </w:tcPr>
          <w:p w14:paraId="14A5D1B8" w14:textId="77777777" w:rsidR="00CC3AF0" w:rsidRPr="0063292D" w:rsidRDefault="00CC3AF0" w:rsidP="00CC3AF0">
            <w:pPr>
              <w:jc w:val="both"/>
            </w:pPr>
          </w:p>
        </w:tc>
        <w:tc>
          <w:tcPr>
            <w:tcW w:w="1000" w:type="dxa"/>
            <w:tcBorders>
              <w:left w:val="single" w:sz="4" w:space="0" w:color="auto"/>
            </w:tcBorders>
          </w:tcPr>
          <w:p w14:paraId="386B2CF4" w14:textId="77777777" w:rsidR="00CC3AF0" w:rsidRPr="0063292D" w:rsidRDefault="00CC3AF0" w:rsidP="00CC3AF0">
            <w:pPr>
              <w:jc w:val="center"/>
            </w:pPr>
            <w:r w:rsidRPr="0063292D">
              <w:t>2</w:t>
            </w:r>
          </w:p>
        </w:tc>
        <w:tc>
          <w:tcPr>
            <w:tcW w:w="3448" w:type="dxa"/>
          </w:tcPr>
          <w:p w14:paraId="02A84D75" w14:textId="77777777" w:rsidR="00CC3AF0" w:rsidRPr="0063292D" w:rsidRDefault="00CC3AF0" w:rsidP="00CC3AF0">
            <w:r w:rsidRPr="0063292D">
              <w:t>Шахматная партия. Представления о том, как начинать шахматную партию</w:t>
            </w:r>
          </w:p>
        </w:tc>
        <w:tc>
          <w:tcPr>
            <w:tcW w:w="8080" w:type="dxa"/>
          </w:tcPr>
          <w:p w14:paraId="0DB0398E" w14:textId="77777777" w:rsidR="00CC3AF0" w:rsidRPr="0063292D" w:rsidRDefault="00CC3AF0" w:rsidP="00CC3AF0">
            <w:r w:rsidRPr="0063292D">
              <w:t>Самые общие рекомендации о принципах разыгрывания дебюта. Игра всеми фигурами из начального положения.</w:t>
            </w:r>
          </w:p>
        </w:tc>
      </w:tr>
      <w:tr w:rsidR="00CC3AF0" w:rsidRPr="0063292D" w14:paraId="72245FA4" w14:textId="77777777" w:rsidTr="00B842B2">
        <w:tc>
          <w:tcPr>
            <w:tcW w:w="720" w:type="dxa"/>
          </w:tcPr>
          <w:p w14:paraId="6157C748" w14:textId="77777777" w:rsidR="00CC3AF0" w:rsidRPr="0063292D" w:rsidRDefault="00CC3AF0" w:rsidP="00CC3AF0">
            <w:pPr>
              <w:jc w:val="center"/>
            </w:pPr>
            <w:r w:rsidRPr="0063292D">
              <w:t>61-62</w:t>
            </w:r>
          </w:p>
        </w:tc>
        <w:tc>
          <w:tcPr>
            <w:tcW w:w="839" w:type="dxa"/>
            <w:tcBorders>
              <w:right w:val="single" w:sz="4" w:space="0" w:color="auto"/>
            </w:tcBorders>
          </w:tcPr>
          <w:p w14:paraId="7F84F12A" w14:textId="77777777" w:rsidR="00CC3AF0" w:rsidRPr="0063292D" w:rsidRDefault="00CC3AF0" w:rsidP="00CC3AF0">
            <w:pPr>
              <w:jc w:val="both"/>
            </w:pPr>
          </w:p>
        </w:tc>
        <w:tc>
          <w:tcPr>
            <w:tcW w:w="939" w:type="dxa"/>
            <w:gridSpan w:val="2"/>
            <w:tcBorders>
              <w:right w:val="single" w:sz="4" w:space="0" w:color="auto"/>
            </w:tcBorders>
          </w:tcPr>
          <w:p w14:paraId="2A24DA8F" w14:textId="77777777" w:rsidR="00CC3AF0" w:rsidRPr="0063292D" w:rsidRDefault="00CC3AF0" w:rsidP="00CC3AF0">
            <w:pPr>
              <w:jc w:val="both"/>
            </w:pPr>
          </w:p>
        </w:tc>
        <w:tc>
          <w:tcPr>
            <w:tcW w:w="1000" w:type="dxa"/>
            <w:tcBorders>
              <w:left w:val="single" w:sz="4" w:space="0" w:color="auto"/>
            </w:tcBorders>
          </w:tcPr>
          <w:p w14:paraId="62E174FE" w14:textId="77777777" w:rsidR="00CC3AF0" w:rsidRPr="0063292D" w:rsidRDefault="00CC3AF0" w:rsidP="00CC3AF0">
            <w:pPr>
              <w:jc w:val="center"/>
            </w:pPr>
            <w:r w:rsidRPr="0063292D">
              <w:t>2</w:t>
            </w:r>
          </w:p>
        </w:tc>
        <w:tc>
          <w:tcPr>
            <w:tcW w:w="3448" w:type="dxa"/>
          </w:tcPr>
          <w:p w14:paraId="7E521454" w14:textId="77777777" w:rsidR="00CC3AF0" w:rsidRPr="0063292D" w:rsidRDefault="00CC3AF0" w:rsidP="00CC3AF0">
            <w:r w:rsidRPr="0063292D">
              <w:t>Шахматная партия. Короткие шахматные партии</w:t>
            </w:r>
          </w:p>
        </w:tc>
        <w:tc>
          <w:tcPr>
            <w:tcW w:w="8080" w:type="dxa"/>
          </w:tcPr>
          <w:p w14:paraId="2DE2D579" w14:textId="77777777" w:rsidR="00CC3AF0" w:rsidRPr="0063292D" w:rsidRDefault="00CC3AF0" w:rsidP="00CC3AF0">
            <w:r w:rsidRPr="0063292D">
              <w:t>Демонстрация коротких партий. Игра всеми фигурами из начального положения.</w:t>
            </w:r>
          </w:p>
        </w:tc>
      </w:tr>
      <w:tr w:rsidR="00CC3AF0" w:rsidRPr="0063292D" w14:paraId="638BBCE4" w14:textId="77777777" w:rsidTr="00B842B2">
        <w:tc>
          <w:tcPr>
            <w:tcW w:w="15026" w:type="dxa"/>
            <w:gridSpan w:val="7"/>
          </w:tcPr>
          <w:p w14:paraId="78760ADD" w14:textId="77777777" w:rsidR="00CC3AF0" w:rsidRPr="009E17F5" w:rsidRDefault="00CC3AF0" w:rsidP="00CC3AF0">
            <w:pPr>
              <w:rPr>
                <w:b/>
                <w14:shadow w14:blurRad="50800" w14:dist="38100" w14:dir="2700000" w14:sx="100000" w14:sy="100000" w14:kx="0" w14:ky="0" w14:algn="tl">
                  <w14:srgbClr w14:val="000000">
                    <w14:alpha w14:val="60000"/>
                  </w14:srgbClr>
                </w14:shadow>
              </w:rPr>
            </w:pPr>
            <w:bookmarkStart w:id="3" w:name="_Hlk88339894"/>
            <w:r w:rsidRPr="009E17F5">
              <w:rPr>
                <w:b/>
                <w:lang w:val="en-US"/>
                <w14:shadow w14:blurRad="50800" w14:dist="38100" w14:dir="2700000" w14:sx="100000" w14:sy="100000" w14:kx="0" w14:ky="0" w14:algn="tl">
                  <w14:srgbClr w14:val="000000">
                    <w14:alpha w14:val="60000"/>
                  </w14:srgbClr>
                </w14:shadow>
              </w:rPr>
              <w:t>VII</w:t>
            </w:r>
            <w:r w:rsidRPr="009E17F5">
              <w:rPr>
                <w:b/>
                <w14:shadow w14:blurRad="50800" w14:dist="38100" w14:dir="2700000" w14:sx="100000" w14:sy="100000" w14:kx="0" w14:ky="0" w14:algn="tl">
                  <w14:srgbClr w14:val="000000">
                    <w14:alpha w14:val="60000"/>
                  </w14:srgbClr>
                </w14:shadow>
              </w:rPr>
              <w:t>. Повторение пройденного материала - 4 ч.</w:t>
            </w:r>
          </w:p>
        </w:tc>
      </w:tr>
      <w:bookmarkEnd w:id="3"/>
      <w:tr w:rsidR="00CC3AF0" w:rsidRPr="0063292D" w14:paraId="5C436EF3" w14:textId="77777777" w:rsidTr="00B842B2">
        <w:tc>
          <w:tcPr>
            <w:tcW w:w="720" w:type="dxa"/>
          </w:tcPr>
          <w:p w14:paraId="02DA535E" w14:textId="77777777" w:rsidR="00CC3AF0" w:rsidRPr="0063292D" w:rsidRDefault="00CC3AF0" w:rsidP="00CC3AF0">
            <w:pPr>
              <w:jc w:val="center"/>
            </w:pPr>
            <w:r w:rsidRPr="0063292D">
              <w:t>63-66</w:t>
            </w:r>
          </w:p>
        </w:tc>
        <w:tc>
          <w:tcPr>
            <w:tcW w:w="839" w:type="dxa"/>
            <w:tcBorders>
              <w:right w:val="single" w:sz="4" w:space="0" w:color="auto"/>
            </w:tcBorders>
          </w:tcPr>
          <w:p w14:paraId="0CBCFD24" w14:textId="77777777" w:rsidR="00CC3AF0" w:rsidRPr="0063292D" w:rsidRDefault="00CC3AF0" w:rsidP="00CC3AF0">
            <w:pPr>
              <w:jc w:val="both"/>
            </w:pPr>
          </w:p>
        </w:tc>
        <w:tc>
          <w:tcPr>
            <w:tcW w:w="939" w:type="dxa"/>
            <w:gridSpan w:val="2"/>
            <w:tcBorders>
              <w:right w:val="single" w:sz="4" w:space="0" w:color="auto"/>
            </w:tcBorders>
          </w:tcPr>
          <w:p w14:paraId="49480634" w14:textId="77777777" w:rsidR="00CC3AF0" w:rsidRPr="0063292D" w:rsidRDefault="00CC3AF0" w:rsidP="00CC3AF0">
            <w:pPr>
              <w:jc w:val="both"/>
            </w:pPr>
          </w:p>
        </w:tc>
        <w:tc>
          <w:tcPr>
            <w:tcW w:w="1000" w:type="dxa"/>
            <w:tcBorders>
              <w:left w:val="single" w:sz="4" w:space="0" w:color="auto"/>
            </w:tcBorders>
          </w:tcPr>
          <w:p w14:paraId="6B22C53B" w14:textId="77777777" w:rsidR="00CC3AF0" w:rsidRPr="0063292D" w:rsidRDefault="00CC3AF0" w:rsidP="00CC3AF0">
            <w:pPr>
              <w:jc w:val="center"/>
            </w:pPr>
            <w:r w:rsidRPr="0063292D">
              <w:t>4</w:t>
            </w:r>
          </w:p>
        </w:tc>
        <w:tc>
          <w:tcPr>
            <w:tcW w:w="3448" w:type="dxa"/>
          </w:tcPr>
          <w:p w14:paraId="2FF55CE0" w14:textId="77777777" w:rsidR="00CC3AF0" w:rsidRPr="0063292D" w:rsidRDefault="00CC3AF0" w:rsidP="00CC3AF0">
            <w:r w:rsidRPr="0063292D">
              <w:t>Повторение основных вопросов курса</w:t>
            </w:r>
          </w:p>
        </w:tc>
        <w:tc>
          <w:tcPr>
            <w:tcW w:w="8080" w:type="dxa"/>
          </w:tcPr>
          <w:p w14:paraId="72F8BB30" w14:textId="77777777" w:rsidR="00CC3AF0" w:rsidRPr="0063292D" w:rsidRDefault="00CC3AF0" w:rsidP="00CC3AF0">
            <w:r w:rsidRPr="0063292D">
              <w:t>Повторение материала.</w:t>
            </w:r>
          </w:p>
          <w:p w14:paraId="4B321B05" w14:textId="5DC4EF71" w:rsidR="00CC3AF0" w:rsidRPr="0063292D" w:rsidRDefault="00CC3AF0" w:rsidP="00CC3AF0">
            <w:r w:rsidRPr="0063292D">
              <w:t>Промежуточный мониторинг (диагностика после 1-ого года обучения: решение учеником шахматных задач)</w:t>
            </w:r>
          </w:p>
        </w:tc>
      </w:tr>
      <w:tr w:rsidR="00CC3AF0" w:rsidRPr="0063292D" w14:paraId="17787F99" w14:textId="77777777" w:rsidTr="00B842B2">
        <w:tc>
          <w:tcPr>
            <w:tcW w:w="15026" w:type="dxa"/>
            <w:gridSpan w:val="7"/>
          </w:tcPr>
          <w:p w14:paraId="22043BD8" w14:textId="77777777" w:rsidR="00CC3AF0" w:rsidRPr="009E17F5" w:rsidRDefault="00CC3AF0" w:rsidP="00CC3AF0">
            <w:pPr>
              <w:rPr>
                <w:b/>
                <w14:shadow w14:blurRad="50800" w14:dist="38100" w14:dir="2700000" w14:sx="100000" w14:sy="100000" w14:kx="0" w14:ky="0" w14:algn="tl">
                  <w14:srgbClr w14:val="000000">
                    <w14:alpha w14:val="60000"/>
                  </w14:srgbClr>
                </w14:shadow>
              </w:rPr>
            </w:pPr>
            <w:bookmarkStart w:id="4" w:name="_Hlk88336596"/>
            <w:r w:rsidRPr="009E17F5">
              <w:rPr>
                <w:b/>
                <w:lang w:val="en-US"/>
                <w14:shadow w14:blurRad="50800" w14:dist="38100" w14:dir="2700000" w14:sx="100000" w14:sy="100000" w14:kx="0" w14:ky="0" w14:algn="tl">
                  <w14:srgbClr w14:val="000000">
                    <w14:alpha w14:val="60000"/>
                  </w14:srgbClr>
                </w14:shadow>
              </w:rPr>
              <w:t>VIII</w:t>
            </w:r>
            <w:r w:rsidRPr="009E17F5">
              <w:rPr>
                <w:b/>
                <w14:shadow w14:blurRad="50800" w14:dist="38100" w14:dir="2700000" w14:sx="100000" w14:sy="100000" w14:kx="0" w14:ky="0" w14:algn="tl">
                  <w14:srgbClr w14:val="000000">
                    <w14:alpha w14:val="60000"/>
                  </w14:srgbClr>
                </w14:shadow>
              </w:rPr>
              <w:t>. Интенсивное погружение - 5 ч.</w:t>
            </w:r>
          </w:p>
        </w:tc>
      </w:tr>
      <w:tr w:rsidR="00CC3AF0" w:rsidRPr="0063292D" w14:paraId="4939E442" w14:textId="77777777" w:rsidTr="00B842B2">
        <w:tc>
          <w:tcPr>
            <w:tcW w:w="720" w:type="dxa"/>
          </w:tcPr>
          <w:p w14:paraId="04C3D7EB" w14:textId="77777777" w:rsidR="00CC3AF0" w:rsidRPr="0063292D" w:rsidRDefault="00CC3AF0" w:rsidP="00CC3AF0">
            <w:pPr>
              <w:jc w:val="center"/>
            </w:pPr>
            <w:r w:rsidRPr="0063292D">
              <w:t>67-71</w:t>
            </w:r>
          </w:p>
        </w:tc>
        <w:tc>
          <w:tcPr>
            <w:tcW w:w="839" w:type="dxa"/>
            <w:tcBorders>
              <w:right w:val="single" w:sz="4" w:space="0" w:color="auto"/>
            </w:tcBorders>
          </w:tcPr>
          <w:p w14:paraId="683F02D9" w14:textId="77777777" w:rsidR="00CC3AF0" w:rsidRPr="0063292D" w:rsidRDefault="00CC3AF0" w:rsidP="00CC3AF0">
            <w:pPr>
              <w:jc w:val="both"/>
            </w:pPr>
          </w:p>
        </w:tc>
        <w:tc>
          <w:tcPr>
            <w:tcW w:w="939" w:type="dxa"/>
            <w:gridSpan w:val="2"/>
            <w:tcBorders>
              <w:right w:val="single" w:sz="4" w:space="0" w:color="auto"/>
            </w:tcBorders>
          </w:tcPr>
          <w:p w14:paraId="545D2CAD" w14:textId="77777777" w:rsidR="00CC3AF0" w:rsidRPr="0063292D" w:rsidRDefault="00CC3AF0" w:rsidP="00CC3AF0">
            <w:pPr>
              <w:jc w:val="both"/>
            </w:pPr>
          </w:p>
        </w:tc>
        <w:tc>
          <w:tcPr>
            <w:tcW w:w="1000" w:type="dxa"/>
            <w:tcBorders>
              <w:left w:val="single" w:sz="4" w:space="0" w:color="auto"/>
            </w:tcBorders>
          </w:tcPr>
          <w:p w14:paraId="1587CDA1" w14:textId="77777777" w:rsidR="00CC3AF0" w:rsidRPr="0063292D" w:rsidRDefault="00CC3AF0" w:rsidP="00CC3AF0">
            <w:pPr>
              <w:jc w:val="center"/>
            </w:pPr>
            <w:r w:rsidRPr="0063292D">
              <w:t>5</w:t>
            </w:r>
          </w:p>
        </w:tc>
        <w:tc>
          <w:tcPr>
            <w:tcW w:w="3448" w:type="dxa"/>
          </w:tcPr>
          <w:p w14:paraId="15E858BB" w14:textId="77777777" w:rsidR="00CC3AF0" w:rsidRPr="0063292D" w:rsidRDefault="00CC3AF0" w:rsidP="00CC3AF0">
            <w:r w:rsidRPr="0063292D">
              <w:t>Интенсивная школа «</w:t>
            </w:r>
            <w:r w:rsidRPr="0063292D">
              <w:rPr>
                <w:lang w:val="en-US"/>
              </w:rPr>
              <w:t>Chess Star</w:t>
            </w:r>
            <w:r w:rsidRPr="0063292D">
              <w:t>»</w:t>
            </w:r>
          </w:p>
        </w:tc>
        <w:tc>
          <w:tcPr>
            <w:tcW w:w="8080" w:type="dxa"/>
          </w:tcPr>
          <w:p w14:paraId="0DA0BD1A" w14:textId="77777777" w:rsidR="00CC3AF0" w:rsidRPr="0063292D" w:rsidRDefault="00CC3AF0" w:rsidP="00CC3AF0">
            <w:r w:rsidRPr="0063292D">
              <w:t xml:space="preserve">Дидактические игры. </w:t>
            </w:r>
          </w:p>
          <w:p w14:paraId="6A8346A4" w14:textId="77777777" w:rsidR="00CC3AF0" w:rsidRPr="0063292D" w:rsidRDefault="00CC3AF0" w:rsidP="00CC3AF0">
            <w:r w:rsidRPr="0063292D">
              <w:t>Игровая практика (</w:t>
            </w:r>
            <w:r w:rsidRPr="0063292D">
              <w:rPr>
                <w:i/>
              </w:rPr>
              <w:t>игра всеми фигурами из начального положения</w:t>
            </w:r>
            <w:r w:rsidRPr="0063292D">
              <w:t>). Шахматный турнир</w:t>
            </w:r>
          </w:p>
        </w:tc>
      </w:tr>
      <w:bookmarkEnd w:id="4"/>
    </w:tbl>
    <w:p w14:paraId="4CF69A48" w14:textId="77777777" w:rsidR="00CC3AF0" w:rsidRPr="009E17F5" w:rsidRDefault="00CC3AF0" w:rsidP="00CC3AF0">
      <w:pPr>
        <w:jc w:val="center"/>
        <w:rPr>
          <w:b/>
          <w14:shadow w14:blurRad="50800" w14:dist="38100" w14:dir="2700000" w14:sx="100000" w14:sy="100000" w14:kx="0" w14:ky="0" w14:algn="tl">
            <w14:srgbClr w14:val="000000">
              <w14:alpha w14:val="60000"/>
            </w14:srgbClr>
          </w14:shadow>
        </w:rPr>
      </w:pPr>
    </w:p>
    <w:p w14:paraId="2B89A1FC" w14:textId="77777777" w:rsidR="00CC3AF0" w:rsidRPr="009E17F5" w:rsidRDefault="00CC3AF0" w:rsidP="00CC3AF0">
      <w:pPr>
        <w:jc w:val="center"/>
        <w:rPr>
          <w:b/>
          <w14:shadow w14:blurRad="50800" w14:dist="38100" w14:dir="2700000" w14:sx="100000" w14:sy="100000" w14:kx="0" w14:ky="0" w14:algn="tl">
            <w14:srgbClr w14:val="000000">
              <w14:alpha w14:val="60000"/>
            </w14:srgbClr>
          </w14:shadow>
        </w:rPr>
      </w:pPr>
      <w:r w:rsidRPr="009E17F5">
        <w:rPr>
          <w:b/>
          <w14:shadow w14:blurRad="50800" w14:dist="38100" w14:dir="2700000" w14:sx="100000" w14:sy="100000" w14:kx="0" w14:ky="0" w14:algn="tl">
            <w14:srgbClr w14:val="000000">
              <w14:alpha w14:val="60000"/>
            </w14:srgbClr>
          </w14:shadow>
        </w:rPr>
        <w:t>2-й год обучения (2 класс) – 73 ч.</w:t>
      </w:r>
    </w:p>
    <w:p w14:paraId="5A18149D" w14:textId="77777777" w:rsidR="00CC3AF0" w:rsidRPr="0063292D" w:rsidRDefault="00CC3AF0" w:rsidP="00CC3AF0">
      <w:pPr>
        <w:jc w:val="cente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715"/>
        <w:gridCol w:w="124"/>
        <w:gridCol w:w="61"/>
        <w:gridCol w:w="878"/>
        <w:gridCol w:w="22"/>
        <w:gridCol w:w="7"/>
        <w:gridCol w:w="8"/>
        <w:gridCol w:w="14"/>
        <w:gridCol w:w="949"/>
        <w:gridCol w:w="63"/>
        <w:gridCol w:w="7"/>
        <w:gridCol w:w="8"/>
        <w:gridCol w:w="14"/>
        <w:gridCol w:w="3356"/>
        <w:gridCol w:w="8080"/>
      </w:tblGrid>
      <w:tr w:rsidR="00CC3AF0" w:rsidRPr="0063292D" w14:paraId="21CF4006" w14:textId="77777777" w:rsidTr="00B842B2">
        <w:trPr>
          <w:trHeight w:val="272"/>
        </w:trPr>
        <w:tc>
          <w:tcPr>
            <w:tcW w:w="720" w:type="dxa"/>
            <w:vMerge w:val="restart"/>
          </w:tcPr>
          <w:p w14:paraId="68DBC398" w14:textId="77777777" w:rsidR="00CC3AF0" w:rsidRPr="0063292D" w:rsidRDefault="00CC3AF0" w:rsidP="00CC3AF0">
            <w:pPr>
              <w:jc w:val="center"/>
            </w:pPr>
            <w:r w:rsidRPr="0063292D">
              <w:t xml:space="preserve">№ </w:t>
            </w:r>
            <w:r w:rsidRPr="0063292D">
              <w:lastRenderedPageBreak/>
              <w:t>п/п</w:t>
            </w:r>
          </w:p>
        </w:tc>
        <w:tc>
          <w:tcPr>
            <w:tcW w:w="1800" w:type="dxa"/>
            <w:gridSpan w:val="5"/>
          </w:tcPr>
          <w:p w14:paraId="51EB8206" w14:textId="77777777" w:rsidR="00CC3AF0" w:rsidRPr="0063292D" w:rsidRDefault="00CC3AF0" w:rsidP="00CC3AF0">
            <w:pPr>
              <w:jc w:val="center"/>
            </w:pPr>
            <w:r w:rsidRPr="0063292D">
              <w:lastRenderedPageBreak/>
              <w:t xml:space="preserve">Дата </w:t>
            </w:r>
          </w:p>
        </w:tc>
        <w:tc>
          <w:tcPr>
            <w:tcW w:w="1041" w:type="dxa"/>
            <w:gridSpan w:val="5"/>
            <w:vMerge w:val="restart"/>
          </w:tcPr>
          <w:p w14:paraId="52E7F7EB" w14:textId="77777777" w:rsidR="00CC3AF0" w:rsidRPr="0063292D" w:rsidRDefault="00CC3AF0" w:rsidP="00CC3AF0">
            <w:pPr>
              <w:jc w:val="center"/>
            </w:pPr>
            <w:r w:rsidRPr="0063292D">
              <w:t xml:space="preserve">Кол-во </w:t>
            </w:r>
            <w:r w:rsidRPr="0063292D">
              <w:lastRenderedPageBreak/>
              <w:t>часов</w:t>
            </w:r>
          </w:p>
        </w:tc>
        <w:tc>
          <w:tcPr>
            <w:tcW w:w="3385" w:type="dxa"/>
            <w:gridSpan w:val="4"/>
            <w:vMerge w:val="restart"/>
          </w:tcPr>
          <w:p w14:paraId="281EE71C" w14:textId="77777777" w:rsidR="00CC3AF0" w:rsidRPr="0063292D" w:rsidRDefault="00CC3AF0" w:rsidP="00CC3AF0">
            <w:pPr>
              <w:jc w:val="center"/>
            </w:pPr>
            <w:r w:rsidRPr="0063292D">
              <w:lastRenderedPageBreak/>
              <w:t>Тема занятия</w:t>
            </w:r>
          </w:p>
        </w:tc>
        <w:tc>
          <w:tcPr>
            <w:tcW w:w="8080" w:type="dxa"/>
            <w:vMerge w:val="restart"/>
          </w:tcPr>
          <w:p w14:paraId="4494F6DC" w14:textId="77777777" w:rsidR="00CC3AF0" w:rsidRPr="0063292D" w:rsidRDefault="00CC3AF0" w:rsidP="00CC3AF0">
            <w:pPr>
              <w:jc w:val="center"/>
            </w:pPr>
            <w:r w:rsidRPr="0063292D">
              <w:t>Краткое содержание занятия</w:t>
            </w:r>
          </w:p>
        </w:tc>
      </w:tr>
      <w:tr w:rsidR="00CC3AF0" w:rsidRPr="0063292D" w14:paraId="4C75D9B7" w14:textId="77777777" w:rsidTr="00B842B2">
        <w:trPr>
          <w:trHeight w:val="272"/>
        </w:trPr>
        <w:tc>
          <w:tcPr>
            <w:tcW w:w="720" w:type="dxa"/>
            <w:vMerge/>
          </w:tcPr>
          <w:p w14:paraId="26D7E173" w14:textId="77777777" w:rsidR="00CC3AF0" w:rsidRPr="0063292D" w:rsidRDefault="00CC3AF0" w:rsidP="00CC3AF0">
            <w:pPr>
              <w:jc w:val="center"/>
            </w:pPr>
          </w:p>
        </w:tc>
        <w:tc>
          <w:tcPr>
            <w:tcW w:w="900" w:type="dxa"/>
            <w:gridSpan w:val="3"/>
          </w:tcPr>
          <w:p w14:paraId="42F0C641" w14:textId="77777777" w:rsidR="00CC3AF0" w:rsidRPr="0063292D" w:rsidRDefault="00CC3AF0" w:rsidP="00CC3AF0">
            <w:pPr>
              <w:jc w:val="center"/>
            </w:pPr>
            <w:r w:rsidRPr="0063292D">
              <w:t>План</w:t>
            </w:r>
          </w:p>
        </w:tc>
        <w:tc>
          <w:tcPr>
            <w:tcW w:w="900" w:type="dxa"/>
            <w:gridSpan w:val="2"/>
          </w:tcPr>
          <w:p w14:paraId="29F27E69" w14:textId="77777777" w:rsidR="00CC3AF0" w:rsidRPr="0063292D" w:rsidRDefault="00CC3AF0" w:rsidP="00CC3AF0">
            <w:pPr>
              <w:jc w:val="center"/>
            </w:pPr>
            <w:r w:rsidRPr="0063292D">
              <w:t>Факт</w:t>
            </w:r>
          </w:p>
        </w:tc>
        <w:tc>
          <w:tcPr>
            <w:tcW w:w="1041" w:type="dxa"/>
            <w:gridSpan w:val="5"/>
            <w:vMerge/>
          </w:tcPr>
          <w:p w14:paraId="56E850F8" w14:textId="77777777" w:rsidR="00CC3AF0" w:rsidRPr="0063292D" w:rsidRDefault="00CC3AF0" w:rsidP="00CC3AF0">
            <w:pPr>
              <w:jc w:val="center"/>
            </w:pPr>
          </w:p>
        </w:tc>
        <w:tc>
          <w:tcPr>
            <w:tcW w:w="3385" w:type="dxa"/>
            <w:gridSpan w:val="4"/>
            <w:vMerge/>
          </w:tcPr>
          <w:p w14:paraId="2977173B" w14:textId="77777777" w:rsidR="00CC3AF0" w:rsidRPr="0063292D" w:rsidRDefault="00CC3AF0" w:rsidP="00CC3AF0">
            <w:pPr>
              <w:jc w:val="center"/>
            </w:pPr>
          </w:p>
        </w:tc>
        <w:tc>
          <w:tcPr>
            <w:tcW w:w="8080" w:type="dxa"/>
            <w:vMerge/>
          </w:tcPr>
          <w:p w14:paraId="58C303CE" w14:textId="77777777" w:rsidR="00CC3AF0" w:rsidRPr="0063292D" w:rsidRDefault="00CC3AF0" w:rsidP="00CC3AF0">
            <w:pPr>
              <w:jc w:val="center"/>
            </w:pPr>
          </w:p>
        </w:tc>
      </w:tr>
      <w:tr w:rsidR="00CC3AF0" w:rsidRPr="0063292D" w14:paraId="6495C20E" w14:textId="77777777" w:rsidTr="00B842B2">
        <w:tc>
          <w:tcPr>
            <w:tcW w:w="15026" w:type="dxa"/>
            <w:gridSpan w:val="16"/>
          </w:tcPr>
          <w:p w14:paraId="602E2030" w14:textId="77777777" w:rsidR="00CC3AF0" w:rsidRPr="009E17F5" w:rsidRDefault="00CC3AF0" w:rsidP="00CC3AF0">
            <w:pPr>
              <w:rPr>
                <w:b/>
                <w14:shadow w14:blurRad="50800" w14:dist="38100" w14:dir="2700000" w14:sx="100000" w14:sy="100000" w14:kx="0" w14:ky="0" w14:algn="tl">
                  <w14:srgbClr w14:val="000000">
                    <w14:alpha w14:val="60000"/>
                  </w14:srgbClr>
                </w14:shadow>
              </w:rPr>
            </w:pPr>
            <w:r w:rsidRPr="009E17F5">
              <w:rPr>
                <w:b/>
                <w:lang w:val="en-US"/>
                <w14:shadow w14:blurRad="50800" w14:dist="38100" w14:dir="2700000" w14:sx="100000" w14:sy="100000" w14:kx="0" w14:ky="0" w14:algn="tl">
                  <w14:srgbClr w14:val="000000">
                    <w14:alpha w14:val="60000"/>
                  </w14:srgbClr>
                </w14:shadow>
              </w:rPr>
              <w:lastRenderedPageBreak/>
              <w:t>I</w:t>
            </w:r>
            <w:r w:rsidRPr="009E17F5">
              <w:rPr>
                <w:b/>
                <w14:shadow w14:blurRad="50800" w14:dist="38100" w14:dir="2700000" w14:sx="100000" w14:sy="100000" w14:kx="0" w14:ky="0" w14:algn="tl">
                  <w14:srgbClr w14:val="000000">
                    <w14:alpha w14:val="60000"/>
                  </w14:srgbClr>
                </w14:shadow>
              </w:rPr>
              <w:t>. Повторение пройденного материала  – 6 ч.</w:t>
            </w:r>
          </w:p>
        </w:tc>
      </w:tr>
      <w:tr w:rsidR="00CC3AF0" w:rsidRPr="0063292D" w14:paraId="6F2F7BDA" w14:textId="77777777" w:rsidTr="00B842B2">
        <w:tc>
          <w:tcPr>
            <w:tcW w:w="720" w:type="dxa"/>
          </w:tcPr>
          <w:p w14:paraId="60426D26" w14:textId="77777777" w:rsidR="00CC3AF0" w:rsidRPr="0063292D" w:rsidRDefault="00CC3AF0" w:rsidP="00CC3AF0">
            <w:pPr>
              <w:jc w:val="center"/>
            </w:pPr>
            <w:r w:rsidRPr="0063292D">
              <w:t>1-2</w:t>
            </w:r>
          </w:p>
        </w:tc>
        <w:tc>
          <w:tcPr>
            <w:tcW w:w="900" w:type="dxa"/>
            <w:gridSpan w:val="3"/>
            <w:tcBorders>
              <w:right w:val="single" w:sz="4" w:space="0" w:color="auto"/>
            </w:tcBorders>
          </w:tcPr>
          <w:p w14:paraId="6F623161" w14:textId="77777777" w:rsidR="00CC3AF0" w:rsidRPr="0063292D" w:rsidRDefault="00CC3AF0" w:rsidP="00CC3AF0"/>
        </w:tc>
        <w:tc>
          <w:tcPr>
            <w:tcW w:w="900" w:type="dxa"/>
            <w:gridSpan w:val="2"/>
            <w:tcBorders>
              <w:right w:val="single" w:sz="4" w:space="0" w:color="auto"/>
            </w:tcBorders>
          </w:tcPr>
          <w:p w14:paraId="250D49A1" w14:textId="77777777" w:rsidR="00CC3AF0" w:rsidRPr="0063292D" w:rsidRDefault="00CC3AF0" w:rsidP="00CC3AF0"/>
        </w:tc>
        <w:tc>
          <w:tcPr>
            <w:tcW w:w="1041" w:type="dxa"/>
            <w:gridSpan w:val="5"/>
            <w:tcBorders>
              <w:left w:val="single" w:sz="4" w:space="0" w:color="auto"/>
            </w:tcBorders>
          </w:tcPr>
          <w:p w14:paraId="09CE74D7" w14:textId="77777777" w:rsidR="00CC3AF0" w:rsidRPr="0063292D" w:rsidRDefault="00CC3AF0" w:rsidP="00CC3AF0">
            <w:pPr>
              <w:jc w:val="center"/>
            </w:pPr>
            <w:r w:rsidRPr="0063292D">
              <w:t>2</w:t>
            </w:r>
          </w:p>
        </w:tc>
        <w:tc>
          <w:tcPr>
            <w:tcW w:w="3385" w:type="dxa"/>
            <w:gridSpan w:val="4"/>
          </w:tcPr>
          <w:p w14:paraId="50651D4B" w14:textId="77777777" w:rsidR="00CC3AF0" w:rsidRPr="0063292D" w:rsidRDefault="00CC3AF0" w:rsidP="00CC3AF0">
            <w:r w:rsidRPr="0063292D">
              <w:t>Повторение пройденного материала. Рождение шахмат. Поля. Горизонталь, вертикаль, диагональ, центр. Ходы шахматных фигур. Шах, мат, пат. Начальное положение</w:t>
            </w:r>
          </w:p>
        </w:tc>
        <w:tc>
          <w:tcPr>
            <w:tcW w:w="8080" w:type="dxa"/>
          </w:tcPr>
          <w:p w14:paraId="5221A122" w14:textId="77777777" w:rsidR="00CC3AF0" w:rsidRPr="0063292D" w:rsidRDefault="00CC3AF0" w:rsidP="00CC3AF0">
            <w:r w:rsidRPr="0063292D">
              <w:t>Игровая практика (</w:t>
            </w:r>
            <w:r w:rsidRPr="0063292D">
              <w:rPr>
                <w:i/>
              </w:rPr>
              <w:t>игра всеми фигурами из начального положения</w:t>
            </w:r>
            <w:r w:rsidRPr="0063292D">
              <w:t>).</w:t>
            </w:r>
          </w:p>
        </w:tc>
      </w:tr>
      <w:tr w:rsidR="00CC3AF0" w:rsidRPr="0063292D" w14:paraId="08255E1A" w14:textId="77777777" w:rsidTr="00B842B2">
        <w:tc>
          <w:tcPr>
            <w:tcW w:w="720" w:type="dxa"/>
          </w:tcPr>
          <w:p w14:paraId="0BAF469F" w14:textId="77777777" w:rsidR="00CC3AF0" w:rsidRPr="0063292D" w:rsidRDefault="00CC3AF0" w:rsidP="00CC3AF0">
            <w:pPr>
              <w:jc w:val="center"/>
            </w:pPr>
            <w:r w:rsidRPr="0063292D">
              <w:t>3-4</w:t>
            </w:r>
          </w:p>
        </w:tc>
        <w:tc>
          <w:tcPr>
            <w:tcW w:w="900" w:type="dxa"/>
            <w:gridSpan w:val="3"/>
            <w:tcBorders>
              <w:right w:val="single" w:sz="4" w:space="0" w:color="auto"/>
            </w:tcBorders>
          </w:tcPr>
          <w:p w14:paraId="5E34EEF1" w14:textId="77777777" w:rsidR="00CC3AF0" w:rsidRPr="0063292D" w:rsidRDefault="00CC3AF0" w:rsidP="00CC3AF0"/>
        </w:tc>
        <w:tc>
          <w:tcPr>
            <w:tcW w:w="900" w:type="dxa"/>
            <w:gridSpan w:val="2"/>
            <w:tcBorders>
              <w:right w:val="single" w:sz="4" w:space="0" w:color="auto"/>
            </w:tcBorders>
          </w:tcPr>
          <w:p w14:paraId="2FBF81B2" w14:textId="77777777" w:rsidR="00CC3AF0" w:rsidRPr="0063292D" w:rsidRDefault="00CC3AF0" w:rsidP="00CC3AF0"/>
        </w:tc>
        <w:tc>
          <w:tcPr>
            <w:tcW w:w="1041" w:type="dxa"/>
            <w:gridSpan w:val="5"/>
            <w:tcBorders>
              <w:left w:val="single" w:sz="4" w:space="0" w:color="auto"/>
            </w:tcBorders>
          </w:tcPr>
          <w:p w14:paraId="60DF63F3" w14:textId="77777777" w:rsidR="00CC3AF0" w:rsidRPr="0063292D" w:rsidRDefault="00CC3AF0" w:rsidP="00CC3AF0">
            <w:pPr>
              <w:jc w:val="center"/>
            </w:pPr>
            <w:r w:rsidRPr="0063292D">
              <w:t>2</w:t>
            </w:r>
          </w:p>
        </w:tc>
        <w:tc>
          <w:tcPr>
            <w:tcW w:w="3385" w:type="dxa"/>
            <w:gridSpan w:val="4"/>
          </w:tcPr>
          <w:p w14:paraId="750A5CC2" w14:textId="77777777" w:rsidR="00CC3AF0" w:rsidRPr="0063292D" w:rsidRDefault="00CC3AF0" w:rsidP="00CC3AF0">
            <w:r w:rsidRPr="0063292D">
              <w:t>Повторение пройденного материала. 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w:t>
            </w:r>
          </w:p>
        </w:tc>
        <w:tc>
          <w:tcPr>
            <w:tcW w:w="8080" w:type="dxa"/>
          </w:tcPr>
          <w:p w14:paraId="29956581" w14:textId="77777777" w:rsidR="00CC3AF0" w:rsidRPr="0063292D" w:rsidRDefault="00CC3AF0" w:rsidP="00CC3AF0">
            <w:pPr>
              <w:rPr>
                <w:i/>
              </w:rPr>
            </w:pPr>
            <w:r w:rsidRPr="0063292D">
              <w:rPr>
                <w:i/>
              </w:rPr>
              <w:t>Дидактические игры и задания «Две фигуры против целой армии», «Убери лишние фигуры», «Ходят только белые», «Неотвратимый мат».</w:t>
            </w:r>
          </w:p>
          <w:p w14:paraId="6363D669" w14:textId="77777777" w:rsidR="00CC3AF0" w:rsidRPr="0063292D" w:rsidRDefault="00CC3AF0" w:rsidP="00CC3AF0">
            <w:pPr>
              <w:rPr>
                <w:i/>
              </w:rPr>
            </w:pPr>
            <w:r w:rsidRPr="0063292D">
              <w:t>Игровая практика.</w:t>
            </w:r>
          </w:p>
        </w:tc>
      </w:tr>
      <w:tr w:rsidR="00CC3AF0" w:rsidRPr="0063292D" w14:paraId="792F05B2" w14:textId="77777777" w:rsidTr="00B842B2">
        <w:tc>
          <w:tcPr>
            <w:tcW w:w="720" w:type="dxa"/>
          </w:tcPr>
          <w:p w14:paraId="1C97CAC3" w14:textId="77777777" w:rsidR="00CC3AF0" w:rsidRPr="0063292D" w:rsidRDefault="00CC3AF0" w:rsidP="00CC3AF0">
            <w:pPr>
              <w:jc w:val="center"/>
            </w:pPr>
            <w:r w:rsidRPr="0063292D">
              <w:t>5-6</w:t>
            </w:r>
          </w:p>
        </w:tc>
        <w:tc>
          <w:tcPr>
            <w:tcW w:w="900" w:type="dxa"/>
            <w:gridSpan w:val="3"/>
            <w:tcBorders>
              <w:right w:val="single" w:sz="4" w:space="0" w:color="auto"/>
            </w:tcBorders>
          </w:tcPr>
          <w:p w14:paraId="064A60FA" w14:textId="77777777" w:rsidR="00CC3AF0" w:rsidRPr="0063292D" w:rsidRDefault="00CC3AF0" w:rsidP="00CC3AF0"/>
        </w:tc>
        <w:tc>
          <w:tcPr>
            <w:tcW w:w="900" w:type="dxa"/>
            <w:gridSpan w:val="2"/>
            <w:tcBorders>
              <w:right w:val="single" w:sz="4" w:space="0" w:color="auto"/>
            </w:tcBorders>
          </w:tcPr>
          <w:p w14:paraId="6E770AE5" w14:textId="77777777" w:rsidR="00CC3AF0" w:rsidRPr="0063292D" w:rsidRDefault="00CC3AF0" w:rsidP="00CC3AF0"/>
        </w:tc>
        <w:tc>
          <w:tcPr>
            <w:tcW w:w="1041" w:type="dxa"/>
            <w:gridSpan w:val="5"/>
            <w:tcBorders>
              <w:left w:val="single" w:sz="4" w:space="0" w:color="auto"/>
            </w:tcBorders>
          </w:tcPr>
          <w:p w14:paraId="67E9D63F" w14:textId="77777777" w:rsidR="00CC3AF0" w:rsidRPr="0063292D" w:rsidRDefault="00CC3AF0" w:rsidP="00CC3AF0">
            <w:pPr>
              <w:jc w:val="center"/>
            </w:pPr>
            <w:r w:rsidRPr="0063292D">
              <w:t>2</w:t>
            </w:r>
          </w:p>
        </w:tc>
        <w:tc>
          <w:tcPr>
            <w:tcW w:w="3385" w:type="dxa"/>
            <w:gridSpan w:val="4"/>
          </w:tcPr>
          <w:p w14:paraId="10CD0DAD" w14:textId="77777777" w:rsidR="00CC3AF0" w:rsidRPr="0063292D" w:rsidRDefault="00CC3AF0" w:rsidP="00CC3AF0">
            <w:r w:rsidRPr="0063292D">
              <w:t>«Групповая» игра в шахматы</w:t>
            </w:r>
          </w:p>
        </w:tc>
        <w:tc>
          <w:tcPr>
            <w:tcW w:w="8080" w:type="dxa"/>
          </w:tcPr>
          <w:p w14:paraId="259250B5" w14:textId="77777777" w:rsidR="00CC3AF0" w:rsidRPr="0063292D" w:rsidRDefault="00CC3AF0" w:rsidP="00CC3AF0">
            <w:r w:rsidRPr="0063292D">
              <w:t>Игровая практика (работа в группах)</w:t>
            </w:r>
          </w:p>
        </w:tc>
      </w:tr>
      <w:tr w:rsidR="00CC3AF0" w:rsidRPr="0063292D" w14:paraId="6FF2CAE7" w14:textId="77777777" w:rsidTr="00B842B2">
        <w:tc>
          <w:tcPr>
            <w:tcW w:w="15026" w:type="dxa"/>
            <w:gridSpan w:val="16"/>
          </w:tcPr>
          <w:p w14:paraId="1BFA649E" w14:textId="77777777" w:rsidR="00CC3AF0" w:rsidRPr="009E17F5" w:rsidRDefault="00CC3AF0" w:rsidP="00CC3AF0">
            <w:pPr>
              <w:rPr>
                <w:b/>
                <w14:shadow w14:blurRad="50800" w14:dist="38100" w14:dir="2700000" w14:sx="100000" w14:sy="100000" w14:kx="0" w14:ky="0" w14:algn="tl">
                  <w14:srgbClr w14:val="000000">
                    <w14:alpha w14:val="60000"/>
                  </w14:srgbClr>
                </w14:shadow>
              </w:rPr>
            </w:pPr>
            <w:r w:rsidRPr="009E17F5">
              <w:rPr>
                <w:b/>
                <w:lang w:val="en-US"/>
                <w14:shadow w14:blurRad="50800" w14:dist="38100" w14:dir="2700000" w14:sx="100000" w14:sy="100000" w14:kx="0" w14:ky="0" w14:algn="tl">
                  <w14:srgbClr w14:val="000000">
                    <w14:alpha w14:val="60000"/>
                  </w14:srgbClr>
                </w14:shadow>
              </w:rPr>
              <w:t>II</w:t>
            </w:r>
            <w:r w:rsidRPr="009E17F5">
              <w:rPr>
                <w:b/>
                <w14:shadow w14:blurRad="50800" w14:dist="38100" w14:dir="2700000" w14:sx="100000" w14:sy="100000" w14:kx="0" w14:ky="0" w14:algn="tl">
                  <w14:srgbClr w14:val="000000">
                    <w14:alpha w14:val="60000"/>
                  </w14:srgbClr>
                </w14:shadow>
              </w:rPr>
              <w:t>. Краткая история шахмат  – 2 ч.</w:t>
            </w:r>
          </w:p>
        </w:tc>
      </w:tr>
      <w:tr w:rsidR="00CC3AF0" w:rsidRPr="0063292D" w14:paraId="28F909FA" w14:textId="77777777" w:rsidTr="00B842B2">
        <w:tc>
          <w:tcPr>
            <w:tcW w:w="720" w:type="dxa"/>
          </w:tcPr>
          <w:p w14:paraId="505EE106" w14:textId="77777777" w:rsidR="00CC3AF0" w:rsidRPr="0063292D" w:rsidRDefault="00CC3AF0" w:rsidP="00CC3AF0">
            <w:pPr>
              <w:jc w:val="center"/>
            </w:pPr>
            <w:r w:rsidRPr="0063292D">
              <w:t>7</w:t>
            </w:r>
          </w:p>
        </w:tc>
        <w:tc>
          <w:tcPr>
            <w:tcW w:w="900" w:type="dxa"/>
            <w:gridSpan w:val="3"/>
            <w:tcBorders>
              <w:right w:val="single" w:sz="4" w:space="0" w:color="auto"/>
            </w:tcBorders>
          </w:tcPr>
          <w:p w14:paraId="62EB8C9A" w14:textId="77777777" w:rsidR="00CC3AF0" w:rsidRPr="0063292D" w:rsidRDefault="00CC3AF0" w:rsidP="00CC3AF0"/>
        </w:tc>
        <w:tc>
          <w:tcPr>
            <w:tcW w:w="900" w:type="dxa"/>
            <w:gridSpan w:val="2"/>
            <w:tcBorders>
              <w:right w:val="single" w:sz="4" w:space="0" w:color="auto"/>
            </w:tcBorders>
          </w:tcPr>
          <w:p w14:paraId="017DDF98" w14:textId="77777777" w:rsidR="00CC3AF0" w:rsidRPr="0063292D" w:rsidRDefault="00CC3AF0" w:rsidP="00CC3AF0"/>
        </w:tc>
        <w:tc>
          <w:tcPr>
            <w:tcW w:w="1041" w:type="dxa"/>
            <w:gridSpan w:val="5"/>
            <w:tcBorders>
              <w:left w:val="single" w:sz="4" w:space="0" w:color="auto"/>
            </w:tcBorders>
          </w:tcPr>
          <w:p w14:paraId="54F7700E" w14:textId="77777777" w:rsidR="00CC3AF0" w:rsidRPr="0063292D" w:rsidRDefault="00CC3AF0" w:rsidP="00CC3AF0">
            <w:pPr>
              <w:jc w:val="center"/>
            </w:pPr>
            <w:r w:rsidRPr="0063292D">
              <w:t>1</w:t>
            </w:r>
          </w:p>
        </w:tc>
        <w:tc>
          <w:tcPr>
            <w:tcW w:w="3385" w:type="dxa"/>
            <w:gridSpan w:val="4"/>
          </w:tcPr>
          <w:p w14:paraId="3392BEE0" w14:textId="77777777" w:rsidR="00CC3AF0" w:rsidRPr="0063292D" w:rsidRDefault="00CC3AF0" w:rsidP="00CC3AF0">
            <w:r w:rsidRPr="0063292D">
              <w:t xml:space="preserve">Краткая история шахмат. Происхождение шахмат. Легенды о шахматах. Чатуранга и </w:t>
            </w:r>
            <w:proofErr w:type="spellStart"/>
            <w:r w:rsidRPr="0063292D">
              <w:t>шатрандж</w:t>
            </w:r>
            <w:proofErr w:type="spellEnd"/>
            <w:r w:rsidRPr="0063292D">
              <w:t>. Шахматы проникают в Европу</w:t>
            </w:r>
          </w:p>
        </w:tc>
        <w:tc>
          <w:tcPr>
            <w:tcW w:w="8080" w:type="dxa"/>
          </w:tcPr>
          <w:p w14:paraId="1FB16AFF" w14:textId="77777777" w:rsidR="00CC3AF0" w:rsidRPr="0063292D" w:rsidRDefault="00CC3AF0" w:rsidP="00CC3AF0">
            <w:r w:rsidRPr="0063292D">
              <w:rPr>
                <w:i/>
              </w:rPr>
              <w:t>Просмотр диафильма «Книга шахматной мудрости. Второй шаг в мир шахмат».</w:t>
            </w:r>
          </w:p>
          <w:p w14:paraId="74628762" w14:textId="77777777" w:rsidR="00CC3AF0" w:rsidRPr="0063292D" w:rsidRDefault="00CC3AF0" w:rsidP="00CC3AF0">
            <w:r w:rsidRPr="0063292D">
              <w:t xml:space="preserve">Чемпионы мира по шахматам. </w:t>
            </w:r>
          </w:p>
          <w:p w14:paraId="02F0B723" w14:textId="77777777" w:rsidR="00CC3AF0" w:rsidRPr="0063292D" w:rsidRDefault="00CC3AF0" w:rsidP="00CC3AF0">
            <w:pPr>
              <w:rPr>
                <w:i/>
              </w:rPr>
            </w:pPr>
            <w:r w:rsidRPr="0063292D">
              <w:rPr>
                <w:i/>
              </w:rPr>
              <w:t>Просмотр диафильма «Анатолий Карпов – чемпион мира».</w:t>
            </w:r>
          </w:p>
          <w:p w14:paraId="67AE68D8" w14:textId="77777777" w:rsidR="00CC3AF0" w:rsidRPr="0063292D" w:rsidRDefault="00CC3AF0" w:rsidP="00CC3AF0">
            <w:r w:rsidRPr="0063292D">
              <w:t>Игровая практика.</w:t>
            </w:r>
          </w:p>
        </w:tc>
      </w:tr>
      <w:tr w:rsidR="00CC3AF0" w:rsidRPr="0063292D" w14:paraId="0A600C68" w14:textId="77777777" w:rsidTr="00B842B2">
        <w:tc>
          <w:tcPr>
            <w:tcW w:w="720" w:type="dxa"/>
          </w:tcPr>
          <w:p w14:paraId="75008EB0" w14:textId="77777777" w:rsidR="00CC3AF0" w:rsidRPr="0063292D" w:rsidRDefault="00CC3AF0" w:rsidP="00CC3AF0">
            <w:pPr>
              <w:jc w:val="center"/>
            </w:pPr>
            <w:r w:rsidRPr="0063292D">
              <w:t>8</w:t>
            </w:r>
          </w:p>
        </w:tc>
        <w:tc>
          <w:tcPr>
            <w:tcW w:w="900" w:type="dxa"/>
            <w:gridSpan w:val="3"/>
            <w:tcBorders>
              <w:right w:val="single" w:sz="4" w:space="0" w:color="auto"/>
            </w:tcBorders>
          </w:tcPr>
          <w:p w14:paraId="316EF218" w14:textId="77777777" w:rsidR="00CC3AF0" w:rsidRPr="0063292D" w:rsidRDefault="00CC3AF0" w:rsidP="00CC3AF0"/>
        </w:tc>
        <w:tc>
          <w:tcPr>
            <w:tcW w:w="900" w:type="dxa"/>
            <w:gridSpan w:val="2"/>
            <w:tcBorders>
              <w:right w:val="single" w:sz="4" w:space="0" w:color="auto"/>
            </w:tcBorders>
          </w:tcPr>
          <w:p w14:paraId="084A5BD0" w14:textId="77777777" w:rsidR="00CC3AF0" w:rsidRPr="0063292D" w:rsidRDefault="00CC3AF0" w:rsidP="00CC3AF0"/>
        </w:tc>
        <w:tc>
          <w:tcPr>
            <w:tcW w:w="1041" w:type="dxa"/>
            <w:gridSpan w:val="5"/>
            <w:tcBorders>
              <w:left w:val="single" w:sz="4" w:space="0" w:color="auto"/>
            </w:tcBorders>
          </w:tcPr>
          <w:p w14:paraId="27B0ECEB" w14:textId="77777777" w:rsidR="00CC3AF0" w:rsidRPr="0063292D" w:rsidRDefault="00CC3AF0" w:rsidP="00CC3AF0">
            <w:pPr>
              <w:jc w:val="center"/>
            </w:pPr>
            <w:r w:rsidRPr="0063292D">
              <w:t>1</w:t>
            </w:r>
          </w:p>
        </w:tc>
        <w:tc>
          <w:tcPr>
            <w:tcW w:w="3385" w:type="dxa"/>
            <w:gridSpan w:val="4"/>
          </w:tcPr>
          <w:p w14:paraId="497DA93F" w14:textId="77777777" w:rsidR="00CC3AF0" w:rsidRPr="0063292D" w:rsidRDefault="00CC3AF0" w:rsidP="00CC3AF0">
            <w:r w:rsidRPr="0063292D">
              <w:t>Выдающиеся шахматисты нашего времени.</w:t>
            </w:r>
          </w:p>
          <w:p w14:paraId="74D2A05D" w14:textId="77777777" w:rsidR="00CC3AF0" w:rsidRPr="0063292D" w:rsidRDefault="00CC3AF0" w:rsidP="00CC3AF0">
            <w:r w:rsidRPr="0063292D">
              <w:t>Этика шахматной борьбы.</w:t>
            </w:r>
          </w:p>
        </w:tc>
        <w:tc>
          <w:tcPr>
            <w:tcW w:w="8080" w:type="dxa"/>
          </w:tcPr>
          <w:p w14:paraId="4F5EFEC1" w14:textId="77777777" w:rsidR="00CC3AF0" w:rsidRPr="0063292D" w:rsidRDefault="00CC3AF0" w:rsidP="00CC3AF0">
            <w:r w:rsidRPr="0063292D">
              <w:t>Биографии выдающихся шахматистов нашего времени. Фрагменты их партий. Правила поведения за шахматной доской.</w:t>
            </w:r>
          </w:p>
        </w:tc>
      </w:tr>
      <w:tr w:rsidR="00CC3AF0" w:rsidRPr="0063292D" w14:paraId="28C38ECC" w14:textId="77777777" w:rsidTr="00B842B2">
        <w:tc>
          <w:tcPr>
            <w:tcW w:w="15026" w:type="dxa"/>
            <w:gridSpan w:val="16"/>
          </w:tcPr>
          <w:p w14:paraId="21C8A08A" w14:textId="77777777" w:rsidR="00CC3AF0" w:rsidRPr="009E17F5" w:rsidRDefault="00CC3AF0" w:rsidP="00CC3AF0">
            <w:pPr>
              <w:rPr>
                <w:b/>
                <w:lang w:val="en-US"/>
                <w14:shadow w14:blurRad="50800" w14:dist="38100" w14:dir="2700000" w14:sx="100000" w14:sy="100000" w14:kx="0" w14:ky="0" w14:algn="tl">
                  <w14:srgbClr w14:val="000000">
                    <w14:alpha w14:val="60000"/>
                  </w14:srgbClr>
                </w14:shadow>
              </w:rPr>
            </w:pPr>
            <w:r w:rsidRPr="009E17F5">
              <w:rPr>
                <w:b/>
                <w:lang w:val="en-US"/>
                <w14:shadow w14:blurRad="50800" w14:dist="38100" w14:dir="2700000" w14:sx="100000" w14:sy="100000" w14:kx="0" w14:ky="0" w14:algn="tl">
                  <w14:srgbClr w14:val="000000">
                    <w14:alpha w14:val="60000"/>
                  </w14:srgbClr>
                </w14:shadow>
              </w:rPr>
              <w:t>III</w:t>
            </w:r>
            <w:r w:rsidRPr="009E17F5">
              <w:rPr>
                <w:b/>
                <w14:shadow w14:blurRad="50800" w14:dist="38100" w14:dir="2700000" w14:sx="100000" w14:sy="100000" w14:kx="0" w14:ky="0" w14:algn="tl">
                  <w14:srgbClr w14:val="000000">
                    <w14:alpha w14:val="60000"/>
                  </w14:srgbClr>
                </w14:shadow>
              </w:rPr>
              <w:t xml:space="preserve">. Шахматная нотация - </w:t>
            </w:r>
            <w:r w:rsidRPr="009E17F5">
              <w:rPr>
                <w:b/>
                <w:lang w:val="en-US"/>
                <w14:shadow w14:blurRad="50800" w14:dist="38100" w14:dir="2700000" w14:sx="100000" w14:sy="100000" w14:kx="0" w14:ky="0" w14:algn="tl">
                  <w14:srgbClr w14:val="000000">
                    <w14:alpha w14:val="60000"/>
                  </w14:srgbClr>
                </w14:shadow>
              </w:rPr>
              <w:t>9</w:t>
            </w:r>
            <w:r w:rsidRPr="009E17F5">
              <w:rPr>
                <w:b/>
                <w14:shadow w14:blurRad="50800" w14:dist="38100" w14:dir="2700000" w14:sx="100000" w14:sy="100000" w14:kx="0" w14:ky="0" w14:algn="tl">
                  <w14:srgbClr w14:val="000000">
                    <w14:alpha w14:val="60000"/>
                  </w14:srgbClr>
                </w14:shadow>
              </w:rPr>
              <w:t xml:space="preserve"> ч.</w:t>
            </w:r>
          </w:p>
        </w:tc>
      </w:tr>
      <w:tr w:rsidR="00CC3AF0" w:rsidRPr="0063292D" w14:paraId="7260AD09" w14:textId="77777777" w:rsidTr="00B842B2">
        <w:tc>
          <w:tcPr>
            <w:tcW w:w="720" w:type="dxa"/>
          </w:tcPr>
          <w:p w14:paraId="7149F894" w14:textId="77777777" w:rsidR="00CC3AF0" w:rsidRPr="0063292D" w:rsidRDefault="00CC3AF0" w:rsidP="00CC3AF0">
            <w:pPr>
              <w:jc w:val="center"/>
              <w:rPr>
                <w:lang w:val="en-US"/>
              </w:rPr>
            </w:pPr>
            <w:r w:rsidRPr="0063292D">
              <w:rPr>
                <w:lang w:val="en-US"/>
              </w:rPr>
              <w:t>9</w:t>
            </w:r>
          </w:p>
        </w:tc>
        <w:tc>
          <w:tcPr>
            <w:tcW w:w="900" w:type="dxa"/>
            <w:gridSpan w:val="3"/>
            <w:tcBorders>
              <w:right w:val="single" w:sz="4" w:space="0" w:color="auto"/>
            </w:tcBorders>
          </w:tcPr>
          <w:p w14:paraId="3DD2491E" w14:textId="77777777" w:rsidR="00CC3AF0" w:rsidRPr="0063292D" w:rsidRDefault="00CC3AF0" w:rsidP="00CC3AF0">
            <w:pPr>
              <w:jc w:val="center"/>
            </w:pPr>
          </w:p>
        </w:tc>
        <w:tc>
          <w:tcPr>
            <w:tcW w:w="900" w:type="dxa"/>
            <w:gridSpan w:val="2"/>
            <w:tcBorders>
              <w:right w:val="single" w:sz="4" w:space="0" w:color="auto"/>
            </w:tcBorders>
          </w:tcPr>
          <w:p w14:paraId="474BC769" w14:textId="77777777" w:rsidR="00CC3AF0" w:rsidRPr="0063292D" w:rsidRDefault="00CC3AF0" w:rsidP="00CC3AF0">
            <w:pPr>
              <w:jc w:val="center"/>
            </w:pPr>
          </w:p>
        </w:tc>
        <w:tc>
          <w:tcPr>
            <w:tcW w:w="1041" w:type="dxa"/>
            <w:gridSpan w:val="5"/>
            <w:tcBorders>
              <w:left w:val="single" w:sz="4" w:space="0" w:color="auto"/>
            </w:tcBorders>
          </w:tcPr>
          <w:p w14:paraId="412DD3DF" w14:textId="77777777" w:rsidR="00CC3AF0" w:rsidRPr="0063292D" w:rsidRDefault="00CC3AF0" w:rsidP="00CC3AF0">
            <w:pPr>
              <w:jc w:val="center"/>
              <w:rPr>
                <w:lang w:val="en-US"/>
              </w:rPr>
            </w:pPr>
            <w:r w:rsidRPr="0063292D">
              <w:rPr>
                <w:lang w:val="en-US"/>
              </w:rPr>
              <w:t>1</w:t>
            </w:r>
          </w:p>
        </w:tc>
        <w:tc>
          <w:tcPr>
            <w:tcW w:w="3385" w:type="dxa"/>
            <w:gridSpan w:val="4"/>
          </w:tcPr>
          <w:p w14:paraId="1625EBDB" w14:textId="77777777" w:rsidR="00CC3AF0" w:rsidRPr="0063292D" w:rsidRDefault="00CC3AF0" w:rsidP="00CC3AF0">
            <w:r w:rsidRPr="0063292D">
              <w:t>Шахматная нотация. Обозначение горизонталей и вертикалей, наименование полей, шахматных фигур.</w:t>
            </w:r>
          </w:p>
        </w:tc>
        <w:tc>
          <w:tcPr>
            <w:tcW w:w="8080" w:type="dxa"/>
          </w:tcPr>
          <w:p w14:paraId="47D5DBDE" w14:textId="77777777" w:rsidR="00CC3AF0" w:rsidRPr="0063292D" w:rsidRDefault="00CC3AF0" w:rsidP="00CC3AF0">
            <w:pPr>
              <w:rPr>
                <w:i/>
              </w:rPr>
            </w:pPr>
            <w:r w:rsidRPr="0063292D">
              <w:rPr>
                <w:i/>
              </w:rPr>
              <w:t xml:space="preserve"> Дидактические задания «Назови вертикаль», «Назови горизонталь», «Назови диагональ», «Какого цвета поле?», «Кто быстрее», «Вижу цель», «Диагональ». </w:t>
            </w:r>
            <w:r w:rsidRPr="0063292D">
              <w:t xml:space="preserve"> Игровая практика. На этом занятии дети, делая ход, проговаривают, какая фигура с какого поля, на какое поле идет. Например, «Король </w:t>
            </w:r>
            <w:r w:rsidRPr="0063292D">
              <w:rPr>
                <w:lang w:val="en-US"/>
              </w:rPr>
              <w:t>cg</w:t>
            </w:r>
            <w:r w:rsidRPr="0063292D">
              <w:t xml:space="preserve">7 – на </w:t>
            </w:r>
            <w:r w:rsidRPr="0063292D">
              <w:rPr>
                <w:lang w:val="en-US"/>
              </w:rPr>
              <w:t>f</w:t>
            </w:r>
            <w:r w:rsidRPr="0063292D">
              <w:t>8».</w:t>
            </w:r>
          </w:p>
        </w:tc>
      </w:tr>
      <w:tr w:rsidR="00CC3AF0" w:rsidRPr="0063292D" w14:paraId="070E1C60" w14:textId="77777777" w:rsidTr="00B842B2">
        <w:tc>
          <w:tcPr>
            <w:tcW w:w="720" w:type="dxa"/>
          </w:tcPr>
          <w:p w14:paraId="01DB26DD" w14:textId="77777777" w:rsidR="00CC3AF0" w:rsidRPr="0063292D" w:rsidRDefault="00CC3AF0" w:rsidP="00CC3AF0">
            <w:pPr>
              <w:jc w:val="center"/>
              <w:rPr>
                <w:lang w:val="en-US"/>
              </w:rPr>
            </w:pPr>
            <w:r w:rsidRPr="0063292D">
              <w:rPr>
                <w:lang w:val="en-US"/>
              </w:rPr>
              <w:lastRenderedPageBreak/>
              <w:t>10</w:t>
            </w:r>
          </w:p>
        </w:tc>
        <w:tc>
          <w:tcPr>
            <w:tcW w:w="900" w:type="dxa"/>
            <w:gridSpan w:val="3"/>
            <w:tcBorders>
              <w:right w:val="single" w:sz="4" w:space="0" w:color="auto"/>
            </w:tcBorders>
          </w:tcPr>
          <w:p w14:paraId="4F6E91AC" w14:textId="77777777" w:rsidR="00CC3AF0" w:rsidRPr="0063292D" w:rsidRDefault="00CC3AF0" w:rsidP="00CC3AF0">
            <w:pPr>
              <w:jc w:val="center"/>
            </w:pPr>
          </w:p>
        </w:tc>
        <w:tc>
          <w:tcPr>
            <w:tcW w:w="900" w:type="dxa"/>
            <w:gridSpan w:val="2"/>
            <w:tcBorders>
              <w:right w:val="single" w:sz="4" w:space="0" w:color="auto"/>
            </w:tcBorders>
          </w:tcPr>
          <w:p w14:paraId="5FD765D3" w14:textId="77777777" w:rsidR="00CC3AF0" w:rsidRPr="0063292D" w:rsidRDefault="00CC3AF0" w:rsidP="00CC3AF0">
            <w:pPr>
              <w:jc w:val="center"/>
            </w:pPr>
          </w:p>
        </w:tc>
        <w:tc>
          <w:tcPr>
            <w:tcW w:w="1041" w:type="dxa"/>
            <w:gridSpan w:val="5"/>
            <w:tcBorders>
              <w:left w:val="single" w:sz="4" w:space="0" w:color="auto"/>
            </w:tcBorders>
          </w:tcPr>
          <w:p w14:paraId="656A4789" w14:textId="77777777" w:rsidR="00CC3AF0" w:rsidRPr="0063292D" w:rsidRDefault="00CC3AF0" w:rsidP="00CC3AF0">
            <w:pPr>
              <w:jc w:val="center"/>
              <w:rPr>
                <w:lang w:val="en-US"/>
              </w:rPr>
            </w:pPr>
            <w:r w:rsidRPr="0063292D">
              <w:rPr>
                <w:lang w:val="en-US"/>
              </w:rPr>
              <w:t>1</w:t>
            </w:r>
          </w:p>
        </w:tc>
        <w:tc>
          <w:tcPr>
            <w:tcW w:w="3385" w:type="dxa"/>
            <w:gridSpan w:val="4"/>
          </w:tcPr>
          <w:p w14:paraId="39474496" w14:textId="77777777" w:rsidR="00CC3AF0" w:rsidRPr="0063292D" w:rsidRDefault="00CC3AF0" w:rsidP="00CC3AF0">
            <w:r w:rsidRPr="0063292D">
              <w:t>Шахматная нотация. Обозначение шахматных фигур и терминов. Запись начального положения. Краткая и полная шахматная нотация. Запись шахматной партии.</w:t>
            </w:r>
          </w:p>
        </w:tc>
        <w:tc>
          <w:tcPr>
            <w:tcW w:w="8080" w:type="dxa"/>
          </w:tcPr>
          <w:p w14:paraId="7E1F04F5" w14:textId="77777777" w:rsidR="00CC3AF0" w:rsidRPr="0063292D" w:rsidRDefault="00CC3AF0" w:rsidP="00CC3AF0">
            <w:r w:rsidRPr="0063292D">
              <w:t>Игровая практика (с записью шахматной партии или фрагмента шахматной партии).</w:t>
            </w:r>
          </w:p>
        </w:tc>
      </w:tr>
      <w:tr w:rsidR="00CC3AF0" w:rsidRPr="0063292D" w14:paraId="51E6F501" w14:textId="77777777" w:rsidTr="00B842B2">
        <w:tc>
          <w:tcPr>
            <w:tcW w:w="720" w:type="dxa"/>
          </w:tcPr>
          <w:p w14:paraId="43633B9B" w14:textId="77777777" w:rsidR="00CC3AF0" w:rsidRPr="0063292D" w:rsidRDefault="00CC3AF0" w:rsidP="00CC3AF0">
            <w:pPr>
              <w:jc w:val="center"/>
              <w:rPr>
                <w:lang w:val="en-US"/>
              </w:rPr>
            </w:pPr>
            <w:r w:rsidRPr="0063292D">
              <w:rPr>
                <w:lang w:val="en-US"/>
              </w:rPr>
              <w:t>11-13</w:t>
            </w:r>
          </w:p>
        </w:tc>
        <w:tc>
          <w:tcPr>
            <w:tcW w:w="900" w:type="dxa"/>
            <w:gridSpan w:val="3"/>
            <w:tcBorders>
              <w:right w:val="single" w:sz="4" w:space="0" w:color="auto"/>
            </w:tcBorders>
          </w:tcPr>
          <w:p w14:paraId="50F29401" w14:textId="77777777" w:rsidR="00CC3AF0" w:rsidRPr="0063292D" w:rsidRDefault="00CC3AF0" w:rsidP="00CC3AF0">
            <w:pPr>
              <w:jc w:val="center"/>
            </w:pPr>
          </w:p>
        </w:tc>
        <w:tc>
          <w:tcPr>
            <w:tcW w:w="900" w:type="dxa"/>
            <w:gridSpan w:val="2"/>
            <w:tcBorders>
              <w:right w:val="single" w:sz="4" w:space="0" w:color="auto"/>
            </w:tcBorders>
          </w:tcPr>
          <w:p w14:paraId="0524DD62" w14:textId="77777777" w:rsidR="00CC3AF0" w:rsidRPr="0063292D" w:rsidRDefault="00CC3AF0" w:rsidP="00CC3AF0">
            <w:pPr>
              <w:jc w:val="center"/>
            </w:pPr>
          </w:p>
        </w:tc>
        <w:tc>
          <w:tcPr>
            <w:tcW w:w="1041" w:type="dxa"/>
            <w:gridSpan w:val="5"/>
            <w:tcBorders>
              <w:left w:val="single" w:sz="4" w:space="0" w:color="auto"/>
            </w:tcBorders>
          </w:tcPr>
          <w:p w14:paraId="724DA51B" w14:textId="77777777" w:rsidR="00CC3AF0" w:rsidRPr="0063292D" w:rsidRDefault="00CC3AF0" w:rsidP="00CC3AF0">
            <w:pPr>
              <w:jc w:val="center"/>
              <w:rPr>
                <w:lang w:val="en-US"/>
              </w:rPr>
            </w:pPr>
            <w:r w:rsidRPr="0063292D">
              <w:rPr>
                <w:lang w:val="en-US"/>
              </w:rPr>
              <w:t>3</w:t>
            </w:r>
          </w:p>
        </w:tc>
        <w:tc>
          <w:tcPr>
            <w:tcW w:w="3385" w:type="dxa"/>
            <w:gridSpan w:val="4"/>
          </w:tcPr>
          <w:p w14:paraId="27C3F8F7" w14:textId="77777777" w:rsidR="00CC3AF0" w:rsidRPr="0063292D" w:rsidRDefault="00CC3AF0" w:rsidP="00CC3AF0">
            <w:r w:rsidRPr="0063292D">
              <w:t>Шахматная нотация. Краткая и полная шахматная нотация.</w:t>
            </w:r>
          </w:p>
        </w:tc>
        <w:tc>
          <w:tcPr>
            <w:tcW w:w="8080" w:type="dxa"/>
          </w:tcPr>
          <w:p w14:paraId="2432F4D2" w14:textId="77777777" w:rsidR="00CC3AF0" w:rsidRPr="0063292D" w:rsidRDefault="00CC3AF0" w:rsidP="00CC3AF0">
            <w:r w:rsidRPr="0063292D">
              <w:t>Игровая практика (с записью шахматной партии или фрагмента шахматной партии).</w:t>
            </w:r>
          </w:p>
        </w:tc>
      </w:tr>
      <w:tr w:rsidR="00CC3AF0" w:rsidRPr="0063292D" w14:paraId="4EB7BB78" w14:textId="77777777" w:rsidTr="00B842B2">
        <w:tc>
          <w:tcPr>
            <w:tcW w:w="720" w:type="dxa"/>
          </w:tcPr>
          <w:p w14:paraId="2452039A" w14:textId="77777777" w:rsidR="00CC3AF0" w:rsidRPr="0063292D" w:rsidRDefault="00CC3AF0" w:rsidP="00CC3AF0">
            <w:pPr>
              <w:jc w:val="center"/>
              <w:rPr>
                <w:lang w:val="en-US"/>
              </w:rPr>
            </w:pPr>
            <w:r w:rsidRPr="0063292D">
              <w:rPr>
                <w:lang w:val="en-US"/>
              </w:rPr>
              <w:t>14-16</w:t>
            </w:r>
          </w:p>
        </w:tc>
        <w:tc>
          <w:tcPr>
            <w:tcW w:w="900" w:type="dxa"/>
            <w:gridSpan w:val="3"/>
            <w:tcBorders>
              <w:right w:val="single" w:sz="4" w:space="0" w:color="auto"/>
            </w:tcBorders>
          </w:tcPr>
          <w:p w14:paraId="7960F56C" w14:textId="77777777" w:rsidR="00CC3AF0" w:rsidRPr="0063292D" w:rsidRDefault="00CC3AF0" w:rsidP="00CC3AF0">
            <w:pPr>
              <w:jc w:val="center"/>
            </w:pPr>
          </w:p>
        </w:tc>
        <w:tc>
          <w:tcPr>
            <w:tcW w:w="900" w:type="dxa"/>
            <w:gridSpan w:val="2"/>
            <w:tcBorders>
              <w:right w:val="single" w:sz="4" w:space="0" w:color="auto"/>
            </w:tcBorders>
          </w:tcPr>
          <w:p w14:paraId="17B41F35" w14:textId="77777777" w:rsidR="00CC3AF0" w:rsidRPr="0063292D" w:rsidRDefault="00CC3AF0" w:rsidP="00CC3AF0">
            <w:pPr>
              <w:jc w:val="center"/>
            </w:pPr>
          </w:p>
        </w:tc>
        <w:tc>
          <w:tcPr>
            <w:tcW w:w="1041" w:type="dxa"/>
            <w:gridSpan w:val="5"/>
            <w:tcBorders>
              <w:left w:val="single" w:sz="4" w:space="0" w:color="auto"/>
            </w:tcBorders>
          </w:tcPr>
          <w:p w14:paraId="741DE82D" w14:textId="77777777" w:rsidR="00CC3AF0" w:rsidRPr="0063292D" w:rsidRDefault="00CC3AF0" w:rsidP="00CC3AF0">
            <w:pPr>
              <w:jc w:val="center"/>
              <w:rPr>
                <w:lang w:val="en-US"/>
              </w:rPr>
            </w:pPr>
            <w:r w:rsidRPr="0063292D">
              <w:rPr>
                <w:lang w:val="en-US"/>
              </w:rPr>
              <w:t>3</w:t>
            </w:r>
          </w:p>
        </w:tc>
        <w:tc>
          <w:tcPr>
            <w:tcW w:w="3385" w:type="dxa"/>
            <w:gridSpan w:val="4"/>
          </w:tcPr>
          <w:p w14:paraId="3A6101D5" w14:textId="77777777" w:rsidR="00CC3AF0" w:rsidRPr="0063292D" w:rsidRDefault="00CC3AF0" w:rsidP="00CC3AF0">
            <w:r w:rsidRPr="0063292D">
              <w:t>Шахматная нотация. Запись шахматной партии.</w:t>
            </w:r>
          </w:p>
        </w:tc>
        <w:tc>
          <w:tcPr>
            <w:tcW w:w="8080" w:type="dxa"/>
          </w:tcPr>
          <w:p w14:paraId="3690090B" w14:textId="77777777" w:rsidR="00CC3AF0" w:rsidRPr="0063292D" w:rsidRDefault="00CC3AF0" w:rsidP="00CC3AF0">
            <w:r w:rsidRPr="0063292D">
              <w:t>Игровая практика (с записью шахматной партии).</w:t>
            </w:r>
          </w:p>
        </w:tc>
      </w:tr>
      <w:tr w:rsidR="00CC3AF0" w:rsidRPr="0063292D" w14:paraId="4D8AEA15" w14:textId="77777777" w:rsidTr="00B842B2">
        <w:tc>
          <w:tcPr>
            <w:tcW w:w="720" w:type="dxa"/>
          </w:tcPr>
          <w:p w14:paraId="799FC794" w14:textId="77777777" w:rsidR="00CC3AF0" w:rsidRPr="0063292D" w:rsidRDefault="00CC3AF0" w:rsidP="00CC3AF0">
            <w:pPr>
              <w:jc w:val="center"/>
              <w:rPr>
                <w:lang w:val="en-US"/>
              </w:rPr>
            </w:pPr>
            <w:r w:rsidRPr="0063292D">
              <w:rPr>
                <w:lang w:val="en-US"/>
              </w:rPr>
              <w:t>17</w:t>
            </w:r>
          </w:p>
        </w:tc>
        <w:tc>
          <w:tcPr>
            <w:tcW w:w="900" w:type="dxa"/>
            <w:gridSpan w:val="3"/>
            <w:tcBorders>
              <w:right w:val="single" w:sz="4" w:space="0" w:color="auto"/>
            </w:tcBorders>
          </w:tcPr>
          <w:p w14:paraId="01B86292" w14:textId="77777777" w:rsidR="00CC3AF0" w:rsidRPr="0063292D" w:rsidRDefault="00CC3AF0" w:rsidP="00CC3AF0">
            <w:pPr>
              <w:jc w:val="center"/>
            </w:pPr>
          </w:p>
        </w:tc>
        <w:tc>
          <w:tcPr>
            <w:tcW w:w="900" w:type="dxa"/>
            <w:gridSpan w:val="2"/>
            <w:tcBorders>
              <w:right w:val="single" w:sz="4" w:space="0" w:color="auto"/>
            </w:tcBorders>
          </w:tcPr>
          <w:p w14:paraId="19AA1A70" w14:textId="77777777" w:rsidR="00CC3AF0" w:rsidRPr="0063292D" w:rsidRDefault="00CC3AF0" w:rsidP="00CC3AF0">
            <w:pPr>
              <w:jc w:val="center"/>
            </w:pPr>
          </w:p>
        </w:tc>
        <w:tc>
          <w:tcPr>
            <w:tcW w:w="1041" w:type="dxa"/>
            <w:gridSpan w:val="5"/>
            <w:tcBorders>
              <w:left w:val="single" w:sz="4" w:space="0" w:color="auto"/>
            </w:tcBorders>
          </w:tcPr>
          <w:p w14:paraId="2DC4F24A" w14:textId="77777777" w:rsidR="00CC3AF0" w:rsidRPr="0063292D" w:rsidRDefault="00CC3AF0" w:rsidP="00CC3AF0">
            <w:pPr>
              <w:jc w:val="center"/>
            </w:pPr>
            <w:r w:rsidRPr="0063292D">
              <w:t>1</w:t>
            </w:r>
          </w:p>
        </w:tc>
        <w:tc>
          <w:tcPr>
            <w:tcW w:w="3385" w:type="dxa"/>
            <w:gridSpan w:val="4"/>
          </w:tcPr>
          <w:p w14:paraId="778FC2D1" w14:textId="77777777" w:rsidR="00CC3AF0" w:rsidRPr="0063292D" w:rsidRDefault="00CC3AF0" w:rsidP="00CC3AF0">
            <w:r w:rsidRPr="0063292D">
              <w:t>«Групповая» игра в шахматы</w:t>
            </w:r>
          </w:p>
        </w:tc>
        <w:tc>
          <w:tcPr>
            <w:tcW w:w="8080" w:type="dxa"/>
          </w:tcPr>
          <w:p w14:paraId="6131C622" w14:textId="77777777" w:rsidR="00CC3AF0" w:rsidRPr="0063292D" w:rsidRDefault="00CC3AF0" w:rsidP="00CC3AF0">
            <w:r w:rsidRPr="0063292D">
              <w:t>Игровая практика (работа в группах)</w:t>
            </w:r>
          </w:p>
        </w:tc>
      </w:tr>
      <w:tr w:rsidR="00CC3AF0" w:rsidRPr="0063292D" w14:paraId="554059EA" w14:textId="77777777" w:rsidTr="00B842B2">
        <w:tc>
          <w:tcPr>
            <w:tcW w:w="15026" w:type="dxa"/>
            <w:gridSpan w:val="16"/>
          </w:tcPr>
          <w:p w14:paraId="6542F866" w14:textId="77777777" w:rsidR="00CC3AF0" w:rsidRPr="009E17F5" w:rsidRDefault="00CC3AF0" w:rsidP="00CC3AF0">
            <w:pPr>
              <w:rPr>
                <w:b/>
                <w14:shadow w14:blurRad="50800" w14:dist="38100" w14:dir="2700000" w14:sx="100000" w14:sy="100000" w14:kx="0" w14:ky="0" w14:algn="tl">
                  <w14:srgbClr w14:val="000000">
                    <w14:alpha w14:val="60000"/>
                  </w14:srgbClr>
                </w14:shadow>
              </w:rPr>
            </w:pPr>
            <w:r w:rsidRPr="009E17F5">
              <w:rPr>
                <w:b/>
                <w:lang w:val="en-US"/>
                <w14:shadow w14:blurRad="50800" w14:dist="38100" w14:dir="2700000" w14:sx="100000" w14:sy="100000" w14:kx="0" w14:ky="0" w14:algn="tl">
                  <w14:srgbClr w14:val="000000">
                    <w14:alpha w14:val="60000"/>
                  </w14:srgbClr>
                </w14:shadow>
              </w:rPr>
              <w:t>IV</w:t>
            </w:r>
            <w:r w:rsidRPr="009E17F5">
              <w:rPr>
                <w:b/>
                <w14:shadow w14:blurRad="50800" w14:dist="38100" w14:dir="2700000" w14:sx="100000" w14:sy="100000" w14:kx="0" w14:ky="0" w14:algn="tl">
                  <w14:srgbClr w14:val="000000">
                    <w14:alpha w14:val="60000"/>
                  </w14:srgbClr>
                </w14:shadow>
              </w:rPr>
              <w:t>. Ценность шахматных фигур -17 ч.</w:t>
            </w:r>
          </w:p>
        </w:tc>
      </w:tr>
      <w:tr w:rsidR="00CC3AF0" w:rsidRPr="0063292D" w14:paraId="2D3B535B" w14:textId="77777777" w:rsidTr="00B842B2">
        <w:tc>
          <w:tcPr>
            <w:tcW w:w="720" w:type="dxa"/>
          </w:tcPr>
          <w:p w14:paraId="20C63F53" w14:textId="77777777" w:rsidR="00CC3AF0" w:rsidRPr="0063292D" w:rsidRDefault="00CC3AF0" w:rsidP="00CC3AF0">
            <w:pPr>
              <w:jc w:val="center"/>
              <w:rPr>
                <w:lang w:val="en-US"/>
              </w:rPr>
            </w:pPr>
            <w:r w:rsidRPr="0063292D">
              <w:rPr>
                <w:lang w:val="en-US"/>
              </w:rPr>
              <w:t>18-19</w:t>
            </w:r>
          </w:p>
        </w:tc>
        <w:tc>
          <w:tcPr>
            <w:tcW w:w="900" w:type="dxa"/>
            <w:gridSpan w:val="3"/>
            <w:tcBorders>
              <w:right w:val="single" w:sz="4" w:space="0" w:color="auto"/>
            </w:tcBorders>
          </w:tcPr>
          <w:p w14:paraId="70781A68" w14:textId="77777777" w:rsidR="00CC3AF0" w:rsidRPr="0063292D" w:rsidRDefault="00CC3AF0" w:rsidP="00CC3AF0"/>
        </w:tc>
        <w:tc>
          <w:tcPr>
            <w:tcW w:w="907" w:type="dxa"/>
            <w:gridSpan w:val="3"/>
            <w:tcBorders>
              <w:right w:val="single" w:sz="4" w:space="0" w:color="auto"/>
            </w:tcBorders>
          </w:tcPr>
          <w:p w14:paraId="4A99FE05" w14:textId="77777777" w:rsidR="00CC3AF0" w:rsidRPr="0063292D" w:rsidRDefault="00CC3AF0" w:rsidP="00CC3AF0">
            <w:pPr>
              <w:jc w:val="center"/>
            </w:pPr>
          </w:p>
        </w:tc>
        <w:tc>
          <w:tcPr>
            <w:tcW w:w="1041" w:type="dxa"/>
            <w:gridSpan w:val="5"/>
            <w:tcBorders>
              <w:left w:val="single" w:sz="4" w:space="0" w:color="auto"/>
            </w:tcBorders>
          </w:tcPr>
          <w:p w14:paraId="10B2D16C" w14:textId="77777777" w:rsidR="00CC3AF0" w:rsidRPr="0063292D" w:rsidRDefault="00CC3AF0" w:rsidP="00CC3AF0">
            <w:pPr>
              <w:jc w:val="center"/>
            </w:pPr>
            <w:r w:rsidRPr="0063292D">
              <w:t>2</w:t>
            </w:r>
          </w:p>
        </w:tc>
        <w:tc>
          <w:tcPr>
            <w:tcW w:w="3378" w:type="dxa"/>
            <w:gridSpan w:val="3"/>
          </w:tcPr>
          <w:p w14:paraId="3718DA47" w14:textId="77777777" w:rsidR="00CC3AF0" w:rsidRPr="0063292D" w:rsidRDefault="00CC3AF0" w:rsidP="00CC3AF0">
            <w:r w:rsidRPr="0063292D">
              <w:t>Ценность шахматных фигур. Сравнительная сила фигур. Достижение материального перевеса.</w:t>
            </w:r>
          </w:p>
        </w:tc>
        <w:tc>
          <w:tcPr>
            <w:tcW w:w="8080" w:type="dxa"/>
          </w:tcPr>
          <w:p w14:paraId="4F7A988E" w14:textId="77777777" w:rsidR="00CC3AF0" w:rsidRPr="0063292D" w:rsidRDefault="00CC3AF0" w:rsidP="00CC3AF0">
            <w:pPr>
              <w:rPr>
                <w:i/>
              </w:rPr>
            </w:pPr>
            <w:r w:rsidRPr="0063292D">
              <w:rPr>
                <w:i/>
              </w:rPr>
              <w:t xml:space="preserve"> Дидактические задания «Кто сильнее?», «Обе армии равны». Дидактическое задание «Выигрыш материала» (выигрыш ферзя).</w:t>
            </w:r>
            <w:r w:rsidRPr="0063292D">
              <w:t xml:space="preserve"> Игровая практика.</w:t>
            </w:r>
          </w:p>
        </w:tc>
      </w:tr>
      <w:tr w:rsidR="00CC3AF0" w:rsidRPr="0063292D" w14:paraId="4BF44F72" w14:textId="77777777" w:rsidTr="00B842B2">
        <w:tc>
          <w:tcPr>
            <w:tcW w:w="720" w:type="dxa"/>
          </w:tcPr>
          <w:p w14:paraId="57F9A6BE" w14:textId="77777777" w:rsidR="00CC3AF0" w:rsidRPr="0063292D" w:rsidRDefault="00CC3AF0" w:rsidP="00CC3AF0">
            <w:pPr>
              <w:jc w:val="center"/>
              <w:rPr>
                <w:lang w:val="en-US"/>
              </w:rPr>
            </w:pPr>
            <w:r w:rsidRPr="0063292D">
              <w:rPr>
                <w:lang w:val="en-US"/>
              </w:rPr>
              <w:t>20</w:t>
            </w:r>
          </w:p>
        </w:tc>
        <w:tc>
          <w:tcPr>
            <w:tcW w:w="900" w:type="dxa"/>
            <w:gridSpan w:val="3"/>
            <w:tcBorders>
              <w:right w:val="single" w:sz="4" w:space="0" w:color="auto"/>
            </w:tcBorders>
          </w:tcPr>
          <w:p w14:paraId="1F7EBB51" w14:textId="77777777" w:rsidR="00CC3AF0" w:rsidRPr="0063292D" w:rsidRDefault="00CC3AF0" w:rsidP="00CC3AF0"/>
        </w:tc>
        <w:tc>
          <w:tcPr>
            <w:tcW w:w="907" w:type="dxa"/>
            <w:gridSpan w:val="3"/>
            <w:tcBorders>
              <w:right w:val="single" w:sz="4" w:space="0" w:color="auto"/>
            </w:tcBorders>
          </w:tcPr>
          <w:p w14:paraId="5BE4C24E" w14:textId="77777777" w:rsidR="00CC3AF0" w:rsidRPr="0063292D" w:rsidRDefault="00CC3AF0" w:rsidP="00CC3AF0">
            <w:pPr>
              <w:jc w:val="center"/>
            </w:pPr>
          </w:p>
        </w:tc>
        <w:tc>
          <w:tcPr>
            <w:tcW w:w="1041" w:type="dxa"/>
            <w:gridSpan w:val="5"/>
            <w:tcBorders>
              <w:left w:val="single" w:sz="4" w:space="0" w:color="auto"/>
            </w:tcBorders>
          </w:tcPr>
          <w:p w14:paraId="71FF06CB" w14:textId="77777777" w:rsidR="00CC3AF0" w:rsidRPr="0063292D" w:rsidRDefault="00CC3AF0" w:rsidP="00CC3AF0">
            <w:pPr>
              <w:jc w:val="center"/>
            </w:pPr>
            <w:r w:rsidRPr="0063292D">
              <w:t>1</w:t>
            </w:r>
          </w:p>
        </w:tc>
        <w:tc>
          <w:tcPr>
            <w:tcW w:w="3378" w:type="dxa"/>
            <w:gridSpan w:val="3"/>
          </w:tcPr>
          <w:p w14:paraId="5FB49F7E" w14:textId="77777777" w:rsidR="00CC3AF0" w:rsidRPr="0063292D" w:rsidRDefault="00CC3AF0" w:rsidP="00CC3AF0">
            <w:r w:rsidRPr="0063292D">
              <w:t>«Групповая» игра в шахматы</w:t>
            </w:r>
          </w:p>
        </w:tc>
        <w:tc>
          <w:tcPr>
            <w:tcW w:w="8080" w:type="dxa"/>
          </w:tcPr>
          <w:p w14:paraId="2F578775" w14:textId="77777777" w:rsidR="00CC3AF0" w:rsidRPr="0063292D" w:rsidRDefault="00CC3AF0" w:rsidP="00CC3AF0">
            <w:r w:rsidRPr="0063292D">
              <w:t>Игровая практика (работа в группах)</w:t>
            </w:r>
          </w:p>
        </w:tc>
      </w:tr>
      <w:tr w:rsidR="00CC3AF0" w:rsidRPr="0063292D" w14:paraId="21D3AAE7" w14:textId="77777777" w:rsidTr="00B842B2">
        <w:tc>
          <w:tcPr>
            <w:tcW w:w="720" w:type="dxa"/>
          </w:tcPr>
          <w:p w14:paraId="7698AE3D" w14:textId="77777777" w:rsidR="00CC3AF0" w:rsidRPr="0063292D" w:rsidRDefault="00CC3AF0" w:rsidP="00CC3AF0">
            <w:pPr>
              <w:jc w:val="center"/>
              <w:rPr>
                <w:lang w:val="en-US"/>
              </w:rPr>
            </w:pPr>
            <w:r w:rsidRPr="0063292D">
              <w:rPr>
                <w:lang w:val="en-US"/>
              </w:rPr>
              <w:t>21-22</w:t>
            </w:r>
          </w:p>
        </w:tc>
        <w:tc>
          <w:tcPr>
            <w:tcW w:w="900" w:type="dxa"/>
            <w:gridSpan w:val="3"/>
            <w:tcBorders>
              <w:right w:val="single" w:sz="4" w:space="0" w:color="auto"/>
            </w:tcBorders>
          </w:tcPr>
          <w:p w14:paraId="5A615497" w14:textId="77777777" w:rsidR="00CC3AF0" w:rsidRPr="0063292D" w:rsidRDefault="00CC3AF0" w:rsidP="00CC3AF0">
            <w:pPr>
              <w:jc w:val="center"/>
            </w:pPr>
          </w:p>
        </w:tc>
        <w:tc>
          <w:tcPr>
            <w:tcW w:w="907" w:type="dxa"/>
            <w:gridSpan w:val="3"/>
            <w:tcBorders>
              <w:right w:val="single" w:sz="4" w:space="0" w:color="auto"/>
            </w:tcBorders>
          </w:tcPr>
          <w:p w14:paraId="62F71D6A" w14:textId="77777777" w:rsidR="00CC3AF0" w:rsidRPr="0063292D" w:rsidRDefault="00CC3AF0" w:rsidP="00CC3AF0">
            <w:pPr>
              <w:jc w:val="center"/>
            </w:pPr>
          </w:p>
        </w:tc>
        <w:tc>
          <w:tcPr>
            <w:tcW w:w="1041" w:type="dxa"/>
            <w:gridSpan w:val="5"/>
            <w:tcBorders>
              <w:left w:val="single" w:sz="4" w:space="0" w:color="auto"/>
            </w:tcBorders>
          </w:tcPr>
          <w:p w14:paraId="3D304F50" w14:textId="77777777" w:rsidR="00CC3AF0" w:rsidRPr="0063292D" w:rsidRDefault="00CC3AF0" w:rsidP="00CC3AF0">
            <w:pPr>
              <w:jc w:val="center"/>
            </w:pPr>
            <w:r w:rsidRPr="0063292D">
              <w:t>2</w:t>
            </w:r>
          </w:p>
        </w:tc>
        <w:tc>
          <w:tcPr>
            <w:tcW w:w="3378" w:type="dxa"/>
            <w:gridSpan w:val="3"/>
          </w:tcPr>
          <w:p w14:paraId="015F87CF" w14:textId="77777777" w:rsidR="00CC3AF0" w:rsidRPr="0063292D" w:rsidRDefault="00CC3AF0" w:rsidP="00CC3AF0">
            <w:r w:rsidRPr="0063292D">
              <w:t>Ценность шахматных фигур. Достижение материального перевеса.</w:t>
            </w:r>
          </w:p>
        </w:tc>
        <w:tc>
          <w:tcPr>
            <w:tcW w:w="8080" w:type="dxa"/>
          </w:tcPr>
          <w:p w14:paraId="48E9B836" w14:textId="77777777" w:rsidR="00CC3AF0" w:rsidRPr="0063292D" w:rsidRDefault="00CC3AF0" w:rsidP="00CC3AF0">
            <w:pPr>
              <w:rPr>
                <w:i/>
              </w:rPr>
            </w:pPr>
            <w:r w:rsidRPr="0063292D">
              <w:rPr>
                <w:i/>
              </w:rPr>
              <w:t xml:space="preserve"> Дидактическое задание «Выигрыш материала» (выигрыш коня).</w:t>
            </w:r>
          </w:p>
          <w:p w14:paraId="494CC94F" w14:textId="77777777" w:rsidR="00CC3AF0" w:rsidRPr="0063292D" w:rsidRDefault="00CC3AF0" w:rsidP="00CC3AF0">
            <w:r w:rsidRPr="0063292D">
              <w:t>Игровая практика.</w:t>
            </w:r>
          </w:p>
        </w:tc>
      </w:tr>
      <w:tr w:rsidR="00CC3AF0" w:rsidRPr="0063292D" w14:paraId="31A1BCB9" w14:textId="77777777" w:rsidTr="00B842B2">
        <w:tc>
          <w:tcPr>
            <w:tcW w:w="720" w:type="dxa"/>
          </w:tcPr>
          <w:p w14:paraId="5050132B" w14:textId="77777777" w:rsidR="00CC3AF0" w:rsidRPr="0063292D" w:rsidRDefault="00CC3AF0" w:rsidP="00CC3AF0">
            <w:pPr>
              <w:jc w:val="center"/>
              <w:rPr>
                <w:lang w:val="en-US"/>
              </w:rPr>
            </w:pPr>
            <w:r w:rsidRPr="0063292D">
              <w:rPr>
                <w:lang w:val="en-US"/>
              </w:rPr>
              <w:t>23</w:t>
            </w:r>
          </w:p>
        </w:tc>
        <w:tc>
          <w:tcPr>
            <w:tcW w:w="900" w:type="dxa"/>
            <w:gridSpan w:val="3"/>
            <w:tcBorders>
              <w:right w:val="single" w:sz="4" w:space="0" w:color="auto"/>
            </w:tcBorders>
          </w:tcPr>
          <w:p w14:paraId="2AFC3BC1" w14:textId="77777777" w:rsidR="00CC3AF0" w:rsidRPr="0063292D" w:rsidRDefault="00CC3AF0" w:rsidP="00CC3AF0">
            <w:pPr>
              <w:jc w:val="center"/>
            </w:pPr>
          </w:p>
        </w:tc>
        <w:tc>
          <w:tcPr>
            <w:tcW w:w="907" w:type="dxa"/>
            <w:gridSpan w:val="3"/>
            <w:tcBorders>
              <w:right w:val="single" w:sz="4" w:space="0" w:color="auto"/>
            </w:tcBorders>
          </w:tcPr>
          <w:p w14:paraId="298D1A81" w14:textId="77777777" w:rsidR="00CC3AF0" w:rsidRPr="0063292D" w:rsidRDefault="00CC3AF0" w:rsidP="00CC3AF0">
            <w:pPr>
              <w:jc w:val="center"/>
            </w:pPr>
          </w:p>
        </w:tc>
        <w:tc>
          <w:tcPr>
            <w:tcW w:w="1041" w:type="dxa"/>
            <w:gridSpan w:val="5"/>
            <w:tcBorders>
              <w:left w:val="single" w:sz="4" w:space="0" w:color="auto"/>
            </w:tcBorders>
          </w:tcPr>
          <w:p w14:paraId="253E93F7" w14:textId="77777777" w:rsidR="00CC3AF0" w:rsidRPr="0063292D" w:rsidRDefault="00CC3AF0" w:rsidP="00CC3AF0">
            <w:pPr>
              <w:jc w:val="center"/>
            </w:pPr>
            <w:r w:rsidRPr="0063292D">
              <w:t>1</w:t>
            </w:r>
          </w:p>
        </w:tc>
        <w:tc>
          <w:tcPr>
            <w:tcW w:w="3378" w:type="dxa"/>
            <w:gridSpan w:val="3"/>
          </w:tcPr>
          <w:p w14:paraId="6CBF410C" w14:textId="77777777" w:rsidR="00CC3AF0" w:rsidRPr="0063292D" w:rsidRDefault="00CC3AF0" w:rsidP="00CC3AF0">
            <w:r w:rsidRPr="0063292D">
              <w:t>«Групповая» игра в шахматы</w:t>
            </w:r>
          </w:p>
        </w:tc>
        <w:tc>
          <w:tcPr>
            <w:tcW w:w="8080" w:type="dxa"/>
          </w:tcPr>
          <w:p w14:paraId="002F4CCB" w14:textId="77777777" w:rsidR="00CC3AF0" w:rsidRPr="0063292D" w:rsidRDefault="00CC3AF0" w:rsidP="00CC3AF0">
            <w:r w:rsidRPr="0063292D">
              <w:t>Игровая практика (работа в группах)</w:t>
            </w:r>
          </w:p>
        </w:tc>
      </w:tr>
      <w:tr w:rsidR="00CC3AF0" w:rsidRPr="0063292D" w14:paraId="4F5F8CC1" w14:textId="77777777" w:rsidTr="00B842B2">
        <w:tc>
          <w:tcPr>
            <w:tcW w:w="720" w:type="dxa"/>
          </w:tcPr>
          <w:p w14:paraId="24D1C8CC" w14:textId="77777777" w:rsidR="00CC3AF0" w:rsidRPr="0063292D" w:rsidRDefault="00CC3AF0" w:rsidP="00CC3AF0">
            <w:pPr>
              <w:jc w:val="center"/>
              <w:rPr>
                <w:lang w:val="en-US"/>
              </w:rPr>
            </w:pPr>
            <w:r w:rsidRPr="0063292D">
              <w:rPr>
                <w:lang w:val="en-US"/>
              </w:rPr>
              <w:t>24</w:t>
            </w:r>
          </w:p>
        </w:tc>
        <w:tc>
          <w:tcPr>
            <w:tcW w:w="900" w:type="dxa"/>
            <w:gridSpan w:val="3"/>
            <w:tcBorders>
              <w:right w:val="single" w:sz="4" w:space="0" w:color="auto"/>
            </w:tcBorders>
          </w:tcPr>
          <w:p w14:paraId="1F10F5D4" w14:textId="77777777" w:rsidR="00CC3AF0" w:rsidRPr="0063292D" w:rsidRDefault="00CC3AF0" w:rsidP="00CC3AF0"/>
        </w:tc>
        <w:tc>
          <w:tcPr>
            <w:tcW w:w="907" w:type="dxa"/>
            <w:gridSpan w:val="3"/>
            <w:tcBorders>
              <w:right w:val="single" w:sz="4" w:space="0" w:color="auto"/>
            </w:tcBorders>
          </w:tcPr>
          <w:p w14:paraId="68B396F0" w14:textId="77777777" w:rsidR="00CC3AF0" w:rsidRPr="0063292D" w:rsidRDefault="00CC3AF0" w:rsidP="00CC3AF0">
            <w:pPr>
              <w:jc w:val="center"/>
            </w:pPr>
          </w:p>
        </w:tc>
        <w:tc>
          <w:tcPr>
            <w:tcW w:w="1041" w:type="dxa"/>
            <w:gridSpan w:val="5"/>
            <w:tcBorders>
              <w:left w:val="single" w:sz="4" w:space="0" w:color="auto"/>
            </w:tcBorders>
          </w:tcPr>
          <w:p w14:paraId="4CB2559F" w14:textId="77777777" w:rsidR="00CC3AF0" w:rsidRPr="0063292D" w:rsidRDefault="00CC3AF0" w:rsidP="00CC3AF0">
            <w:pPr>
              <w:jc w:val="center"/>
            </w:pPr>
            <w:r w:rsidRPr="0063292D">
              <w:t>1</w:t>
            </w:r>
          </w:p>
        </w:tc>
        <w:tc>
          <w:tcPr>
            <w:tcW w:w="3378" w:type="dxa"/>
            <w:gridSpan w:val="3"/>
          </w:tcPr>
          <w:p w14:paraId="708B85D5" w14:textId="77777777" w:rsidR="00CC3AF0" w:rsidRPr="0063292D" w:rsidRDefault="00CC3AF0" w:rsidP="00CC3AF0">
            <w:r w:rsidRPr="0063292D">
              <w:t>Ценность шахматных фигур. Достижение материального перевеса.</w:t>
            </w:r>
          </w:p>
        </w:tc>
        <w:tc>
          <w:tcPr>
            <w:tcW w:w="8080" w:type="dxa"/>
          </w:tcPr>
          <w:p w14:paraId="339A2AC0" w14:textId="77777777" w:rsidR="00CC3AF0" w:rsidRPr="0063292D" w:rsidRDefault="00CC3AF0" w:rsidP="00CC3AF0">
            <w:pPr>
              <w:rPr>
                <w:i/>
              </w:rPr>
            </w:pPr>
            <w:r w:rsidRPr="0063292D">
              <w:rPr>
                <w:i/>
              </w:rPr>
              <w:t>Дидактическое задание «Выигрыш материала» (выигрыш слона).</w:t>
            </w:r>
          </w:p>
          <w:p w14:paraId="3C66D0A8" w14:textId="77777777" w:rsidR="00CC3AF0" w:rsidRPr="0063292D" w:rsidRDefault="00CC3AF0" w:rsidP="00CC3AF0">
            <w:r w:rsidRPr="0063292D">
              <w:t>Игровая практика.</w:t>
            </w:r>
          </w:p>
        </w:tc>
      </w:tr>
      <w:tr w:rsidR="00CC3AF0" w:rsidRPr="0063292D" w14:paraId="70DE7E48" w14:textId="77777777" w:rsidTr="00B842B2">
        <w:tc>
          <w:tcPr>
            <w:tcW w:w="720" w:type="dxa"/>
          </w:tcPr>
          <w:p w14:paraId="1FA7AC25" w14:textId="77777777" w:rsidR="00CC3AF0" w:rsidRPr="0063292D" w:rsidRDefault="00CC3AF0" w:rsidP="00CC3AF0">
            <w:pPr>
              <w:jc w:val="center"/>
              <w:rPr>
                <w:lang w:val="en-US"/>
              </w:rPr>
            </w:pPr>
            <w:r w:rsidRPr="0063292D">
              <w:rPr>
                <w:lang w:val="en-US"/>
              </w:rPr>
              <w:t>25</w:t>
            </w:r>
          </w:p>
        </w:tc>
        <w:tc>
          <w:tcPr>
            <w:tcW w:w="900" w:type="dxa"/>
            <w:gridSpan w:val="3"/>
            <w:tcBorders>
              <w:right w:val="single" w:sz="4" w:space="0" w:color="auto"/>
            </w:tcBorders>
          </w:tcPr>
          <w:p w14:paraId="7E83CDB8" w14:textId="77777777" w:rsidR="00CC3AF0" w:rsidRPr="0063292D" w:rsidRDefault="00CC3AF0" w:rsidP="00CC3AF0">
            <w:pPr>
              <w:jc w:val="center"/>
            </w:pPr>
          </w:p>
        </w:tc>
        <w:tc>
          <w:tcPr>
            <w:tcW w:w="907" w:type="dxa"/>
            <w:gridSpan w:val="3"/>
            <w:tcBorders>
              <w:right w:val="single" w:sz="4" w:space="0" w:color="auto"/>
            </w:tcBorders>
          </w:tcPr>
          <w:p w14:paraId="21781A96" w14:textId="77777777" w:rsidR="00CC3AF0" w:rsidRPr="0063292D" w:rsidRDefault="00CC3AF0" w:rsidP="00CC3AF0">
            <w:pPr>
              <w:jc w:val="center"/>
            </w:pPr>
          </w:p>
        </w:tc>
        <w:tc>
          <w:tcPr>
            <w:tcW w:w="1041" w:type="dxa"/>
            <w:gridSpan w:val="5"/>
            <w:tcBorders>
              <w:left w:val="single" w:sz="4" w:space="0" w:color="auto"/>
            </w:tcBorders>
          </w:tcPr>
          <w:p w14:paraId="17A0A105" w14:textId="77777777" w:rsidR="00CC3AF0" w:rsidRPr="0063292D" w:rsidRDefault="00CC3AF0" w:rsidP="00CC3AF0">
            <w:pPr>
              <w:jc w:val="center"/>
            </w:pPr>
            <w:r w:rsidRPr="0063292D">
              <w:t>1</w:t>
            </w:r>
          </w:p>
        </w:tc>
        <w:tc>
          <w:tcPr>
            <w:tcW w:w="3378" w:type="dxa"/>
            <w:gridSpan w:val="3"/>
          </w:tcPr>
          <w:p w14:paraId="084DFCF5" w14:textId="77777777" w:rsidR="00CC3AF0" w:rsidRPr="0063292D" w:rsidRDefault="00CC3AF0" w:rsidP="00CC3AF0">
            <w:r w:rsidRPr="0063292D">
              <w:t>«Групповая» игра в шахматы</w:t>
            </w:r>
          </w:p>
        </w:tc>
        <w:tc>
          <w:tcPr>
            <w:tcW w:w="8080" w:type="dxa"/>
          </w:tcPr>
          <w:p w14:paraId="32EE0910" w14:textId="77777777" w:rsidR="00CC3AF0" w:rsidRPr="0063292D" w:rsidRDefault="00CC3AF0" w:rsidP="00CC3AF0">
            <w:r w:rsidRPr="0063292D">
              <w:t>Игровая практика (работа в группах)</w:t>
            </w:r>
          </w:p>
        </w:tc>
      </w:tr>
      <w:tr w:rsidR="00CC3AF0" w:rsidRPr="0063292D" w14:paraId="32AAE21A" w14:textId="77777777" w:rsidTr="00B842B2">
        <w:tc>
          <w:tcPr>
            <w:tcW w:w="720" w:type="dxa"/>
          </w:tcPr>
          <w:p w14:paraId="229F7756" w14:textId="77777777" w:rsidR="00CC3AF0" w:rsidRPr="0063292D" w:rsidRDefault="00CC3AF0" w:rsidP="00CC3AF0">
            <w:pPr>
              <w:jc w:val="center"/>
              <w:rPr>
                <w:lang w:val="en-US"/>
              </w:rPr>
            </w:pPr>
            <w:r w:rsidRPr="0063292D">
              <w:rPr>
                <w:lang w:val="en-US"/>
              </w:rPr>
              <w:t>26-27</w:t>
            </w:r>
          </w:p>
        </w:tc>
        <w:tc>
          <w:tcPr>
            <w:tcW w:w="900" w:type="dxa"/>
            <w:gridSpan w:val="3"/>
            <w:tcBorders>
              <w:right w:val="single" w:sz="4" w:space="0" w:color="auto"/>
            </w:tcBorders>
          </w:tcPr>
          <w:p w14:paraId="5AB1D65D" w14:textId="77777777" w:rsidR="00CC3AF0" w:rsidRPr="0063292D" w:rsidRDefault="00CC3AF0" w:rsidP="00CC3AF0">
            <w:pPr>
              <w:jc w:val="center"/>
            </w:pPr>
          </w:p>
        </w:tc>
        <w:tc>
          <w:tcPr>
            <w:tcW w:w="907" w:type="dxa"/>
            <w:gridSpan w:val="3"/>
            <w:tcBorders>
              <w:right w:val="single" w:sz="4" w:space="0" w:color="auto"/>
            </w:tcBorders>
          </w:tcPr>
          <w:p w14:paraId="7379897F" w14:textId="77777777" w:rsidR="00CC3AF0" w:rsidRPr="0063292D" w:rsidRDefault="00CC3AF0" w:rsidP="00CC3AF0">
            <w:pPr>
              <w:jc w:val="center"/>
            </w:pPr>
          </w:p>
        </w:tc>
        <w:tc>
          <w:tcPr>
            <w:tcW w:w="1041" w:type="dxa"/>
            <w:gridSpan w:val="5"/>
            <w:tcBorders>
              <w:left w:val="single" w:sz="4" w:space="0" w:color="auto"/>
            </w:tcBorders>
          </w:tcPr>
          <w:p w14:paraId="189CB391" w14:textId="77777777" w:rsidR="00CC3AF0" w:rsidRPr="0063292D" w:rsidRDefault="00CC3AF0" w:rsidP="00CC3AF0">
            <w:pPr>
              <w:jc w:val="center"/>
            </w:pPr>
            <w:r w:rsidRPr="0063292D">
              <w:t>2</w:t>
            </w:r>
          </w:p>
        </w:tc>
        <w:tc>
          <w:tcPr>
            <w:tcW w:w="3378" w:type="dxa"/>
            <w:gridSpan w:val="3"/>
          </w:tcPr>
          <w:p w14:paraId="4EA180D7" w14:textId="77777777" w:rsidR="00CC3AF0" w:rsidRPr="0063292D" w:rsidRDefault="00CC3AF0" w:rsidP="00CC3AF0">
            <w:r w:rsidRPr="0063292D">
              <w:t>Ценность шахматных фигур. Способы защиты.</w:t>
            </w:r>
          </w:p>
        </w:tc>
        <w:tc>
          <w:tcPr>
            <w:tcW w:w="8080" w:type="dxa"/>
          </w:tcPr>
          <w:p w14:paraId="24D896AB" w14:textId="77777777" w:rsidR="00CC3AF0" w:rsidRPr="0063292D" w:rsidRDefault="00CC3AF0" w:rsidP="00CC3AF0">
            <w:pPr>
              <w:rPr>
                <w:i/>
              </w:rPr>
            </w:pPr>
            <w:r w:rsidRPr="0063292D">
              <w:rPr>
                <w:i/>
              </w:rPr>
              <w:t>Дидактическое задание «Выигрыш материала» (выигрыш пешки).</w:t>
            </w:r>
          </w:p>
          <w:p w14:paraId="2418DA71" w14:textId="77777777" w:rsidR="00CC3AF0" w:rsidRPr="0063292D" w:rsidRDefault="00CC3AF0" w:rsidP="00CC3AF0">
            <w:r w:rsidRPr="0063292D">
              <w:rPr>
                <w:i/>
              </w:rPr>
              <w:t>Дидактическое задание «Защита» (защита атакованной фигуры своей фигурой, уход из-под боя, уничтожение атакующей фигуры).</w:t>
            </w:r>
          </w:p>
          <w:p w14:paraId="6880DCFE" w14:textId="77777777" w:rsidR="00CC3AF0" w:rsidRPr="0063292D" w:rsidRDefault="00CC3AF0" w:rsidP="00CC3AF0">
            <w:r w:rsidRPr="0063292D">
              <w:t>Игровая практика.</w:t>
            </w:r>
          </w:p>
        </w:tc>
      </w:tr>
      <w:tr w:rsidR="00CC3AF0" w:rsidRPr="0063292D" w14:paraId="5752C47B" w14:textId="77777777" w:rsidTr="00B842B2">
        <w:tc>
          <w:tcPr>
            <w:tcW w:w="720" w:type="dxa"/>
          </w:tcPr>
          <w:p w14:paraId="60B0D383" w14:textId="77777777" w:rsidR="00CC3AF0" w:rsidRPr="0063292D" w:rsidRDefault="00CC3AF0" w:rsidP="00CC3AF0">
            <w:pPr>
              <w:jc w:val="center"/>
              <w:rPr>
                <w:lang w:val="en-US"/>
              </w:rPr>
            </w:pPr>
            <w:r w:rsidRPr="0063292D">
              <w:rPr>
                <w:lang w:val="en-US"/>
              </w:rPr>
              <w:t>28</w:t>
            </w:r>
          </w:p>
        </w:tc>
        <w:tc>
          <w:tcPr>
            <w:tcW w:w="900" w:type="dxa"/>
            <w:gridSpan w:val="3"/>
            <w:tcBorders>
              <w:right w:val="single" w:sz="4" w:space="0" w:color="auto"/>
            </w:tcBorders>
          </w:tcPr>
          <w:p w14:paraId="7AAF4125" w14:textId="77777777" w:rsidR="00CC3AF0" w:rsidRPr="0063292D" w:rsidRDefault="00CC3AF0" w:rsidP="00CC3AF0">
            <w:pPr>
              <w:jc w:val="center"/>
            </w:pPr>
          </w:p>
        </w:tc>
        <w:tc>
          <w:tcPr>
            <w:tcW w:w="907" w:type="dxa"/>
            <w:gridSpan w:val="3"/>
            <w:tcBorders>
              <w:right w:val="single" w:sz="4" w:space="0" w:color="auto"/>
            </w:tcBorders>
          </w:tcPr>
          <w:p w14:paraId="3063329C" w14:textId="77777777" w:rsidR="00CC3AF0" w:rsidRPr="0063292D" w:rsidRDefault="00CC3AF0" w:rsidP="00CC3AF0">
            <w:pPr>
              <w:jc w:val="center"/>
            </w:pPr>
          </w:p>
        </w:tc>
        <w:tc>
          <w:tcPr>
            <w:tcW w:w="1041" w:type="dxa"/>
            <w:gridSpan w:val="5"/>
            <w:tcBorders>
              <w:left w:val="single" w:sz="4" w:space="0" w:color="auto"/>
            </w:tcBorders>
          </w:tcPr>
          <w:p w14:paraId="68996269" w14:textId="77777777" w:rsidR="00CC3AF0" w:rsidRPr="0063292D" w:rsidRDefault="00CC3AF0" w:rsidP="00CC3AF0">
            <w:pPr>
              <w:jc w:val="center"/>
            </w:pPr>
            <w:r w:rsidRPr="0063292D">
              <w:t>1</w:t>
            </w:r>
          </w:p>
        </w:tc>
        <w:tc>
          <w:tcPr>
            <w:tcW w:w="3378" w:type="dxa"/>
            <w:gridSpan w:val="3"/>
          </w:tcPr>
          <w:p w14:paraId="5F614AE2" w14:textId="77777777" w:rsidR="00CC3AF0" w:rsidRPr="0063292D" w:rsidRDefault="00CC3AF0" w:rsidP="00CC3AF0">
            <w:r w:rsidRPr="0063292D">
              <w:t>«Групповая» игра в шахматы</w:t>
            </w:r>
          </w:p>
        </w:tc>
        <w:tc>
          <w:tcPr>
            <w:tcW w:w="8080" w:type="dxa"/>
          </w:tcPr>
          <w:p w14:paraId="328299CB" w14:textId="77777777" w:rsidR="00CC3AF0" w:rsidRPr="0063292D" w:rsidRDefault="00CC3AF0" w:rsidP="00CC3AF0">
            <w:r w:rsidRPr="0063292D">
              <w:t>Игровая практика (работа в группах)</w:t>
            </w:r>
          </w:p>
        </w:tc>
      </w:tr>
      <w:tr w:rsidR="00CC3AF0" w:rsidRPr="0063292D" w14:paraId="4B322CA6" w14:textId="77777777" w:rsidTr="00B842B2">
        <w:tc>
          <w:tcPr>
            <w:tcW w:w="720" w:type="dxa"/>
          </w:tcPr>
          <w:p w14:paraId="1D488451" w14:textId="77777777" w:rsidR="00CC3AF0" w:rsidRPr="0063292D" w:rsidRDefault="00CC3AF0" w:rsidP="00CC3AF0">
            <w:pPr>
              <w:jc w:val="center"/>
              <w:rPr>
                <w:lang w:val="en-US"/>
              </w:rPr>
            </w:pPr>
            <w:r w:rsidRPr="0063292D">
              <w:rPr>
                <w:lang w:val="en-US"/>
              </w:rPr>
              <w:t>29-30</w:t>
            </w:r>
          </w:p>
        </w:tc>
        <w:tc>
          <w:tcPr>
            <w:tcW w:w="900" w:type="dxa"/>
            <w:gridSpan w:val="3"/>
            <w:tcBorders>
              <w:right w:val="single" w:sz="4" w:space="0" w:color="auto"/>
            </w:tcBorders>
          </w:tcPr>
          <w:p w14:paraId="0208E4E8" w14:textId="77777777" w:rsidR="00CC3AF0" w:rsidRPr="0063292D" w:rsidRDefault="00CC3AF0" w:rsidP="00CC3AF0">
            <w:pPr>
              <w:jc w:val="center"/>
            </w:pPr>
          </w:p>
        </w:tc>
        <w:tc>
          <w:tcPr>
            <w:tcW w:w="907" w:type="dxa"/>
            <w:gridSpan w:val="3"/>
            <w:tcBorders>
              <w:right w:val="single" w:sz="4" w:space="0" w:color="auto"/>
            </w:tcBorders>
          </w:tcPr>
          <w:p w14:paraId="2A4244B7" w14:textId="77777777" w:rsidR="00CC3AF0" w:rsidRPr="0063292D" w:rsidRDefault="00CC3AF0" w:rsidP="00CC3AF0">
            <w:pPr>
              <w:jc w:val="center"/>
            </w:pPr>
          </w:p>
        </w:tc>
        <w:tc>
          <w:tcPr>
            <w:tcW w:w="1041" w:type="dxa"/>
            <w:gridSpan w:val="5"/>
            <w:tcBorders>
              <w:left w:val="single" w:sz="4" w:space="0" w:color="auto"/>
            </w:tcBorders>
          </w:tcPr>
          <w:p w14:paraId="4B52EF4F" w14:textId="77777777" w:rsidR="00CC3AF0" w:rsidRPr="0063292D" w:rsidRDefault="00CC3AF0" w:rsidP="00CC3AF0">
            <w:pPr>
              <w:jc w:val="center"/>
            </w:pPr>
            <w:r w:rsidRPr="0063292D">
              <w:t>2</w:t>
            </w:r>
          </w:p>
        </w:tc>
        <w:tc>
          <w:tcPr>
            <w:tcW w:w="3378" w:type="dxa"/>
            <w:gridSpan w:val="3"/>
          </w:tcPr>
          <w:p w14:paraId="47B3777A" w14:textId="77777777" w:rsidR="00CC3AF0" w:rsidRPr="0063292D" w:rsidRDefault="00CC3AF0" w:rsidP="00CC3AF0">
            <w:r w:rsidRPr="0063292D">
              <w:t>Ценность шахматных фигур. Способы защиты.</w:t>
            </w:r>
          </w:p>
        </w:tc>
        <w:tc>
          <w:tcPr>
            <w:tcW w:w="8080" w:type="dxa"/>
          </w:tcPr>
          <w:p w14:paraId="4AFB4BA0" w14:textId="77777777" w:rsidR="00CC3AF0" w:rsidRPr="0063292D" w:rsidRDefault="00CC3AF0" w:rsidP="00CC3AF0">
            <w:pPr>
              <w:rPr>
                <w:i/>
              </w:rPr>
            </w:pPr>
            <w:r w:rsidRPr="0063292D">
              <w:rPr>
                <w:i/>
              </w:rPr>
              <w:t>Дидактическое задание «Защита» (перекрытие, контратака).</w:t>
            </w:r>
          </w:p>
          <w:p w14:paraId="25911DD5" w14:textId="77777777" w:rsidR="00CC3AF0" w:rsidRPr="0063292D" w:rsidRDefault="00CC3AF0" w:rsidP="00CC3AF0">
            <w:r w:rsidRPr="0063292D">
              <w:t>Игровая практика.</w:t>
            </w:r>
          </w:p>
        </w:tc>
      </w:tr>
      <w:tr w:rsidR="00CC3AF0" w:rsidRPr="0063292D" w14:paraId="320BAC57" w14:textId="77777777" w:rsidTr="00B842B2">
        <w:tc>
          <w:tcPr>
            <w:tcW w:w="720" w:type="dxa"/>
          </w:tcPr>
          <w:p w14:paraId="5EE7C5F4" w14:textId="77777777" w:rsidR="00CC3AF0" w:rsidRPr="0063292D" w:rsidRDefault="00CC3AF0" w:rsidP="00CC3AF0">
            <w:pPr>
              <w:jc w:val="center"/>
              <w:rPr>
                <w:lang w:val="en-US"/>
              </w:rPr>
            </w:pPr>
            <w:r w:rsidRPr="0063292D">
              <w:rPr>
                <w:lang w:val="en-US"/>
              </w:rPr>
              <w:t>31</w:t>
            </w:r>
          </w:p>
        </w:tc>
        <w:tc>
          <w:tcPr>
            <w:tcW w:w="900" w:type="dxa"/>
            <w:gridSpan w:val="3"/>
            <w:tcBorders>
              <w:right w:val="single" w:sz="4" w:space="0" w:color="auto"/>
            </w:tcBorders>
          </w:tcPr>
          <w:p w14:paraId="7CA1FFD2" w14:textId="77777777" w:rsidR="00CC3AF0" w:rsidRPr="0063292D" w:rsidRDefault="00CC3AF0" w:rsidP="00CC3AF0">
            <w:pPr>
              <w:jc w:val="center"/>
            </w:pPr>
          </w:p>
        </w:tc>
        <w:tc>
          <w:tcPr>
            <w:tcW w:w="907" w:type="dxa"/>
            <w:gridSpan w:val="3"/>
            <w:tcBorders>
              <w:right w:val="single" w:sz="4" w:space="0" w:color="auto"/>
            </w:tcBorders>
          </w:tcPr>
          <w:p w14:paraId="6DE027DA" w14:textId="77777777" w:rsidR="00CC3AF0" w:rsidRPr="0063292D" w:rsidRDefault="00CC3AF0" w:rsidP="00CC3AF0">
            <w:pPr>
              <w:jc w:val="center"/>
            </w:pPr>
          </w:p>
        </w:tc>
        <w:tc>
          <w:tcPr>
            <w:tcW w:w="1041" w:type="dxa"/>
            <w:gridSpan w:val="5"/>
            <w:tcBorders>
              <w:left w:val="single" w:sz="4" w:space="0" w:color="auto"/>
            </w:tcBorders>
          </w:tcPr>
          <w:p w14:paraId="4B65CD1B" w14:textId="77777777" w:rsidR="00CC3AF0" w:rsidRPr="0063292D" w:rsidRDefault="00CC3AF0" w:rsidP="00CC3AF0">
            <w:pPr>
              <w:jc w:val="center"/>
            </w:pPr>
            <w:r w:rsidRPr="0063292D">
              <w:t>1</w:t>
            </w:r>
          </w:p>
        </w:tc>
        <w:tc>
          <w:tcPr>
            <w:tcW w:w="3378" w:type="dxa"/>
            <w:gridSpan w:val="3"/>
          </w:tcPr>
          <w:p w14:paraId="1B7A68D7" w14:textId="77777777" w:rsidR="00CC3AF0" w:rsidRPr="0063292D" w:rsidRDefault="00CC3AF0" w:rsidP="00CC3AF0">
            <w:r w:rsidRPr="0063292D">
              <w:t>«Групповая» игра в шахматы</w:t>
            </w:r>
          </w:p>
        </w:tc>
        <w:tc>
          <w:tcPr>
            <w:tcW w:w="8080" w:type="dxa"/>
          </w:tcPr>
          <w:p w14:paraId="4214C663" w14:textId="77777777" w:rsidR="00CC3AF0" w:rsidRPr="0063292D" w:rsidRDefault="00CC3AF0" w:rsidP="00CC3AF0">
            <w:r w:rsidRPr="0063292D">
              <w:t>Игровая практика (работа в группах)</w:t>
            </w:r>
          </w:p>
        </w:tc>
      </w:tr>
      <w:tr w:rsidR="00CC3AF0" w:rsidRPr="0063292D" w14:paraId="7982F7C1" w14:textId="77777777" w:rsidTr="00B842B2">
        <w:tc>
          <w:tcPr>
            <w:tcW w:w="720" w:type="dxa"/>
          </w:tcPr>
          <w:p w14:paraId="04DF606C" w14:textId="77777777" w:rsidR="00CC3AF0" w:rsidRPr="0063292D" w:rsidRDefault="00CC3AF0" w:rsidP="00CC3AF0">
            <w:pPr>
              <w:jc w:val="center"/>
              <w:rPr>
                <w:lang w:val="en-US"/>
              </w:rPr>
            </w:pPr>
            <w:r w:rsidRPr="0063292D">
              <w:rPr>
                <w:lang w:val="en-US"/>
              </w:rPr>
              <w:lastRenderedPageBreak/>
              <w:t>32-33</w:t>
            </w:r>
          </w:p>
        </w:tc>
        <w:tc>
          <w:tcPr>
            <w:tcW w:w="900" w:type="dxa"/>
            <w:gridSpan w:val="3"/>
            <w:tcBorders>
              <w:right w:val="single" w:sz="4" w:space="0" w:color="auto"/>
            </w:tcBorders>
          </w:tcPr>
          <w:p w14:paraId="0882C869" w14:textId="77777777" w:rsidR="00CC3AF0" w:rsidRPr="0063292D" w:rsidRDefault="00CC3AF0" w:rsidP="00CC3AF0">
            <w:pPr>
              <w:jc w:val="center"/>
            </w:pPr>
          </w:p>
        </w:tc>
        <w:tc>
          <w:tcPr>
            <w:tcW w:w="915" w:type="dxa"/>
            <w:gridSpan w:val="4"/>
            <w:tcBorders>
              <w:right w:val="single" w:sz="4" w:space="0" w:color="auto"/>
            </w:tcBorders>
          </w:tcPr>
          <w:p w14:paraId="1C4F07F6" w14:textId="77777777" w:rsidR="00CC3AF0" w:rsidRPr="0063292D" w:rsidRDefault="00CC3AF0" w:rsidP="00CC3AF0">
            <w:pPr>
              <w:jc w:val="center"/>
            </w:pPr>
          </w:p>
        </w:tc>
        <w:tc>
          <w:tcPr>
            <w:tcW w:w="1041" w:type="dxa"/>
            <w:gridSpan w:val="5"/>
            <w:tcBorders>
              <w:left w:val="single" w:sz="4" w:space="0" w:color="auto"/>
            </w:tcBorders>
          </w:tcPr>
          <w:p w14:paraId="1EF13B77" w14:textId="77777777" w:rsidR="00CC3AF0" w:rsidRPr="0063292D" w:rsidRDefault="00CC3AF0" w:rsidP="00CC3AF0">
            <w:pPr>
              <w:jc w:val="center"/>
            </w:pPr>
            <w:r w:rsidRPr="0063292D">
              <w:t>2</w:t>
            </w:r>
          </w:p>
        </w:tc>
        <w:tc>
          <w:tcPr>
            <w:tcW w:w="3370" w:type="dxa"/>
            <w:gridSpan w:val="2"/>
          </w:tcPr>
          <w:p w14:paraId="27830891" w14:textId="77777777" w:rsidR="00CC3AF0" w:rsidRPr="0063292D" w:rsidRDefault="00CC3AF0" w:rsidP="00CC3AF0">
            <w:r w:rsidRPr="0063292D">
              <w:t>Способы защиты. Игровая практика.</w:t>
            </w:r>
          </w:p>
        </w:tc>
        <w:tc>
          <w:tcPr>
            <w:tcW w:w="8080" w:type="dxa"/>
          </w:tcPr>
          <w:p w14:paraId="68EC6F53" w14:textId="77777777" w:rsidR="00CC3AF0" w:rsidRPr="0063292D" w:rsidRDefault="00CC3AF0" w:rsidP="00CC3AF0">
            <w:r w:rsidRPr="0063292D">
              <w:rPr>
                <w:i/>
              </w:rPr>
              <w:t>Дидактическое задание «Защита» (защита атакованной фигуры своей фигурой, уход из-под боя, уничтожение атакующей фигуры, перекрытие, контратака).</w:t>
            </w:r>
          </w:p>
          <w:p w14:paraId="5177BC63" w14:textId="77777777" w:rsidR="00CC3AF0" w:rsidRPr="0063292D" w:rsidRDefault="00CC3AF0" w:rsidP="00CC3AF0">
            <w:r w:rsidRPr="0063292D">
              <w:t>Практическая игра.</w:t>
            </w:r>
          </w:p>
        </w:tc>
      </w:tr>
      <w:tr w:rsidR="00CC3AF0" w:rsidRPr="0063292D" w14:paraId="4D14ED75" w14:textId="77777777" w:rsidTr="00B842B2">
        <w:tc>
          <w:tcPr>
            <w:tcW w:w="720" w:type="dxa"/>
          </w:tcPr>
          <w:p w14:paraId="3067A67E" w14:textId="77777777" w:rsidR="00CC3AF0" w:rsidRPr="0063292D" w:rsidRDefault="00CC3AF0" w:rsidP="00CC3AF0">
            <w:pPr>
              <w:jc w:val="center"/>
              <w:rPr>
                <w:lang w:val="en-US"/>
              </w:rPr>
            </w:pPr>
            <w:r w:rsidRPr="0063292D">
              <w:rPr>
                <w:lang w:val="en-US"/>
              </w:rPr>
              <w:t>34</w:t>
            </w:r>
          </w:p>
        </w:tc>
        <w:tc>
          <w:tcPr>
            <w:tcW w:w="900" w:type="dxa"/>
            <w:gridSpan w:val="3"/>
            <w:tcBorders>
              <w:right w:val="single" w:sz="4" w:space="0" w:color="auto"/>
            </w:tcBorders>
          </w:tcPr>
          <w:p w14:paraId="136B0186" w14:textId="77777777" w:rsidR="00CC3AF0" w:rsidRPr="0063292D" w:rsidRDefault="00CC3AF0" w:rsidP="00CC3AF0">
            <w:pPr>
              <w:jc w:val="center"/>
            </w:pPr>
          </w:p>
        </w:tc>
        <w:tc>
          <w:tcPr>
            <w:tcW w:w="915" w:type="dxa"/>
            <w:gridSpan w:val="4"/>
            <w:tcBorders>
              <w:right w:val="single" w:sz="4" w:space="0" w:color="auto"/>
            </w:tcBorders>
          </w:tcPr>
          <w:p w14:paraId="0B262BAE" w14:textId="77777777" w:rsidR="00CC3AF0" w:rsidRPr="0063292D" w:rsidRDefault="00CC3AF0" w:rsidP="00CC3AF0">
            <w:pPr>
              <w:jc w:val="center"/>
            </w:pPr>
          </w:p>
        </w:tc>
        <w:tc>
          <w:tcPr>
            <w:tcW w:w="1041" w:type="dxa"/>
            <w:gridSpan w:val="5"/>
            <w:tcBorders>
              <w:left w:val="single" w:sz="4" w:space="0" w:color="auto"/>
            </w:tcBorders>
          </w:tcPr>
          <w:p w14:paraId="526655F3" w14:textId="77777777" w:rsidR="00CC3AF0" w:rsidRPr="0063292D" w:rsidRDefault="00CC3AF0" w:rsidP="00CC3AF0">
            <w:pPr>
              <w:jc w:val="center"/>
            </w:pPr>
            <w:r w:rsidRPr="0063292D">
              <w:t>1</w:t>
            </w:r>
          </w:p>
        </w:tc>
        <w:tc>
          <w:tcPr>
            <w:tcW w:w="3370" w:type="dxa"/>
            <w:gridSpan w:val="2"/>
          </w:tcPr>
          <w:p w14:paraId="3AFC3DC5" w14:textId="77777777" w:rsidR="00CC3AF0" w:rsidRPr="0063292D" w:rsidRDefault="00CC3AF0" w:rsidP="00CC3AF0">
            <w:r w:rsidRPr="0063292D">
              <w:t>«Групповая» игра в шахматы</w:t>
            </w:r>
          </w:p>
        </w:tc>
        <w:tc>
          <w:tcPr>
            <w:tcW w:w="8080" w:type="dxa"/>
          </w:tcPr>
          <w:p w14:paraId="79DA7705" w14:textId="77777777" w:rsidR="00CC3AF0" w:rsidRPr="0063292D" w:rsidRDefault="00CC3AF0" w:rsidP="00CC3AF0">
            <w:r w:rsidRPr="0063292D">
              <w:t>Игровая практика (работа в группах)</w:t>
            </w:r>
          </w:p>
        </w:tc>
      </w:tr>
      <w:tr w:rsidR="00CC3AF0" w:rsidRPr="0063292D" w14:paraId="42927697" w14:textId="77777777" w:rsidTr="00B842B2">
        <w:tc>
          <w:tcPr>
            <w:tcW w:w="15026" w:type="dxa"/>
            <w:gridSpan w:val="16"/>
          </w:tcPr>
          <w:p w14:paraId="36E677E6" w14:textId="77777777" w:rsidR="00CC3AF0" w:rsidRPr="009E17F5" w:rsidRDefault="00CC3AF0" w:rsidP="00CC3AF0">
            <w:pPr>
              <w:rPr>
                <w:b/>
                <w14:shadow w14:blurRad="50800" w14:dist="38100" w14:dir="2700000" w14:sx="100000" w14:sy="100000" w14:kx="0" w14:ky="0" w14:algn="tl">
                  <w14:srgbClr w14:val="000000">
                    <w14:alpha w14:val="60000"/>
                  </w14:srgbClr>
                </w14:shadow>
              </w:rPr>
            </w:pPr>
            <w:r w:rsidRPr="009E17F5">
              <w:rPr>
                <w:b/>
                <w:lang w:val="en-US"/>
                <w14:shadow w14:blurRad="50800" w14:dist="38100" w14:dir="2700000" w14:sx="100000" w14:sy="100000" w14:kx="0" w14:ky="0" w14:algn="tl">
                  <w14:srgbClr w14:val="000000">
                    <w14:alpha w14:val="60000"/>
                  </w14:srgbClr>
                </w14:shadow>
              </w:rPr>
              <w:t>V</w:t>
            </w:r>
            <w:r w:rsidRPr="009E17F5">
              <w:rPr>
                <w:b/>
                <w14:shadow w14:blurRad="50800" w14:dist="38100" w14:dir="2700000" w14:sx="100000" w14:sy="100000" w14:kx="0" w14:ky="0" w14:algn="tl">
                  <w14:srgbClr w14:val="000000">
                    <w14:alpha w14:val="60000"/>
                  </w14:srgbClr>
                </w14:shadow>
              </w:rPr>
              <w:t xml:space="preserve">. Техника </w:t>
            </w:r>
            <w:proofErr w:type="spellStart"/>
            <w:r w:rsidRPr="009E17F5">
              <w:rPr>
                <w:b/>
                <w14:shadow w14:blurRad="50800" w14:dist="38100" w14:dir="2700000" w14:sx="100000" w14:sy="100000" w14:kx="0" w14:ky="0" w14:algn="tl">
                  <w14:srgbClr w14:val="000000">
                    <w14:alpha w14:val="60000"/>
                  </w14:srgbClr>
                </w14:shadow>
              </w:rPr>
              <w:t>матования</w:t>
            </w:r>
            <w:proofErr w:type="spellEnd"/>
            <w:r w:rsidRPr="009E17F5">
              <w:rPr>
                <w:b/>
                <w14:shadow w14:blurRad="50800" w14:dist="38100" w14:dir="2700000" w14:sx="100000" w14:sy="100000" w14:kx="0" w14:ky="0" w14:algn="tl">
                  <w14:srgbClr w14:val="000000">
                    <w14:alpha w14:val="60000"/>
                  </w14:srgbClr>
                </w14:shadow>
              </w:rPr>
              <w:t xml:space="preserve"> одинокого короля - 15 ч.</w:t>
            </w:r>
          </w:p>
        </w:tc>
      </w:tr>
      <w:tr w:rsidR="00CC3AF0" w:rsidRPr="0063292D" w14:paraId="4B2E10C6" w14:textId="77777777" w:rsidTr="00B842B2">
        <w:tc>
          <w:tcPr>
            <w:tcW w:w="720" w:type="dxa"/>
          </w:tcPr>
          <w:p w14:paraId="07DC5600" w14:textId="77777777" w:rsidR="00CC3AF0" w:rsidRPr="0063292D" w:rsidRDefault="00CC3AF0" w:rsidP="00CC3AF0">
            <w:pPr>
              <w:jc w:val="center"/>
              <w:rPr>
                <w:lang w:val="en-US"/>
              </w:rPr>
            </w:pPr>
            <w:r w:rsidRPr="0063292D">
              <w:rPr>
                <w:lang w:val="en-US"/>
              </w:rPr>
              <w:t>35-36</w:t>
            </w:r>
          </w:p>
        </w:tc>
        <w:tc>
          <w:tcPr>
            <w:tcW w:w="900" w:type="dxa"/>
            <w:gridSpan w:val="3"/>
            <w:tcBorders>
              <w:right w:val="single" w:sz="4" w:space="0" w:color="auto"/>
            </w:tcBorders>
          </w:tcPr>
          <w:p w14:paraId="2ADBFAFE" w14:textId="77777777" w:rsidR="00CC3AF0" w:rsidRPr="0063292D" w:rsidRDefault="00CC3AF0" w:rsidP="00CC3AF0">
            <w:pPr>
              <w:jc w:val="center"/>
            </w:pPr>
          </w:p>
        </w:tc>
        <w:tc>
          <w:tcPr>
            <w:tcW w:w="929" w:type="dxa"/>
            <w:gridSpan w:val="5"/>
            <w:tcBorders>
              <w:right w:val="single" w:sz="4" w:space="0" w:color="auto"/>
            </w:tcBorders>
          </w:tcPr>
          <w:p w14:paraId="5438B691" w14:textId="77777777" w:rsidR="00CC3AF0" w:rsidRPr="0063292D" w:rsidRDefault="00CC3AF0" w:rsidP="00CC3AF0">
            <w:pPr>
              <w:jc w:val="center"/>
            </w:pPr>
          </w:p>
        </w:tc>
        <w:tc>
          <w:tcPr>
            <w:tcW w:w="1041" w:type="dxa"/>
            <w:gridSpan w:val="5"/>
            <w:tcBorders>
              <w:left w:val="single" w:sz="4" w:space="0" w:color="auto"/>
            </w:tcBorders>
          </w:tcPr>
          <w:p w14:paraId="1EC0BFC8" w14:textId="77777777" w:rsidR="00CC3AF0" w:rsidRPr="0063292D" w:rsidRDefault="00CC3AF0" w:rsidP="00CC3AF0">
            <w:pPr>
              <w:jc w:val="center"/>
            </w:pPr>
            <w:r w:rsidRPr="0063292D">
              <w:t>2</w:t>
            </w:r>
          </w:p>
        </w:tc>
        <w:tc>
          <w:tcPr>
            <w:tcW w:w="3356" w:type="dxa"/>
          </w:tcPr>
          <w:p w14:paraId="638A0CBC" w14:textId="77777777" w:rsidR="00CC3AF0" w:rsidRPr="0063292D" w:rsidRDefault="00CC3AF0" w:rsidP="00CC3AF0">
            <w:r w:rsidRPr="0063292D">
              <w:t xml:space="preserve">Техника </w:t>
            </w:r>
            <w:proofErr w:type="spellStart"/>
            <w:r w:rsidRPr="0063292D">
              <w:t>матования</w:t>
            </w:r>
            <w:proofErr w:type="spellEnd"/>
            <w:r w:rsidRPr="0063292D">
              <w:t xml:space="preserve"> одинокого короля. Две ладьи против короля, </w:t>
            </w:r>
            <w:r w:rsidRPr="0063292D">
              <w:rPr>
                <w:b/>
                <w:i/>
              </w:rPr>
              <w:t>«</w:t>
            </w:r>
            <w:r w:rsidRPr="0063292D">
              <w:t>линейный</w:t>
            </w:r>
            <w:r w:rsidRPr="0063292D">
              <w:rPr>
                <w:b/>
                <w:i/>
              </w:rPr>
              <w:t xml:space="preserve">» </w:t>
            </w:r>
            <w:r w:rsidRPr="0063292D">
              <w:t>мат.</w:t>
            </w:r>
          </w:p>
        </w:tc>
        <w:tc>
          <w:tcPr>
            <w:tcW w:w="8080" w:type="dxa"/>
          </w:tcPr>
          <w:p w14:paraId="42176129" w14:textId="77777777" w:rsidR="00CC3AF0" w:rsidRPr="0063292D" w:rsidRDefault="00CC3AF0" w:rsidP="00CC3AF0">
            <w:r w:rsidRPr="0063292D">
              <w:rPr>
                <w:i/>
              </w:rPr>
              <w:t>Дидактические задания «Шах или мат?», «Мат или пат», «Мат в один ход», «На крайнюю линию», «В угол», «Ограниченный король», «Мат в два хода».</w:t>
            </w:r>
          </w:p>
          <w:p w14:paraId="15F74C12" w14:textId="77777777" w:rsidR="00CC3AF0" w:rsidRPr="0063292D" w:rsidRDefault="00CC3AF0" w:rsidP="00CC3AF0">
            <w:r w:rsidRPr="0063292D">
              <w:t xml:space="preserve"> Игровая практика.</w:t>
            </w:r>
          </w:p>
        </w:tc>
      </w:tr>
      <w:tr w:rsidR="00CC3AF0" w:rsidRPr="0063292D" w14:paraId="2065A596" w14:textId="77777777" w:rsidTr="00B842B2">
        <w:tc>
          <w:tcPr>
            <w:tcW w:w="720" w:type="dxa"/>
          </w:tcPr>
          <w:p w14:paraId="41466BA6" w14:textId="77777777" w:rsidR="00CC3AF0" w:rsidRPr="0063292D" w:rsidRDefault="00CC3AF0" w:rsidP="00CC3AF0">
            <w:pPr>
              <w:jc w:val="center"/>
              <w:rPr>
                <w:lang w:val="en-US"/>
              </w:rPr>
            </w:pPr>
            <w:r w:rsidRPr="0063292D">
              <w:rPr>
                <w:lang w:val="en-US"/>
              </w:rPr>
              <w:t>37</w:t>
            </w:r>
          </w:p>
        </w:tc>
        <w:tc>
          <w:tcPr>
            <w:tcW w:w="900" w:type="dxa"/>
            <w:gridSpan w:val="3"/>
            <w:tcBorders>
              <w:right w:val="single" w:sz="4" w:space="0" w:color="auto"/>
            </w:tcBorders>
          </w:tcPr>
          <w:p w14:paraId="459C927A" w14:textId="77777777" w:rsidR="00CC3AF0" w:rsidRPr="0063292D" w:rsidRDefault="00CC3AF0" w:rsidP="00CC3AF0">
            <w:pPr>
              <w:jc w:val="center"/>
            </w:pPr>
          </w:p>
        </w:tc>
        <w:tc>
          <w:tcPr>
            <w:tcW w:w="929" w:type="dxa"/>
            <w:gridSpan w:val="5"/>
            <w:tcBorders>
              <w:right w:val="single" w:sz="4" w:space="0" w:color="auto"/>
            </w:tcBorders>
          </w:tcPr>
          <w:p w14:paraId="22AC1DA0" w14:textId="77777777" w:rsidR="00CC3AF0" w:rsidRPr="0063292D" w:rsidRDefault="00CC3AF0" w:rsidP="00CC3AF0">
            <w:pPr>
              <w:jc w:val="center"/>
            </w:pPr>
          </w:p>
        </w:tc>
        <w:tc>
          <w:tcPr>
            <w:tcW w:w="1041" w:type="dxa"/>
            <w:gridSpan w:val="5"/>
            <w:tcBorders>
              <w:left w:val="single" w:sz="4" w:space="0" w:color="auto"/>
            </w:tcBorders>
          </w:tcPr>
          <w:p w14:paraId="3FF94BA8" w14:textId="77777777" w:rsidR="00CC3AF0" w:rsidRPr="0063292D" w:rsidRDefault="00CC3AF0" w:rsidP="00CC3AF0">
            <w:pPr>
              <w:jc w:val="center"/>
            </w:pPr>
            <w:r w:rsidRPr="0063292D">
              <w:t>1</w:t>
            </w:r>
          </w:p>
        </w:tc>
        <w:tc>
          <w:tcPr>
            <w:tcW w:w="3356" w:type="dxa"/>
          </w:tcPr>
          <w:p w14:paraId="59D83F46" w14:textId="77777777" w:rsidR="00CC3AF0" w:rsidRPr="0063292D" w:rsidRDefault="00CC3AF0" w:rsidP="00CC3AF0">
            <w:r w:rsidRPr="0063292D">
              <w:t>«Групповая» игра в шахматы</w:t>
            </w:r>
          </w:p>
        </w:tc>
        <w:tc>
          <w:tcPr>
            <w:tcW w:w="8080" w:type="dxa"/>
          </w:tcPr>
          <w:p w14:paraId="58005910" w14:textId="77777777" w:rsidR="00CC3AF0" w:rsidRPr="0063292D" w:rsidRDefault="00CC3AF0" w:rsidP="00CC3AF0">
            <w:r w:rsidRPr="0063292D">
              <w:t>Игровая практика (работа в группах)</w:t>
            </w:r>
          </w:p>
        </w:tc>
      </w:tr>
      <w:tr w:rsidR="00CC3AF0" w:rsidRPr="0063292D" w14:paraId="381C6819" w14:textId="77777777" w:rsidTr="00B842B2">
        <w:tc>
          <w:tcPr>
            <w:tcW w:w="720" w:type="dxa"/>
          </w:tcPr>
          <w:p w14:paraId="768E3F1C" w14:textId="77777777" w:rsidR="00CC3AF0" w:rsidRPr="0063292D" w:rsidRDefault="00CC3AF0" w:rsidP="00CC3AF0">
            <w:pPr>
              <w:jc w:val="center"/>
              <w:rPr>
                <w:lang w:val="en-US"/>
              </w:rPr>
            </w:pPr>
            <w:r w:rsidRPr="0063292D">
              <w:rPr>
                <w:lang w:val="en-US"/>
              </w:rPr>
              <w:t>38-39</w:t>
            </w:r>
          </w:p>
        </w:tc>
        <w:tc>
          <w:tcPr>
            <w:tcW w:w="900" w:type="dxa"/>
            <w:gridSpan w:val="3"/>
            <w:tcBorders>
              <w:right w:val="single" w:sz="4" w:space="0" w:color="auto"/>
            </w:tcBorders>
          </w:tcPr>
          <w:p w14:paraId="4A180A49" w14:textId="77777777" w:rsidR="00CC3AF0" w:rsidRPr="0063292D" w:rsidRDefault="00CC3AF0" w:rsidP="00CC3AF0">
            <w:pPr>
              <w:jc w:val="center"/>
            </w:pPr>
          </w:p>
        </w:tc>
        <w:tc>
          <w:tcPr>
            <w:tcW w:w="929" w:type="dxa"/>
            <w:gridSpan w:val="5"/>
            <w:tcBorders>
              <w:right w:val="single" w:sz="4" w:space="0" w:color="auto"/>
            </w:tcBorders>
          </w:tcPr>
          <w:p w14:paraId="174F68C4" w14:textId="77777777" w:rsidR="00CC3AF0" w:rsidRPr="0063292D" w:rsidRDefault="00CC3AF0" w:rsidP="00CC3AF0">
            <w:pPr>
              <w:jc w:val="center"/>
            </w:pPr>
          </w:p>
        </w:tc>
        <w:tc>
          <w:tcPr>
            <w:tcW w:w="1041" w:type="dxa"/>
            <w:gridSpan w:val="5"/>
            <w:tcBorders>
              <w:left w:val="single" w:sz="4" w:space="0" w:color="auto"/>
            </w:tcBorders>
          </w:tcPr>
          <w:p w14:paraId="5C72DD4D" w14:textId="77777777" w:rsidR="00CC3AF0" w:rsidRPr="0063292D" w:rsidRDefault="00CC3AF0" w:rsidP="00CC3AF0">
            <w:pPr>
              <w:jc w:val="center"/>
            </w:pPr>
            <w:r w:rsidRPr="0063292D">
              <w:t>2</w:t>
            </w:r>
          </w:p>
        </w:tc>
        <w:tc>
          <w:tcPr>
            <w:tcW w:w="3356" w:type="dxa"/>
          </w:tcPr>
          <w:p w14:paraId="3DA0B25B" w14:textId="77777777" w:rsidR="00CC3AF0" w:rsidRPr="0063292D" w:rsidRDefault="00CC3AF0" w:rsidP="00CC3AF0">
            <w:r w:rsidRPr="0063292D">
              <w:t xml:space="preserve">Техника </w:t>
            </w:r>
            <w:proofErr w:type="spellStart"/>
            <w:r w:rsidRPr="0063292D">
              <w:t>матования</w:t>
            </w:r>
            <w:proofErr w:type="spellEnd"/>
            <w:r w:rsidRPr="0063292D">
              <w:t xml:space="preserve"> одинокого короля. Ферзь и ладья против короля.</w:t>
            </w:r>
          </w:p>
        </w:tc>
        <w:tc>
          <w:tcPr>
            <w:tcW w:w="8080" w:type="dxa"/>
          </w:tcPr>
          <w:p w14:paraId="58E72FAA" w14:textId="77777777" w:rsidR="00CC3AF0" w:rsidRPr="0063292D" w:rsidRDefault="00CC3AF0" w:rsidP="00CC3AF0">
            <w:r w:rsidRPr="0063292D">
              <w:rPr>
                <w:i/>
              </w:rPr>
              <w:t>Дидактические задания «Шах или мат?», «Мат или пат», «Мат в один ход», «На крайнюю линию», «В угол», «Ограниченный король», «Мат в два хода».</w:t>
            </w:r>
            <w:r w:rsidRPr="0063292D">
              <w:t xml:space="preserve">  Игровая практика.</w:t>
            </w:r>
          </w:p>
        </w:tc>
      </w:tr>
      <w:tr w:rsidR="00CC3AF0" w:rsidRPr="0063292D" w14:paraId="21184DDB" w14:textId="77777777" w:rsidTr="00B842B2">
        <w:tc>
          <w:tcPr>
            <w:tcW w:w="720" w:type="dxa"/>
          </w:tcPr>
          <w:p w14:paraId="34D24AAB" w14:textId="77777777" w:rsidR="00CC3AF0" w:rsidRPr="0063292D" w:rsidRDefault="00CC3AF0" w:rsidP="00CC3AF0">
            <w:pPr>
              <w:jc w:val="center"/>
              <w:rPr>
                <w:lang w:val="en-US"/>
              </w:rPr>
            </w:pPr>
            <w:r w:rsidRPr="0063292D">
              <w:rPr>
                <w:lang w:val="en-US"/>
              </w:rPr>
              <w:t>40</w:t>
            </w:r>
          </w:p>
        </w:tc>
        <w:tc>
          <w:tcPr>
            <w:tcW w:w="900" w:type="dxa"/>
            <w:gridSpan w:val="3"/>
            <w:tcBorders>
              <w:right w:val="single" w:sz="4" w:space="0" w:color="auto"/>
            </w:tcBorders>
          </w:tcPr>
          <w:p w14:paraId="028755D2" w14:textId="77777777" w:rsidR="00CC3AF0" w:rsidRPr="0063292D" w:rsidRDefault="00CC3AF0" w:rsidP="00CC3AF0">
            <w:pPr>
              <w:jc w:val="center"/>
            </w:pPr>
          </w:p>
        </w:tc>
        <w:tc>
          <w:tcPr>
            <w:tcW w:w="929" w:type="dxa"/>
            <w:gridSpan w:val="5"/>
            <w:tcBorders>
              <w:right w:val="single" w:sz="4" w:space="0" w:color="auto"/>
            </w:tcBorders>
          </w:tcPr>
          <w:p w14:paraId="1CF408A5" w14:textId="77777777" w:rsidR="00CC3AF0" w:rsidRPr="0063292D" w:rsidRDefault="00CC3AF0" w:rsidP="00CC3AF0">
            <w:pPr>
              <w:jc w:val="center"/>
            </w:pPr>
          </w:p>
        </w:tc>
        <w:tc>
          <w:tcPr>
            <w:tcW w:w="1041" w:type="dxa"/>
            <w:gridSpan w:val="5"/>
            <w:tcBorders>
              <w:left w:val="single" w:sz="4" w:space="0" w:color="auto"/>
            </w:tcBorders>
          </w:tcPr>
          <w:p w14:paraId="58FC73FD" w14:textId="77777777" w:rsidR="00CC3AF0" w:rsidRPr="0063292D" w:rsidRDefault="00CC3AF0" w:rsidP="00CC3AF0">
            <w:pPr>
              <w:jc w:val="center"/>
            </w:pPr>
            <w:r w:rsidRPr="0063292D">
              <w:t>1</w:t>
            </w:r>
          </w:p>
        </w:tc>
        <w:tc>
          <w:tcPr>
            <w:tcW w:w="3356" w:type="dxa"/>
          </w:tcPr>
          <w:p w14:paraId="67FA9DC7" w14:textId="77777777" w:rsidR="00CC3AF0" w:rsidRPr="0063292D" w:rsidRDefault="00CC3AF0" w:rsidP="00CC3AF0">
            <w:r w:rsidRPr="0063292D">
              <w:t>«Групповая» игра в шахматы</w:t>
            </w:r>
          </w:p>
        </w:tc>
        <w:tc>
          <w:tcPr>
            <w:tcW w:w="8080" w:type="dxa"/>
          </w:tcPr>
          <w:p w14:paraId="1483D893" w14:textId="77777777" w:rsidR="00CC3AF0" w:rsidRPr="0063292D" w:rsidRDefault="00CC3AF0" w:rsidP="00CC3AF0">
            <w:r w:rsidRPr="0063292D">
              <w:t>Игровая практика (работа в группах)</w:t>
            </w:r>
          </w:p>
        </w:tc>
      </w:tr>
      <w:tr w:rsidR="00CC3AF0" w:rsidRPr="0063292D" w14:paraId="197DBF95" w14:textId="77777777" w:rsidTr="00B842B2">
        <w:tc>
          <w:tcPr>
            <w:tcW w:w="720" w:type="dxa"/>
          </w:tcPr>
          <w:p w14:paraId="3C6F84DA" w14:textId="77777777" w:rsidR="00CC3AF0" w:rsidRPr="0063292D" w:rsidRDefault="00CC3AF0" w:rsidP="00CC3AF0">
            <w:pPr>
              <w:jc w:val="center"/>
              <w:rPr>
                <w:lang w:val="en-US"/>
              </w:rPr>
            </w:pPr>
            <w:r w:rsidRPr="0063292D">
              <w:rPr>
                <w:lang w:val="en-US"/>
              </w:rPr>
              <w:t>41-42</w:t>
            </w:r>
          </w:p>
        </w:tc>
        <w:tc>
          <w:tcPr>
            <w:tcW w:w="900" w:type="dxa"/>
            <w:gridSpan w:val="3"/>
            <w:tcBorders>
              <w:right w:val="single" w:sz="4" w:space="0" w:color="auto"/>
            </w:tcBorders>
          </w:tcPr>
          <w:p w14:paraId="1D48852D" w14:textId="77777777" w:rsidR="00CC3AF0" w:rsidRPr="0063292D" w:rsidRDefault="00CC3AF0" w:rsidP="00CC3AF0">
            <w:pPr>
              <w:jc w:val="center"/>
            </w:pPr>
          </w:p>
        </w:tc>
        <w:tc>
          <w:tcPr>
            <w:tcW w:w="929" w:type="dxa"/>
            <w:gridSpan w:val="5"/>
            <w:tcBorders>
              <w:right w:val="single" w:sz="4" w:space="0" w:color="auto"/>
            </w:tcBorders>
          </w:tcPr>
          <w:p w14:paraId="0229CAFF" w14:textId="77777777" w:rsidR="00CC3AF0" w:rsidRPr="0063292D" w:rsidRDefault="00CC3AF0" w:rsidP="00CC3AF0">
            <w:pPr>
              <w:jc w:val="center"/>
            </w:pPr>
          </w:p>
        </w:tc>
        <w:tc>
          <w:tcPr>
            <w:tcW w:w="1041" w:type="dxa"/>
            <w:gridSpan w:val="5"/>
            <w:tcBorders>
              <w:left w:val="single" w:sz="4" w:space="0" w:color="auto"/>
            </w:tcBorders>
          </w:tcPr>
          <w:p w14:paraId="185D3C3B" w14:textId="77777777" w:rsidR="00CC3AF0" w:rsidRPr="0063292D" w:rsidRDefault="00CC3AF0" w:rsidP="00CC3AF0">
            <w:pPr>
              <w:jc w:val="center"/>
            </w:pPr>
            <w:r w:rsidRPr="0063292D">
              <w:t>2</w:t>
            </w:r>
          </w:p>
        </w:tc>
        <w:tc>
          <w:tcPr>
            <w:tcW w:w="3356" w:type="dxa"/>
          </w:tcPr>
          <w:p w14:paraId="4BDC61A0" w14:textId="77777777" w:rsidR="00CC3AF0" w:rsidRPr="0063292D" w:rsidRDefault="00CC3AF0" w:rsidP="00CC3AF0">
            <w:r w:rsidRPr="0063292D">
              <w:t xml:space="preserve">Техника </w:t>
            </w:r>
            <w:proofErr w:type="spellStart"/>
            <w:r w:rsidRPr="0063292D">
              <w:t>матования</w:t>
            </w:r>
            <w:proofErr w:type="spellEnd"/>
            <w:r w:rsidRPr="0063292D">
              <w:t xml:space="preserve"> одинокого короля.   Ферзь и король против короля.</w:t>
            </w:r>
          </w:p>
        </w:tc>
        <w:tc>
          <w:tcPr>
            <w:tcW w:w="8080" w:type="dxa"/>
          </w:tcPr>
          <w:p w14:paraId="609A1ED3" w14:textId="77777777" w:rsidR="00CC3AF0" w:rsidRPr="0063292D" w:rsidRDefault="00CC3AF0" w:rsidP="00CC3AF0">
            <w:pPr>
              <w:rPr>
                <w:i/>
              </w:rPr>
            </w:pPr>
            <w:r w:rsidRPr="0063292D">
              <w:rPr>
                <w:i/>
              </w:rPr>
              <w:t>Дидактические задания «Шах или мат?», «Мат или пат», «Мат в один ход», «На крайнюю линию», «В угол», «Ограниченный король», «Мат в два хода».</w:t>
            </w:r>
          </w:p>
          <w:p w14:paraId="139D6D7B" w14:textId="77777777" w:rsidR="00CC3AF0" w:rsidRPr="0063292D" w:rsidRDefault="00CC3AF0" w:rsidP="00CC3AF0">
            <w:r w:rsidRPr="0063292D">
              <w:t>Игровая практика.</w:t>
            </w:r>
          </w:p>
        </w:tc>
      </w:tr>
      <w:tr w:rsidR="00CC3AF0" w:rsidRPr="0063292D" w14:paraId="31D6D572" w14:textId="77777777" w:rsidTr="00B842B2">
        <w:tc>
          <w:tcPr>
            <w:tcW w:w="720" w:type="dxa"/>
          </w:tcPr>
          <w:p w14:paraId="082B7DF1" w14:textId="77777777" w:rsidR="00CC3AF0" w:rsidRPr="0063292D" w:rsidRDefault="00CC3AF0" w:rsidP="00CC3AF0">
            <w:pPr>
              <w:jc w:val="center"/>
              <w:rPr>
                <w:lang w:val="en-US"/>
              </w:rPr>
            </w:pPr>
            <w:r w:rsidRPr="0063292D">
              <w:rPr>
                <w:lang w:val="en-US"/>
              </w:rPr>
              <w:t>43</w:t>
            </w:r>
          </w:p>
        </w:tc>
        <w:tc>
          <w:tcPr>
            <w:tcW w:w="900" w:type="dxa"/>
            <w:gridSpan w:val="3"/>
            <w:tcBorders>
              <w:right w:val="single" w:sz="4" w:space="0" w:color="auto"/>
            </w:tcBorders>
          </w:tcPr>
          <w:p w14:paraId="078B2C9E" w14:textId="77777777" w:rsidR="00CC3AF0" w:rsidRPr="0063292D" w:rsidRDefault="00CC3AF0" w:rsidP="00CC3AF0">
            <w:pPr>
              <w:jc w:val="center"/>
            </w:pPr>
          </w:p>
        </w:tc>
        <w:tc>
          <w:tcPr>
            <w:tcW w:w="929" w:type="dxa"/>
            <w:gridSpan w:val="5"/>
            <w:tcBorders>
              <w:right w:val="single" w:sz="4" w:space="0" w:color="auto"/>
            </w:tcBorders>
          </w:tcPr>
          <w:p w14:paraId="013B675E" w14:textId="77777777" w:rsidR="00CC3AF0" w:rsidRPr="0063292D" w:rsidRDefault="00CC3AF0" w:rsidP="00CC3AF0">
            <w:pPr>
              <w:jc w:val="center"/>
            </w:pPr>
          </w:p>
        </w:tc>
        <w:tc>
          <w:tcPr>
            <w:tcW w:w="1041" w:type="dxa"/>
            <w:gridSpan w:val="5"/>
            <w:tcBorders>
              <w:left w:val="single" w:sz="4" w:space="0" w:color="auto"/>
            </w:tcBorders>
          </w:tcPr>
          <w:p w14:paraId="5EF93CF1" w14:textId="77777777" w:rsidR="00CC3AF0" w:rsidRPr="0063292D" w:rsidRDefault="00CC3AF0" w:rsidP="00CC3AF0">
            <w:pPr>
              <w:jc w:val="center"/>
            </w:pPr>
            <w:r w:rsidRPr="0063292D">
              <w:t>1</w:t>
            </w:r>
          </w:p>
        </w:tc>
        <w:tc>
          <w:tcPr>
            <w:tcW w:w="3356" w:type="dxa"/>
          </w:tcPr>
          <w:p w14:paraId="1AA3C172" w14:textId="77777777" w:rsidR="00CC3AF0" w:rsidRPr="0063292D" w:rsidRDefault="00CC3AF0" w:rsidP="00CC3AF0">
            <w:r w:rsidRPr="0063292D">
              <w:t>«Групповая» игра в шахматы</w:t>
            </w:r>
          </w:p>
        </w:tc>
        <w:tc>
          <w:tcPr>
            <w:tcW w:w="8080" w:type="dxa"/>
          </w:tcPr>
          <w:p w14:paraId="1740F3D4" w14:textId="77777777" w:rsidR="00CC3AF0" w:rsidRPr="0063292D" w:rsidRDefault="00CC3AF0" w:rsidP="00CC3AF0">
            <w:r w:rsidRPr="0063292D">
              <w:t>Игровая практика (работа в группах)</w:t>
            </w:r>
          </w:p>
        </w:tc>
      </w:tr>
      <w:tr w:rsidR="00CC3AF0" w:rsidRPr="0063292D" w14:paraId="2ECC856F" w14:textId="77777777" w:rsidTr="00B842B2">
        <w:tc>
          <w:tcPr>
            <w:tcW w:w="720" w:type="dxa"/>
          </w:tcPr>
          <w:p w14:paraId="19C7508E" w14:textId="77777777" w:rsidR="00CC3AF0" w:rsidRPr="0063292D" w:rsidRDefault="00CC3AF0" w:rsidP="00CC3AF0">
            <w:pPr>
              <w:jc w:val="center"/>
              <w:rPr>
                <w:lang w:val="en-US"/>
              </w:rPr>
            </w:pPr>
            <w:r w:rsidRPr="0063292D">
              <w:rPr>
                <w:lang w:val="en-US"/>
              </w:rPr>
              <w:t>44-45</w:t>
            </w:r>
          </w:p>
        </w:tc>
        <w:tc>
          <w:tcPr>
            <w:tcW w:w="900" w:type="dxa"/>
            <w:gridSpan w:val="3"/>
            <w:tcBorders>
              <w:right w:val="single" w:sz="4" w:space="0" w:color="auto"/>
            </w:tcBorders>
          </w:tcPr>
          <w:p w14:paraId="0E6A1EC5" w14:textId="77777777" w:rsidR="00CC3AF0" w:rsidRPr="0063292D" w:rsidRDefault="00CC3AF0" w:rsidP="00CC3AF0">
            <w:pPr>
              <w:jc w:val="center"/>
            </w:pPr>
          </w:p>
        </w:tc>
        <w:tc>
          <w:tcPr>
            <w:tcW w:w="929" w:type="dxa"/>
            <w:gridSpan w:val="5"/>
            <w:tcBorders>
              <w:right w:val="single" w:sz="4" w:space="0" w:color="auto"/>
            </w:tcBorders>
          </w:tcPr>
          <w:p w14:paraId="182B3479" w14:textId="77777777" w:rsidR="00CC3AF0" w:rsidRPr="0063292D" w:rsidRDefault="00CC3AF0" w:rsidP="00CC3AF0">
            <w:pPr>
              <w:jc w:val="center"/>
            </w:pPr>
          </w:p>
        </w:tc>
        <w:tc>
          <w:tcPr>
            <w:tcW w:w="1041" w:type="dxa"/>
            <w:gridSpan w:val="5"/>
            <w:tcBorders>
              <w:left w:val="single" w:sz="4" w:space="0" w:color="auto"/>
            </w:tcBorders>
          </w:tcPr>
          <w:p w14:paraId="4C88D5AE" w14:textId="77777777" w:rsidR="00CC3AF0" w:rsidRPr="0063292D" w:rsidRDefault="00CC3AF0" w:rsidP="00CC3AF0">
            <w:pPr>
              <w:jc w:val="center"/>
            </w:pPr>
            <w:r w:rsidRPr="0063292D">
              <w:t>2</w:t>
            </w:r>
          </w:p>
        </w:tc>
        <w:tc>
          <w:tcPr>
            <w:tcW w:w="3356" w:type="dxa"/>
          </w:tcPr>
          <w:p w14:paraId="387A583E" w14:textId="77777777" w:rsidR="00CC3AF0" w:rsidRPr="0063292D" w:rsidRDefault="00CC3AF0" w:rsidP="00CC3AF0">
            <w:r w:rsidRPr="0063292D">
              <w:t xml:space="preserve">Техника </w:t>
            </w:r>
            <w:proofErr w:type="spellStart"/>
            <w:r w:rsidRPr="0063292D">
              <w:t>матования</w:t>
            </w:r>
            <w:proofErr w:type="spellEnd"/>
            <w:r w:rsidRPr="0063292D">
              <w:t xml:space="preserve"> одинокого короля. Ладья и король против короля.</w:t>
            </w:r>
          </w:p>
        </w:tc>
        <w:tc>
          <w:tcPr>
            <w:tcW w:w="8080" w:type="dxa"/>
          </w:tcPr>
          <w:p w14:paraId="489808CE" w14:textId="77777777" w:rsidR="00CC3AF0" w:rsidRPr="0063292D" w:rsidRDefault="00CC3AF0" w:rsidP="00CC3AF0">
            <w:r w:rsidRPr="0063292D">
              <w:rPr>
                <w:i/>
              </w:rPr>
              <w:t>Дидактические задания «Шах или мат?», «Мат или пат», «Мат в один ход», «На крайнюю линию», «В угол», «Ограниченный король», «Мат в два хода».</w:t>
            </w:r>
          </w:p>
          <w:p w14:paraId="0B96AF37" w14:textId="77777777" w:rsidR="00CC3AF0" w:rsidRPr="0063292D" w:rsidRDefault="00CC3AF0" w:rsidP="00CC3AF0">
            <w:r w:rsidRPr="0063292D">
              <w:t xml:space="preserve"> Игровая практика.</w:t>
            </w:r>
          </w:p>
        </w:tc>
      </w:tr>
      <w:tr w:rsidR="00CC3AF0" w:rsidRPr="0063292D" w14:paraId="14E2EE02" w14:textId="77777777" w:rsidTr="00B842B2">
        <w:tc>
          <w:tcPr>
            <w:tcW w:w="720" w:type="dxa"/>
          </w:tcPr>
          <w:p w14:paraId="7727AC7E" w14:textId="77777777" w:rsidR="00CC3AF0" w:rsidRPr="0063292D" w:rsidRDefault="00CC3AF0" w:rsidP="00CC3AF0">
            <w:pPr>
              <w:jc w:val="center"/>
              <w:rPr>
                <w:lang w:val="en-US"/>
              </w:rPr>
            </w:pPr>
            <w:r w:rsidRPr="0063292D">
              <w:rPr>
                <w:lang w:val="en-US"/>
              </w:rPr>
              <w:t>46</w:t>
            </w:r>
          </w:p>
        </w:tc>
        <w:tc>
          <w:tcPr>
            <w:tcW w:w="900" w:type="dxa"/>
            <w:gridSpan w:val="3"/>
            <w:tcBorders>
              <w:right w:val="single" w:sz="4" w:space="0" w:color="auto"/>
            </w:tcBorders>
          </w:tcPr>
          <w:p w14:paraId="48114E51" w14:textId="77777777" w:rsidR="00CC3AF0" w:rsidRPr="0063292D" w:rsidRDefault="00CC3AF0" w:rsidP="00CC3AF0">
            <w:pPr>
              <w:jc w:val="center"/>
            </w:pPr>
          </w:p>
        </w:tc>
        <w:tc>
          <w:tcPr>
            <w:tcW w:w="929" w:type="dxa"/>
            <w:gridSpan w:val="5"/>
            <w:tcBorders>
              <w:right w:val="single" w:sz="4" w:space="0" w:color="auto"/>
            </w:tcBorders>
          </w:tcPr>
          <w:p w14:paraId="5AF64C85" w14:textId="77777777" w:rsidR="00CC3AF0" w:rsidRPr="0063292D" w:rsidRDefault="00CC3AF0" w:rsidP="00CC3AF0">
            <w:pPr>
              <w:jc w:val="center"/>
            </w:pPr>
          </w:p>
        </w:tc>
        <w:tc>
          <w:tcPr>
            <w:tcW w:w="1041" w:type="dxa"/>
            <w:gridSpan w:val="5"/>
            <w:tcBorders>
              <w:left w:val="single" w:sz="4" w:space="0" w:color="auto"/>
            </w:tcBorders>
          </w:tcPr>
          <w:p w14:paraId="35E27504" w14:textId="77777777" w:rsidR="00CC3AF0" w:rsidRPr="0063292D" w:rsidRDefault="00CC3AF0" w:rsidP="00CC3AF0">
            <w:pPr>
              <w:jc w:val="center"/>
            </w:pPr>
            <w:r w:rsidRPr="0063292D">
              <w:t>1</w:t>
            </w:r>
          </w:p>
        </w:tc>
        <w:tc>
          <w:tcPr>
            <w:tcW w:w="3356" w:type="dxa"/>
          </w:tcPr>
          <w:p w14:paraId="4BAFE71B" w14:textId="77777777" w:rsidR="00CC3AF0" w:rsidRPr="0063292D" w:rsidRDefault="00CC3AF0" w:rsidP="00CC3AF0">
            <w:r w:rsidRPr="0063292D">
              <w:t>«Групповая» игра в шахматы</w:t>
            </w:r>
          </w:p>
        </w:tc>
        <w:tc>
          <w:tcPr>
            <w:tcW w:w="8080" w:type="dxa"/>
          </w:tcPr>
          <w:p w14:paraId="3641C9AE" w14:textId="77777777" w:rsidR="00CC3AF0" w:rsidRPr="0063292D" w:rsidRDefault="00CC3AF0" w:rsidP="00CC3AF0">
            <w:r w:rsidRPr="0063292D">
              <w:t>Игровая практика (работа в группах)</w:t>
            </w:r>
          </w:p>
        </w:tc>
      </w:tr>
      <w:tr w:rsidR="00CC3AF0" w:rsidRPr="0063292D" w14:paraId="4DB7FB84" w14:textId="77777777" w:rsidTr="00B842B2">
        <w:tc>
          <w:tcPr>
            <w:tcW w:w="720" w:type="dxa"/>
          </w:tcPr>
          <w:p w14:paraId="60D17560" w14:textId="77777777" w:rsidR="00CC3AF0" w:rsidRPr="0063292D" w:rsidRDefault="00CC3AF0" w:rsidP="00CC3AF0">
            <w:pPr>
              <w:jc w:val="center"/>
              <w:rPr>
                <w:lang w:val="en-US"/>
              </w:rPr>
            </w:pPr>
            <w:r w:rsidRPr="0063292D">
              <w:rPr>
                <w:lang w:val="en-US"/>
              </w:rPr>
              <w:t>47-48</w:t>
            </w:r>
          </w:p>
        </w:tc>
        <w:tc>
          <w:tcPr>
            <w:tcW w:w="900" w:type="dxa"/>
            <w:gridSpan w:val="3"/>
            <w:tcBorders>
              <w:right w:val="single" w:sz="4" w:space="0" w:color="auto"/>
            </w:tcBorders>
          </w:tcPr>
          <w:p w14:paraId="5E90DBFC" w14:textId="77777777" w:rsidR="00CC3AF0" w:rsidRPr="0063292D" w:rsidRDefault="00CC3AF0" w:rsidP="00CC3AF0">
            <w:pPr>
              <w:jc w:val="center"/>
            </w:pPr>
          </w:p>
        </w:tc>
        <w:tc>
          <w:tcPr>
            <w:tcW w:w="929" w:type="dxa"/>
            <w:gridSpan w:val="5"/>
            <w:tcBorders>
              <w:right w:val="single" w:sz="4" w:space="0" w:color="auto"/>
            </w:tcBorders>
          </w:tcPr>
          <w:p w14:paraId="765432E7" w14:textId="77777777" w:rsidR="00CC3AF0" w:rsidRPr="0063292D" w:rsidRDefault="00CC3AF0" w:rsidP="00CC3AF0">
            <w:pPr>
              <w:jc w:val="center"/>
            </w:pPr>
          </w:p>
        </w:tc>
        <w:tc>
          <w:tcPr>
            <w:tcW w:w="1041" w:type="dxa"/>
            <w:gridSpan w:val="5"/>
            <w:tcBorders>
              <w:left w:val="single" w:sz="4" w:space="0" w:color="auto"/>
            </w:tcBorders>
          </w:tcPr>
          <w:p w14:paraId="1731B863" w14:textId="77777777" w:rsidR="00CC3AF0" w:rsidRPr="0063292D" w:rsidRDefault="00CC3AF0" w:rsidP="00CC3AF0">
            <w:pPr>
              <w:jc w:val="center"/>
            </w:pPr>
            <w:r w:rsidRPr="0063292D">
              <w:t>2</w:t>
            </w:r>
          </w:p>
        </w:tc>
        <w:tc>
          <w:tcPr>
            <w:tcW w:w="3356" w:type="dxa"/>
          </w:tcPr>
          <w:p w14:paraId="697B7A2A" w14:textId="77777777" w:rsidR="00CC3AF0" w:rsidRPr="0063292D" w:rsidRDefault="00CC3AF0" w:rsidP="00CC3AF0">
            <w:r w:rsidRPr="0063292D">
              <w:t xml:space="preserve">Техника </w:t>
            </w:r>
            <w:proofErr w:type="spellStart"/>
            <w:r w:rsidRPr="0063292D">
              <w:t>матования</w:t>
            </w:r>
            <w:proofErr w:type="spellEnd"/>
            <w:r w:rsidRPr="0063292D">
              <w:t xml:space="preserve"> одинокого короля.   Решение заданий.</w:t>
            </w:r>
          </w:p>
        </w:tc>
        <w:tc>
          <w:tcPr>
            <w:tcW w:w="8080" w:type="dxa"/>
          </w:tcPr>
          <w:p w14:paraId="410A930C" w14:textId="77777777" w:rsidR="00CC3AF0" w:rsidRPr="0063292D" w:rsidRDefault="00CC3AF0" w:rsidP="00CC3AF0">
            <w:r w:rsidRPr="0063292D">
              <w:t xml:space="preserve"> Решение заданий.</w:t>
            </w:r>
          </w:p>
        </w:tc>
      </w:tr>
      <w:tr w:rsidR="00CC3AF0" w:rsidRPr="0063292D" w14:paraId="182895BD" w14:textId="77777777" w:rsidTr="00B842B2">
        <w:tc>
          <w:tcPr>
            <w:tcW w:w="720" w:type="dxa"/>
          </w:tcPr>
          <w:p w14:paraId="2638CDB9" w14:textId="77777777" w:rsidR="00CC3AF0" w:rsidRPr="0063292D" w:rsidRDefault="00CC3AF0" w:rsidP="00CC3AF0">
            <w:pPr>
              <w:jc w:val="center"/>
              <w:rPr>
                <w:lang w:val="en-US"/>
              </w:rPr>
            </w:pPr>
            <w:r w:rsidRPr="0063292D">
              <w:rPr>
                <w:lang w:val="en-US"/>
              </w:rPr>
              <w:t>49</w:t>
            </w:r>
          </w:p>
        </w:tc>
        <w:tc>
          <w:tcPr>
            <w:tcW w:w="900" w:type="dxa"/>
            <w:gridSpan w:val="3"/>
            <w:tcBorders>
              <w:right w:val="single" w:sz="4" w:space="0" w:color="auto"/>
            </w:tcBorders>
          </w:tcPr>
          <w:p w14:paraId="6C38F2B8" w14:textId="77777777" w:rsidR="00CC3AF0" w:rsidRPr="0063292D" w:rsidRDefault="00CC3AF0" w:rsidP="00CC3AF0">
            <w:pPr>
              <w:jc w:val="center"/>
            </w:pPr>
          </w:p>
        </w:tc>
        <w:tc>
          <w:tcPr>
            <w:tcW w:w="929" w:type="dxa"/>
            <w:gridSpan w:val="5"/>
            <w:tcBorders>
              <w:right w:val="single" w:sz="4" w:space="0" w:color="auto"/>
            </w:tcBorders>
          </w:tcPr>
          <w:p w14:paraId="5FC465BE" w14:textId="77777777" w:rsidR="00CC3AF0" w:rsidRPr="0063292D" w:rsidRDefault="00CC3AF0" w:rsidP="00CC3AF0">
            <w:pPr>
              <w:jc w:val="center"/>
            </w:pPr>
          </w:p>
        </w:tc>
        <w:tc>
          <w:tcPr>
            <w:tcW w:w="1041" w:type="dxa"/>
            <w:gridSpan w:val="5"/>
            <w:tcBorders>
              <w:left w:val="single" w:sz="4" w:space="0" w:color="auto"/>
            </w:tcBorders>
          </w:tcPr>
          <w:p w14:paraId="0C800F41" w14:textId="77777777" w:rsidR="00CC3AF0" w:rsidRPr="0063292D" w:rsidRDefault="00CC3AF0" w:rsidP="00CC3AF0">
            <w:pPr>
              <w:jc w:val="center"/>
            </w:pPr>
            <w:r w:rsidRPr="0063292D">
              <w:t>1</w:t>
            </w:r>
          </w:p>
        </w:tc>
        <w:tc>
          <w:tcPr>
            <w:tcW w:w="3356" w:type="dxa"/>
          </w:tcPr>
          <w:p w14:paraId="27D5F34D" w14:textId="77777777" w:rsidR="00CC3AF0" w:rsidRPr="0063292D" w:rsidRDefault="00CC3AF0" w:rsidP="00CC3AF0">
            <w:r w:rsidRPr="0063292D">
              <w:t>«Групповая» игра в шахматы</w:t>
            </w:r>
          </w:p>
        </w:tc>
        <w:tc>
          <w:tcPr>
            <w:tcW w:w="8080" w:type="dxa"/>
          </w:tcPr>
          <w:p w14:paraId="55E39DC6" w14:textId="77777777" w:rsidR="00CC3AF0" w:rsidRPr="0063292D" w:rsidRDefault="00CC3AF0" w:rsidP="00CC3AF0">
            <w:r w:rsidRPr="0063292D">
              <w:t>Игровая практика (работа в группах)</w:t>
            </w:r>
          </w:p>
        </w:tc>
      </w:tr>
      <w:tr w:rsidR="00CC3AF0" w:rsidRPr="0063292D" w14:paraId="2CA38E62" w14:textId="77777777" w:rsidTr="00B842B2">
        <w:tc>
          <w:tcPr>
            <w:tcW w:w="15026" w:type="dxa"/>
            <w:gridSpan w:val="16"/>
          </w:tcPr>
          <w:p w14:paraId="68054135" w14:textId="77777777" w:rsidR="00CC3AF0" w:rsidRPr="009E17F5" w:rsidRDefault="00CC3AF0" w:rsidP="00CC3AF0">
            <w:pPr>
              <w:rPr>
                <w:b/>
                <w14:shadow w14:blurRad="50800" w14:dist="38100" w14:dir="2700000" w14:sx="100000" w14:sy="100000" w14:kx="0" w14:ky="0" w14:algn="tl">
                  <w14:srgbClr w14:val="000000">
                    <w14:alpha w14:val="60000"/>
                  </w14:srgbClr>
                </w14:shadow>
              </w:rPr>
            </w:pPr>
            <w:r w:rsidRPr="009E17F5">
              <w:rPr>
                <w:b/>
                <w:lang w:val="en-US"/>
                <w14:shadow w14:blurRad="50800" w14:dist="38100" w14:dir="2700000" w14:sx="100000" w14:sy="100000" w14:kx="0" w14:ky="0" w14:algn="tl">
                  <w14:srgbClr w14:val="000000">
                    <w14:alpha w14:val="60000"/>
                  </w14:srgbClr>
                </w14:shadow>
              </w:rPr>
              <w:t>VI</w:t>
            </w:r>
            <w:r w:rsidRPr="009E17F5">
              <w:rPr>
                <w:b/>
                <w14:shadow w14:blurRad="50800" w14:dist="38100" w14:dir="2700000" w14:sx="100000" w14:sy="100000" w14:kx="0" w14:ky="0" w14:algn="tl">
                  <w14:srgbClr w14:val="000000">
                    <w14:alpha w14:val="60000"/>
                  </w14:srgbClr>
                </w14:shadow>
              </w:rPr>
              <w:t>. Достижение мата без жертвы материала  - 15 ч.</w:t>
            </w:r>
          </w:p>
        </w:tc>
      </w:tr>
      <w:tr w:rsidR="00CC3AF0" w:rsidRPr="0063292D" w14:paraId="1A6A2E36" w14:textId="77777777" w:rsidTr="00B842B2">
        <w:tc>
          <w:tcPr>
            <w:tcW w:w="720" w:type="dxa"/>
          </w:tcPr>
          <w:p w14:paraId="199A104F" w14:textId="77777777" w:rsidR="00CC3AF0" w:rsidRPr="0063292D" w:rsidRDefault="00CC3AF0" w:rsidP="00CC3AF0">
            <w:pPr>
              <w:jc w:val="center"/>
              <w:rPr>
                <w:lang w:val="en-US"/>
              </w:rPr>
            </w:pPr>
            <w:r w:rsidRPr="0063292D">
              <w:rPr>
                <w:lang w:val="en-US"/>
              </w:rPr>
              <w:t>50-51</w:t>
            </w:r>
          </w:p>
        </w:tc>
        <w:tc>
          <w:tcPr>
            <w:tcW w:w="715" w:type="dxa"/>
            <w:tcBorders>
              <w:right w:val="single" w:sz="4" w:space="0" w:color="auto"/>
            </w:tcBorders>
          </w:tcPr>
          <w:p w14:paraId="46705DD9" w14:textId="77777777" w:rsidR="00CC3AF0" w:rsidRPr="0063292D" w:rsidRDefault="00CC3AF0" w:rsidP="00CC3AF0">
            <w:pPr>
              <w:jc w:val="center"/>
            </w:pPr>
          </w:p>
        </w:tc>
        <w:tc>
          <w:tcPr>
            <w:tcW w:w="1085" w:type="dxa"/>
            <w:gridSpan w:val="4"/>
            <w:tcBorders>
              <w:right w:val="single" w:sz="4" w:space="0" w:color="auto"/>
            </w:tcBorders>
          </w:tcPr>
          <w:p w14:paraId="5FCD1BAE" w14:textId="77777777" w:rsidR="00CC3AF0" w:rsidRPr="0063292D" w:rsidRDefault="00CC3AF0" w:rsidP="00CC3AF0">
            <w:pPr>
              <w:jc w:val="center"/>
            </w:pPr>
          </w:p>
        </w:tc>
        <w:tc>
          <w:tcPr>
            <w:tcW w:w="1041" w:type="dxa"/>
            <w:gridSpan w:val="5"/>
            <w:tcBorders>
              <w:left w:val="single" w:sz="4" w:space="0" w:color="auto"/>
            </w:tcBorders>
          </w:tcPr>
          <w:p w14:paraId="5AABD7D9" w14:textId="77777777" w:rsidR="00CC3AF0" w:rsidRPr="0063292D" w:rsidRDefault="00CC3AF0" w:rsidP="00CC3AF0">
            <w:pPr>
              <w:jc w:val="center"/>
            </w:pPr>
            <w:r w:rsidRPr="0063292D">
              <w:t>2</w:t>
            </w:r>
          </w:p>
        </w:tc>
        <w:tc>
          <w:tcPr>
            <w:tcW w:w="3385" w:type="dxa"/>
            <w:gridSpan w:val="4"/>
          </w:tcPr>
          <w:p w14:paraId="0D84806B" w14:textId="77777777" w:rsidR="00CC3AF0" w:rsidRPr="0063292D" w:rsidRDefault="00CC3AF0" w:rsidP="00CC3AF0">
            <w:r w:rsidRPr="0063292D">
              <w:t>Достижение мата без жертвы материала. Учебные положения на мат в два хода в эндшпиле. Цугцванг.</w:t>
            </w:r>
          </w:p>
        </w:tc>
        <w:tc>
          <w:tcPr>
            <w:tcW w:w="8080" w:type="dxa"/>
          </w:tcPr>
          <w:p w14:paraId="2F3F4185" w14:textId="77777777" w:rsidR="00CC3AF0" w:rsidRPr="0063292D" w:rsidRDefault="00CC3AF0" w:rsidP="00CC3AF0">
            <w:pPr>
              <w:rPr>
                <w:i/>
              </w:rPr>
            </w:pPr>
            <w:r w:rsidRPr="0063292D">
              <w:rPr>
                <w:i/>
              </w:rPr>
              <w:t xml:space="preserve"> Дидактическое задание «Объяви мат в два хода».   Дидактическое задание «Защитись от мата».</w:t>
            </w:r>
          </w:p>
          <w:p w14:paraId="28C14B15" w14:textId="77777777" w:rsidR="00CC3AF0" w:rsidRPr="0063292D" w:rsidRDefault="00CC3AF0" w:rsidP="00CC3AF0">
            <w:pPr>
              <w:rPr>
                <w:i/>
              </w:rPr>
            </w:pPr>
            <w:r w:rsidRPr="0063292D">
              <w:t>Игровая практика.</w:t>
            </w:r>
          </w:p>
        </w:tc>
      </w:tr>
      <w:tr w:rsidR="00CC3AF0" w:rsidRPr="0063292D" w14:paraId="24F11124" w14:textId="77777777" w:rsidTr="00B842B2">
        <w:tc>
          <w:tcPr>
            <w:tcW w:w="720" w:type="dxa"/>
          </w:tcPr>
          <w:p w14:paraId="767B8F54" w14:textId="77777777" w:rsidR="00CC3AF0" w:rsidRPr="0063292D" w:rsidRDefault="00CC3AF0" w:rsidP="00CC3AF0">
            <w:pPr>
              <w:jc w:val="center"/>
              <w:rPr>
                <w:lang w:val="en-US"/>
              </w:rPr>
            </w:pPr>
            <w:r w:rsidRPr="0063292D">
              <w:rPr>
                <w:lang w:val="en-US"/>
              </w:rPr>
              <w:lastRenderedPageBreak/>
              <w:t>52</w:t>
            </w:r>
          </w:p>
        </w:tc>
        <w:tc>
          <w:tcPr>
            <w:tcW w:w="715" w:type="dxa"/>
            <w:tcBorders>
              <w:right w:val="single" w:sz="4" w:space="0" w:color="auto"/>
            </w:tcBorders>
          </w:tcPr>
          <w:p w14:paraId="7D366ED1" w14:textId="77777777" w:rsidR="00CC3AF0" w:rsidRPr="0063292D" w:rsidRDefault="00CC3AF0" w:rsidP="00CC3AF0">
            <w:pPr>
              <w:jc w:val="center"/>
            </w:pPr>
          </w:p>
        </w:tc>
        <w:tc>
          <w:tcPr>
            <w:tcW w:w="1085" w:type="dxa"/>
            <w:gridSpan w:val="4"/>
            <w:tcBorders>
              <w:right w:val="single" w:sz="4" w:space="0" w:color="auto"/>
            </w:tcBorders>
          </w:tcPr>
          <w:p w14:paraId="2C4637F2" w14:textId="77777777" w:rsidR="00CC3AF0" w:rsidRPr="0063292D" w:rsidRDefault="00CC3AF0" w:rsidP="00CC3AF0">
            <w:pPr>
              <w:jc w:val="center"/>
            </w:pPr>
          </w:p>
        </w:tc>
        <w:tc>
          <w:tcPr>
            <w:tcW w:w="1041" w:type="dxa"/>
            <w:gridSpan w:val="5"/>
            <w:tcBorders>
              <w:left w:val="single" w:sz="4" w:space="0" w:color="auto"/>
            </w:tcBorders>
          </w:tcPr>
          <w:p w14:paraId="1CDD07AC" w14:textId="77777777" w:rsidR="00CC3AF0" w:rsidRPr="0063292D" w:rsidRDefault="00CC3AF0" w:rsidP="00CC3AF0">
            <w:pPr>
              <w:jc w:val="center"/>
            </w:pPr>
            <w:r w:rsidRPr="0063292D">
              <w:t>1</w:t>
            </w:r>
          </w:p>
        </w:tc>
        <w:tc>
          <w:tcPr>
            <w:tcW w:w="3385" w:type="dxa"/>
            <w:gridSpan w:val="4"/>
          </w:tcPr>
          <w:p w14:paraId="667C1345" w14:textId="77777777" w:rsidR="00CC3AF0" w:rsidRPr="0063292D" w:rsidRDefault="00CC3AF0" w:rsidP="00CC3AF0">
            <w:r w:rsidRPr="0063292D">
              <w:t>«Групповая» игра в шахматы</w:t>
            </w:r>
          </w:p>
        </w:tc>
        <w:tc>
          <w:tcPr>
            <w:tcW w:w="8080" w:type="dxa"/>
          </w:tcPr>
          <w:p w14:paraId="40FC2A57" w14:textId="77777777" w:rsidR="00CC3AF0" w:rsidRPr="0063292D" w:rsidRDefault="00CC3AF0" w:rsidP="00CC3AF0">
            <w:r w:rsidRPr="0063292D">
              <w:t>Игровая практика (работа в группах)</w:t>
            </w:r>
          </w:p>
        </w:tc>
      </w:tr>
      <w:tr w:rsidR="00CC3AF0" w:rsidRPr="0063292D" w14:paraId="29963DE9" w14:textId="77777777" w:rsidTr="00B842B2">
        <w:tc>
          <w:tcPr>
            <w:tcW w:w="720" w:type="dxa"/>
          </w:tcPr>
          <w:p w14:paraId="4F2B5B22" w14:textId="77777777" w:rsidR="00CC3AF0" w:rsidRPr="0063292D" w:rsidRDefault="00CC3AF0" w:rsidP="00CC3AF0">
            <w:pPr>
              <w:jc w:val="center"/>
              <w:rPr>
                <w:lang w:val="en-US"/>
              </w:rPr>
            </w:pPr>
            <w:r w:rsidRPr="0063292D">
              <w:rPr>
                <w:lang w:val="en-US"/>
              </w:rPr>
              <w:t>53-54</w:t>
            </w:r>
          </w:p>
        </w:tc>
        <w:tc>
          <w:tcPr>
            <w:tcW w:w="715" w:type="dxa"/>
            <w:tcBorders>
              <w:right w:val="single" w:sz="4" w:space="0" w:color="auto"/>
            </w:tcBorders>
          </w:tcPr>
          <w:p w14:paraId="4D540503" w14:textId="77777777" w:rsidR="00CC3AF0" w:rsidRPr="0063292D" w:rsidRDefault="00CC3AF0" w:rsidP="00CC3AF0">
            <w:pPr>
              <w:jc w:val="center"/>
            </w:pPr>
          </w:p>
        </w:tc>
        <w:tc>
          <w:tcPr>
            <w:tcW w:w="1085" w:type="dxa"/>
            <w:gridSpan w:val="4"/>
            <w:tcBorders>
              <w:right w:val="single" w:sz="4" w:space="0" w:color="auto"/>
            </w:tcBorders>
          </w:tcPr>
          <w:p w14:paraId="2B511FE1" w14:textId="77777777" w:rsidR="00CC3AF0" w:rsidRPr="0063292D" w:rsidRDefault="00CC3AF0" w:rsidP="00CC3AF0">
            <w:pPr>
              <w:jc w:val="center"/>
            </w:pPr>
          </w:p>
        </w:tc>
        <w:tc>
          <w:tcPr>
            <w:tcW w:w="1041" w:type="dxa"/>
            <w:gridSpan w:val="5"/>
            <w:tcBorders>
              <w:left w:val="single" w:sz="4" w:space="0" w:color="auto"/>
            </w:tcBorders>
          </w:tcPr>
          <w:p w14:paraId="6240C1C5" w14:textId="77777777" w:rsidR="00CC3AF0" w:rsidRPr="0063292D" w:rsidRDefault="00CC3AF0" w:rsidP="00CC3AF0">
            <w:pPr>
              <w:jc w:val="center"/>
            </w:pPr>
            <w:r w:rsidRPr="0063292D">
              <w:t>2</w:t>
            </w:r>
          </w:p>
        </w:tc>
        <w:tc>
          <w:tcPr>
            <w:tcW w:w="3385" w:type="dxa"/>
            <w:gridSpan w:val="4"/>
          </w:tcPr>
          <w:p w14:paraId="695683E5" w14:textId="77777777" w:rsidR="00CC3AF0" w:rsidRPr="0063292D" w:rsidRDefault="00CC3AF0" w:rsidP="00CC3AF0">
            <w:r w:rsidRPr="0063292D">
              <w:t>Достижение мата без жертвы материала. Учебные положения на мат в два хода в миттельшпиле. Защита от мата.</w:t>
            </w:r>
          </w:p>
        </w:tc>
        <w:tc>
          <w:tcPr>
            <w:tcW w:w="8080" w:type="dxa"/>
          </w:tcPr>
          <w:p w14:paraId="370EE685" w14:textId="77777777" w:rsidR="00CC3AF0" w:rsidRPr="0063292D" w:rsidRDefault="00CC3AF0" w:rsidP="00CC3AF0">
            <w:pPr>
              <w:rPr>
                <w:i/>
              </w:rPr>
            </w:pPr>
            <w:r w:rsidRPr="0063292D">
              <w:rPr>
                <w:i/>
              </w:rPr>
              <w:t>Дидактическое задание «Защитись от мата».</w:t>
            </w:r>
          </w:p>
          <w:p w14:paraId="51AE5F98" w14:textId="77777777" w:rsidR="00CC3AF0" w:rsidRPr="0063292D" w:rsidRDefault="00CC3AF0" w:rsidP="00CC3AF0">
            <w:r w:rsidRPr="0063292D">
              <w:t>Игровая практика.</w:t>
            </w:r>
          </w:p>
        </w:tc>
      </w:tr>
      <w:tr w:rsidR="00CC3AF0" w:rsidRPr="0063292D" w14:paraId="2F01CE1C" w14:textId="77777777" w:rsidTr="00B842B2">
        <w:tc>
          <w:tcPr>
            <w:tcW w:w="720" w:type="dxa"/>
          </w:tcPr>
          <w:p w14:paraId="03D1D882" w14:textId="77777777" w:rsidR="00CC3AF0" w:rsidRPr="0063292D" w:rsidRDefault="00CC3AF0" w:rsidP="00CC3AF0">
            <w:pPr>
              <w:jc w:val="center"/>
              <w:rPr>
                <w:lang w:val="en-US"/>
              </w:rPr>
            </w:pPr>
            <w:r w:rsidRPr="0063292D">
              <w:rPr>
                <w:lang w:val="en-US"/>
              </w:rPr>
              <w:t>55</w:t>
            </w:r>
          </w:p>
        </w:tc>
        <w:tc>
          <w:tcPr>
            <w:tcW w:w="715" w:type="dxa"/>
            <w:tcBorders>
              <w:right w:val="single" w:sz="4" w:space="0" w:color="auto"/>
            </w:tcBorders>
          </w:tcPr>
          <w:p w14:paraId="246BA3EF" w14:textId="77777777" w:rsidR="00CC3AF0" w:rsidRPr="0063292D" w:rsidRDefault="00CC3AF0" w:rsidP="00CC3AF0">
            <w:pPr>
              <w:jc w:val="center"/>
            </w:pPr>
          </w:p>
        </w:tc>
        <w:tc>
          <w:tcPr>
            <w:tcW w:w="1085" w:type="dxa"/>
            <w:gridSpan w:val="4"/>
            <w:tcBorders>
              <w:right w:val="single" w:sz="4" w:space="0" w:color="auto"/>
            </w:tcBorders>
          </w:tcPr>
          <w:p w14:paraId="507CBDD9" w14:textId="77777777" w:rsidR="00CC3AF0" w:rsidRPr="0063292D" w:rsidRDefault="00CC3AF0" w:rsidP="00CC3AF0">
            <w:pPr>
              <w:jc w:val="center"/>
            </w:pPr>
          </w:p>
        </w:tc>
        <w:tc>
          <w:tcPr>
            <w:tcW w:w="1041" w:type="dxa"/>
            <w:gridSpan w:val="5"/>
            <w:tcBorders>
              <w:left w:val="single" w:sz="4" w:space="0" w:color="auto"/>
            </w:tcBorders>
          </w:tcPr>
          <w:p w14:paraId="5C8C063F" w14:textId="77777777" w:rsidR="00CC3AF0" w:rsidRPr="0063292D" w:rsidRDefault="00CC3AF0" w:rsidP="00CC3AF0">
            <w:pPr>
              <w:jc w:val="center"/>
            </w:pPr>
            <w:r w:rsidRPr="0063292D">
              <w:t>1</w:t>
            </w:r>
          </w:p>
        </w:tc>
        <w:tc>
          <w:tcPr>
            <w:tcW w:w="3385" w:type="dxa"/>
            <w:gridSpan w:val="4"/>
          </w:tcPr>
          <w:p w14:paraId="02D8859E" w14:textId="77777777" w:rsidR="00CC3AF0" w:rsidRPr="0063292D" w:rsidRDefault="00CC3AF0" w:rsidP="00CC3AF0">
            <w:r w:rsidRPr="0063292D">
              <w:t>«Групповая» игра в шахматы</w:t>
            </w:r>
          </w:p>
        </w:tc>
        <w:tc>
          <w:tcPr>
            <w:tcW w:w="8080" w:type="dxa"/>
          </w:tcPr>
          <w:p w14:paraId="478AB2FF" w14:textId="77777777" w:rsidR="00CC3AF0" w:rsidRPr="0063292D" w:rsidRDefault="00CC3AF0" w:rsidP="00CC3AF0">
            <w:r w:rsidRPr="0063292D">
              <w:t>Игровая практика (работа в группах)</w:t>
            </w:r>
          </w:p>
        </w:tc>
      </w:tr>
      <w:tr w:rsidR="00CC3AF0" w:rsidRPr="0063292D" w14:paraId="6F0AD355" w14:textId="77777777" w:rsidTr="00B842B2">
        <w:tc>
          <w:tcPr>
            <w:tcW w:w="720" w:type="dxa"/>
          </w:tcPr>
          <w:p w14:paraId="734CE11C" w14:textId="77777777" w:rsidR="00CC3AF0" w:rsidRPr="0063292D" w:rsidRDefault="00CC3AF0" w:rsidP="00CC3AF0">
            <w:pPr>
              <w:jc w:val="center"/>
              <w:rPr>
                <w:lang w:val="en-US"/>
              </w:rPr>
            </w:pPr>
            <w:r w:rsidRPr="0063292D">
              <w:rPr>
                <w:lang w:val="en-US"/>
              </w:rPr>
              <w:t>56-57</w:t>
            </w:r>
          </w:p>
        </w:tc>
        <w:tc>
          <w:tcPr>
            <w:tcW w:w="715" w:type="dxa"/>
            <w:tcBorders>
              <w:right w:val="single" w:sz="4" w:space="0" w:color="auto"/>
            </w:tcBorders>
          </w:tcPr>
          <w:p w14:paraId="6764E050" w14:textId="77777777" w:rsidR="00CC3AF0" w:rsidRPr="0063292D" w:rsidRDefault="00CC3AF0" w:rsidP="00CC3AF0">
            <w:pPr>
              <w:jc w:val="center"/>
            </w:pPr>
          </w:p>
        </w:tc>
        <w:tc>
          <w:tcPr>
            <w:tcW w:w="1085" w:type="dxa"/>
            <w:gridSpan w:val="4"/>
            <w:tcBorders>
              <w:right w:val="single" w:sz="4" w:space="0" w:color="auto"/>
            </w:tcBorders>
          </w:tcPr>
          <w:p w14:paraId="23FE418B" w14:textId="77777777" w:rsidR="00CC3AF0" w:rsidRPr="0063292D" w:rsidRDefault="00CC3AF0" w:rsidP="00CC3AF0">
            <w:pPr>
              <w:jc w:val="center"/>
            </w:pPr>
          </w:p>
        </w:tc>
        <w:tc>
          <w:tcPr>
            <w:tcW w:w="1041" w:type="dxa"/>
            <w:gridSpan w:val="5"/>
            <w:tcBorders>
              <w:left w:val="single" w:sz="4" w:space="0" w:color="auto"/>
            </w:tcBorders>
          </w:tcPr>
          <w:p w14:paraId="6C253B39" w14:textId="77777777" w:rsidR="00CC3AF0" w:rsidRPr="0063292D" w:rsidRDefault="00CC3AF0" w:rsidP="00CC3AF0">
            <w:pPr>
              <w:jc w:val="center"/>
            </w:pPr>
            <w:r w:rsidRPr="0063292D">
              <w:t>2</w:t>
            </w:r>
          </w:p>
        </w:tc>
        <w:tc>
          <w:tcPr>
            <w:tcW w:w="3385" w:type="dxa"/>
            <w:gridSpan w:val="4"/>
          </w:tcPr>
          <w:p w14:paraId="6B5DEFB7" w14:textId="77777777" w:rsidR="00CC3AF0" w:rsidRPr="0063292D" w:rsidRDefault="00CC3AF0" w:rsidP="00CC3AF0">
            <w:r w:rsidRPr="0063292D">
              <w:t xml:space="preserve">Достижение мата без жертвы материала. Решение заданий на мат в два хода в миттельшпиле.  </w:t>
            </w:r>
          </w:p>
        </w:tc>
        <w:tc>
          <w:tcPr>
            <w:tcW w:w="8080" w:type="dxa"/>
          </w:tcPr>
          <w:p w14:paraId="0DC242FC" w14:textId="77777777" w:rsidR="00CC3AF0" w:rsidRPr="0063292D" w:rsidRDefault="00CC3AF0" w:rsidP="00CC3AF0">
            <w:r w:rsidRPr="0063292D">
              <w:rPr>
                <w:i/>
              </w:rPr>
              <w:t>Дидактическое задание «Защитись от мата».</w:t>
            </w:r>
          </w:p>
          <w:p w14:paraId="709068A1" w14:textId="77777777" w:rsidR="00CC3AF0" w:rsidRPr="0063292D" w:rsidRDefault="00CC3AF0" w:rsidP="00CC3AF0">
            <w:r w:rsidRPr="0063292D">
              <w:t>Игровая практика.</w:t>
            </w:r>
          </w:p>
        </w:tc>
      </w:tr>
      <w:tr w:rsidR="00CC3AF0" w:rsidRPr="0063292D" w14:paraId="2B5D0CA4" w14:textId="77777777" w:rsidTr="00B842B2">
        <w:tc>
          <w:tcPr>
            <w:tcW w:w="720" w:type="dxa"/>
          </w:tcPr>
          <w:p w14:paraId="0D5A64D5" w14:textId="77777777" w:rsidR="00CC3AF0" w:rsidRPr="0063292D" w:rsidRDefault="00CC3AF0" w:rsidP="00CC3AF0">
            <w:pPr>
              <w:jc w:val="center"/>
              <w:rPr>
                <w:lang w:val="en-US"/>
              </w:rPr>
            </w:pPr>
            <w:r w:rsidRPr="0063292D">
              <w:rPr>
                <w:lang w:val="en-US"/>
              </w:rPr>
              <w:t>58</w:t>
            </w:r>
          </w:p>
        </w:tc>
        <w:tc>
          <w:tcPr>
            <w:tcW w:w="715" w:type="dxa"/>
            <w:tcBorders>
              <w:right w:val="single" w:sz="4" w:space="0" w:color="auto"/>
            </w:tcBorders>
          </w:tcPr>
          <w:p w14:paraId="5FDB0A15" w14:textId="77777777" w:rsidR="00CC3AF0" w:rsidRPr="0063292D" w:rsidRDefault="00CC3AF0" w:rsidP="00CC3AF0">
            <w:pPr>
              <w:jc w:val="center"/>
            </w:pPr>
          </w:p>
        </w:tc>
        <w:tc>
          <w:tcPr>
            <w:tcW w:w="1085" w:type="dxa"/>
            <w:gridSpan w:val="4"/>
            <w:tcBorders>
              <w:right w:val="single" w:sz="4" w:space="0" w:color="auto"/>
            </w:tcBorders>
          </w:tcPr>
          <w:p w14:paraId="711EA523" w14:textId="77777777" w:rsidR="00CC3AF0" w:rsidRPr="0063292D" w:rsidRDefault="00CC3AF0" w:rsidP="00CC3AF0">
            <w:pPr>
              <w:jc w:val="center"/>
            </w:pPr>
          </w:p>
        </w:tc>
        <w:tc>
          <w:tcPr>
            <w:tcW w:w="1041" w:type="dxa"/>
            <w:gridSpan w:val="5"/>
            <w:tcBorders>
              <w:left w:val="single" w:sz="4" w:space="0" w:color="auto"/>
            </w:tcBorders>
          </w:tcPr>
          <w:p w14:paraId="3FB223EE" w14:textId="77777777" w:rsidR="00CC3AF0" w:rsidRPr="0063292D" w:rsidRDefault="00CC3AF0" w:rsidP="00CC3AF0">
            <w:pPr>
              <w:jc w:val="center"/>
            </w:pPr>
            <w:r w:rsidRPr="0063292D">
              <w:t>1</w:t>
            </w:r>
          </w:p>
        </w:tc>
        <w:tc>
          <w:tcPr>
            <w:tcW w:w="3385" w:type="dxa"/>
            <w:gridSpan w:val="4"/>
          </w:tcPr>
          <w:p w14:paraId="301930D0" w14:textId="77777777" w:rsidR="00CC3AF0" w:rsidRPr="0063292D" w:rsidRDefault="00CC3AF0" w:rsidP="00CC3AF0">
            <w:r w:rsidRPr="0063292D">
              <w:t>«Групповая» игра в шахматы</w:t>
            </w:r>
          </w:p>
        </w:tc>
        <w:tc>
          <w:tcPr>
            <w:tcW w:w="8080" w:type="dxa"/>
          </w:tcPr>
          <w:p w14:paraId="51725CC0" w14:textId="77777777" w:rsidR="00CC3AF0" w:rsidRPr="0063292D" w:rsidRDefault="00CC3AF0" w:rsidP="00CC3AF0">
            <w:r w:rsidRPr="0063292D">
              <w:t>Игровая практика (работа в группах)</w:t>
            </w:r>
          </w:p>
        </w:tc>
      </w:tr>
      <w:tr w:rsidR="00CC3AF0" w:rsidRPr="0063292D" w14:paraId="5AEA078F" w14:textId="77777777" w:rsidTr="00B842B2">
        <w:tc>
          <w:tcPr>
            <w:tcW w:w="720" w:type="dxa"/>
          </w:tcPr>
          <w:p w14:paraId="2BBAAFB8" w14:textId="77777777" w:rsidR="00CC3AF0" w:rsidRPr="0063292D" w:rsidRDefault="00CC3AF0" w:rsidP="00CC3AF0">
            <w:pPr>
              <w:jc w:val="center"/>
              <w:rPr>
                <w:lang w:val="en-US"/>
              </w:rPr>
            </w:pPr>
            <w:r w:rsidRPr="0063292D">
              <w:rPr>
                <w:lang w:val="en-US"/>
              </w:rPr>
              <w:t>59-60</w:t>
            </w:r>
          </w:p>
        </w:tc>
        <w:tc>
          <w:tcPr>
            <w:tcW w:w="715" w:type="dxa"/>
            <w:tcBorders>
              <w:right w:val="single" w:sz="4" w:space="0" w:color="auto"/>
            </w:tcBorders>
          </w:tcPr>
          <w:p w14:paraId="33F3EBE7" w14:textId="77777777" w:rsidR="00CC3AF0" w:rsidRPr="0063292D" w:rsidRDefault="00CC3AF0" w:rsidP="00CC3AF0">
            <w:pPr>
              <w:jc w:val="center"/>
            </w:pPr>
          </w:p>
        </w:tc>
        <w:tc>
          <w:tcPr>
            <w:tcW w:w="1085" w:type="dxa"/>
            <w:gridSpan w:val="4"/>
            <w:tcBorders>
              <w:right w:val="single" w:sz="4" w:space="0" w:color="auto"/>
            </w:tcBorders>
          </w:tcPr>
          <w:p w14:paraId="2FADD064" w14:textId="77777777" w:rsidR="00CC3AF0" w:rsidRPr="0063292D" w:rsidRDefault="00CC3AF0" w:rsidP="00CC3AF0">
            <w:pPr>
              <w:jc w:val="center"/>
            </w:pPr>
          </w:p>
        </w:tc>
        <w:tc>
          <w:tcPr>
            <w:tcW w:w="1041" w:type="dxa"/>
            <w:gridSpan w:val="5"/>
            <w:tcBorders>
              <w:left w:val="single" w:sz="4" w:space="0" w:color="auto"/>
            </w:tcBorders>
          </w:tcPr>
          <w:p w14:paraId="3A204D24" w14:textId="77777777" w:rsidR="00CC3AF0" w:rsidRPr="0063292D" w:rsidRDefault="00CC3AF0" w:rsidP="00CC3AF0">
            <w:pPr>
              <w:jc w:val="center"/>
            </w:pPr>
            <w:r w:rsidRPr="0063292D">
              <w:t>2</w:t>
            </w:r>
          </w:p>
        </w:tc>
        <w:tc>
          <w:tcPr>
            <w:tcW w:w="3385" w:type="dxa"/>
            <w:gridSpan w:val="4"/>
          </w:tcPr>
          <w:p w14:paraId="043C3C7E" w14:textId="77777777" w:rsidR="00CC3AF0" w:rsidRPr="0063292D" w:rsidRDefault="00CC3AF0" w:rsidP="00CC3AF0">
            <w:r w:rsidRPr="0063292D">
              <w:t>Достижение мата без жертвы материала. Учебные положения на мат в два хода в дебюте.</w:t>
            </w:r>
          </w:p>
        </w:tc>
        <w:tc>
          <w:tcPr>
            <w:tcW w:w="8080" w:type="dxa"/>
          </w:tcPr>
          <w:p w14:paraId="15E95C28" w14:textId="77777777" w:rsidR="00CC3AF0" w:rsidRPr="0063292D" w:rsidRDefault="00CC3AF0" w:rsidP="00CC3AF0">
            <w:r w:rsidRPr="0063292D">
              <w:rPr>
                <w:i/>
              </w:rPr>
              <w:t>Дидактическое задание «Защитись от мата».</w:t>
            </w:r>
          </w:p>
          <w:p w14:paraId="34812EB8" w14:textId="77777777" w:rsidR="00CC3AF0" w:rsidRPr="0063292D" w:rsidRDefault="00CC3AF0" w:rsidP="00CC3AF0">
            <w:r w:rsidRPr="0063292D">
              <w:t>Игровая практика.</w:t>
            </w:r>
          </w:p>
        </w:tc>
      </w:tr>
      <w:tr w:rsidR="00CC3AF0" w:rsidRPr="0063292D" w14:paraId="4A2E8099" w14:textId="77777777" w:rsidTr="00B842B2">
        <w:tc>
          <w:tcPr>
            <w:tcW w:w="720" w:type="dxa"/>
          </w:tcPr>
          <w:p w14:paraId="5F30D40F" w14:textId="77777777" w:rsidR="00CC3AF0" w:rsidRPr="0063292D" w:rsidRDefault="00CC3AF0" w:rsidP="00CC3AF0">
            <w:pPr>
              <w:jc w:val="center"/>
              <w:rPr>
                <w:lang w:val="en-US"/>
              </w:rPr>
            </w:pPr>
            <w:r w:rsidRPr="0063292D">
              <w:rPr>
                <w:lang w:val="en-US"/>
              </w:rPr>
              <w:t>61</w:t>
            </w:r>
          </w:p>
        </w:tc>
        <w:tc>
          <w:tcPr>
            <w:tcW w:w="715" w:type="dxa"/>
            <w:tcBorders>
              <w:right w:val="single" w:sz="4" w:space="0" w:color="auto"/>
            </w:tcBorders>
          </w:tcPr>
          <w:p w14:paraId="6F443EDB" w14:textId="77777777" w:rsidR="00CC3AF0" w:rsidRPr="0063292D" w:rsidRDefault="00CC3AF0" w:rsidP="00CC3AF0">
            <w:pPr>
              <w:jc w:val="center"/>
            </w:pPr>
          </w:p>
        </w:tc>
        <w:tc>
          <w:tcPr>
            <w:tcW w:w="1085" w:type="dxa"/>
            <w:gridSpan w:val="4"/>
            <w:tcBorders>
              <w:right w:val="single" w:sz="4" w:space="0" w:color="auto"/>
            </w:tcBorders>
          </w:tcPr>
          <w:p w14:paraId="282C379E" w14:textId="77777777" w:rsidR="00CC3AF0" w:rsidRPr="0063292D" w:rsidRDefault="00CC3AF0" w:rsidP="00CC3AF0">
            <w:pPr>
              <w:jc w:val="center"/>
            </w:pPr>
          </w:p>
        </w:tc>
        <w:tc>
          <w:tcPr>
            <w:tcW w:w="1041" w:type="dxa"/>
            <w:gridSpan w:val="5"/>
            <w:tcBorders>
              <w:left w:val="single" w:sz="4" w:space="0" w:color="auto"/>
            </w:tcBorders>
          </w:tcPr>
          <w:p w14:paraId="435E7CFE" w14:textId="77777777" w:rsidR="00CC3AF0" w:rsidRPr="0063292D" w:rsidRDefault="00CC3AF0" w:rsidP="00CC3AF0">
            <w:pPr>
              <w:jc w:val="center"/>
            </w:pPr>
            <w:r w:rsidRPr="0063292D">
              <w:t>1</w:t>
            </w:r>
          </w:p>
        </w:tc>
        <w:tc>
          <w:tcPr>
            <w:tcW w:w="3385" w:type="dxa"/>
            <w:gridSpan w:val="4"/>
          </w:tcPr>
          <w:p w14:paraId="1AEDF8E3" w14:textId="77777777" w:rsidR="00CC3AF0" w:rsidRPr="0063292D" w:rsidRDefault="00CC3AF0" w:rsidP="00CC3AF0">
            <w:r w:rsidRPr="0063292D">
              <w:t>«Групповая» игра в шахматы</w:t>
            </w:r>
          </w:p>
        </w:tc>
        <w:tc>
          <w:tcPr>
            <w:tcW w:w="8080" w:type="dxa"/>
          </w:tcPr>
          <w:p w14:paraId="3671E36C" w14:textId="77777777" w:rsidR="00CC3AF0" w:rsidRPr="0063292D" w:rsidRDefault="00CC3AF0" w:rsidP="00CC3AF0">
            <w:r w:rsidRPr="0063292D">
              <w:t>Игровая практика (работа в группах)</w:t>
            </w:r>
          </w:p>
        </w:tc>
      </w:tr>
      <w:tr w:rsidR="00CC3AF0" w:rsidRPr="0063292D" w14:paraId="4F7EA0F5" w14:textId="77777777" w:rsidTr="00B842B2">
        <w:tc>
          <w:tcPr>
            <w:tcW w:w="720" w:type="dxa"/>
          </w:tcPr>
          <w:p w14:paraId="750849AA" w14:textId="77777777" w:rsidR="00CC3AF0" w:rsidRPr="0063292D" w:rsidRDefault="00CC3AF0" w:rsidP="00CC3AF0">
            <w:pPr>
              <w:jc w:val="center"/>
              <w:rPr>
                <w:lang w:val="en-US"/>
              </w:rPr>
            </w:pPr>
            <w:r w:rsidRPr="0063292D">
              <w:rPr>
                <w:lang w:val="en-US"/>
              </w:rPr>
              <w:t>62-63</w:t>
            </w:r>
          </w:p>
        </w:tc>
        <w:tc>
          <w:tcPr>
            <w:tcW w:w="715" w:type="dxa"/>
            <w:tcBorders>
              <w:right w:val="single" w:sz="4" w:space="0" w:color="auto"/>
            </w:tcBorders>
          </w:tcPr>
          <w:p w14:paraId="59FF0806" w14:textId="77777777" w:rsidR="00CC3AF0" w:rsidRPr="0063292D" w:rsidRDefault="00CC3AF0" w:rsidP="00CC3AF0">
            <w:pPr>
              <w:jc w:val="center"/>
            </w:pPr>
          </w:p>
        </w:tc>
        <w:tc>
          <w:tcPr>
            <w:tcW w:w="1085" w:type="dxa"/>
            <w:gridSpan w:val="4"/>
            <w:tcBorders>
              <w:right w:val="single" w:sz="4" w:space="0" w:color="auto"/>
            </w:tcBorders>
          </w:tcPr>
          <w:p w14:paraId="27E3C564" w14:textId="77777777" w:rsidR="00CC3AF0" w:rsidRPr="0063292D" w:rsidRDefault="00CC3AF0" w:rsidP="00CC3AF0">
            <w:pPr>
              <w:jc w:val="center"/>
            </w:pPr>
          </w:p>
        </w:tc>
        <w:tc>
          <w:tcPr>
            <w:tcW w:w="1041" w:type="dxa"/>
            <w:gridSpan w:val="5"/>
            <w:tcBorders>
              <w:left w:val="single" w:sz="4" w:space="0" w:color="auto"/>
            </w:tcBorders>
          </w:tcPr>
          <w:p w14:paraId="681866CA" w14:textId="77777777" w:rsidR="00CC3AF0" w:rsidRPr="0063292D" w:rsidRDefault="00CC3AF0" w:rsidP="00CC3AF0">
            <w:pPr>
              <w:jc w:val="center"/>
            </w:pPr>
            <w:r w:rsidRPr="0063292D">
              <w:t>2</w:t>
            </w:r>
          </w:p>
        </w:tc>
        <w:tc>
          <w:tcPr>
            <w:tcW w:w="3385" w:type="dxa"/>
            <w:gridSpan w:val="4"/>
          </w:tcPr>
          <w:p w14:paraId="0B2C4EF1" w14:textId="77777777" w:rsidR="00CC3AF0" w:rsidRPr="0063292D" w:rsidRDefault="00CC3AF0" w:rsidP="00CC3AF0">
            <w:r w:rsidRPr="0063292D">
              <w:t>Достижение мата без жертвы материала. Решение заданий на мат в два хода.</w:t>
            </w:r>
          </w:p>
        </w:tc>
        <w:tc>
          <w:tcPr>
            <w:tcW w:w="8080" w:type="dxa"/>
          </w:tcPr>
          <w:p w14:paraId="3DDD3B2F" w14:textId="77777777" w:rsidR="00CC3AF0" w:rsidRPr="0063292D" w:rsidRDefault="00CC3AF0" w:rsidP="00CC3AF0">
            <w:r w:rsidRPr="0063292D">
              <w:rPr>
                <w:i/>
              </w:rPr>
              <w:t>Дидактическое задание «Защитись от мата».</w:t>
            </w:r>
          </w:p>
          <w:p w14:paraId="6B34466D" w14:textId="77777777" w:rsidR="00CC3AF0" w:rsidRPr="0063292D" w:rsidRDefault="00CC3AF0" w:rsidP="00CC3AF0">
            <w:r w:rsidRPr="0063292D">
              <w:t>Игровая практика.</w:t>
            </w:r>
          </w:p>
        </w:tc>
      </w:tr>
      <w:tr w:rsidR="00CC3AF0" w:rsidRPr="0063292D" w14:paraId="61C966FA" w14:textId="77777777" w:rsidTr="00B842B2">
        <w:tc>
          <w:tcPr>
            <w:tcW w:w="720" w:type="dxa"/>
          </w:tcPr>
          <w:p w14:paraId="47F1BD48" w14:textId="77777777" w:rsidR="00CC3AF0" w:rsidRPr="0063292D" w:rsidRDefault="00CC3AF0" w:rsidP="00CC3AF0">
            <w:pPr>
              <w:jc w:val="center"/>
              <w:rPr>
                <w:lang w:val="en-US"/>
              </w:rPr>
            </w:pPr>
            <w:r w:rsidRPr="0063292D">
              <w:rPr>
                <w:lang w:val="en-US"/>
              </w:rPr>
              <w:t>64</w:t>
            </w:r>
          </w:p>
        </w:tc>
        <w:tc>
          <w:tcPr>
            <w:tcW w:w="715" w:type="dxa"/>
            <w:tcBorders>
              <w:right w:val="single" w:sz="4" w:space="0" w:color="auto"/>
            </w:tcBorders>
          </w:tcPr>
          <w:p w14:paraId="1FF74AAD" w14:textId="77777777" w:rsidR="00CC3AF0" w:rsidRPr="0063292D" w:rsidRDefault="00CC3AF0" w:rsidP="00CC3AF0">
            <w:pPr>
              <w:jc w:val="center"/>
            </w:pPr>
          </w:p>
        </w:tc>
        <w:tc>
          <w:tcPr>
            <w:tcW w:w="1085" w:type="dxa"/>
            <w:gridSpan w:val="4"/>
            <w:tcBorders>
              <w:right w:val="single" w:sz="4" w:space="0" w:color="auto"/>
            </w:tcBorders>
          </w:tcPr>
          <w:p w14:paraId="6CF88851" w14:textId="77777777" w:rsidR="00CC3AF0" w:rsidRPr="0063292D" w:rsidRDefault="00CC3AF0" w:rsidP="00CC3AF0">
            <w:pPr>
              <w:jc w:val="center"/>
            </w:pPr>
          </w:p>
        </w:tc>
        <w:tc>
          <w:tcPr>
            <w:tcW w:w="1041" w:type="dxa"/>
            <w:gridSpan w:val="5"/>
            <w:tcBorders>
              <w:left w:val="single" w:sz="4" w:space="0" w:color="auto"/>
            </w:tcBorders>
          </w:tcPr>
          <w:p w14:paraId="1592717B" w14:textId="77777777" w:rsidR="00CC3AF0" w:rsidRPr="0063292D" w:rsidRDefault="00CC3AF0" w:rsidP="00CC3AF0">
            <w:pPr>
              <w:jc w:val="center"/>
            </w:pPr>
            <w:r w:rsidRPr="0063292D">
              <w:t>1</w:t>
            </w:r>
          </w:p>
        </w:tc>
        <w:tc>
          <w:tcPr>
            <w:tcW w:w="3385" w:type="dxa"/>
            <w:gridSpan w:val="4"/>
          </w:tcPr>
          <w:p w14:paraId="2E183E4C" w14:textId="77777777" w:rsidR="00CC3AF0" w:rsidRPr="0063292D" w:rsidRDefault="00CC3AF0" w:rsidP="00CC3AF0">
            <w:r w:rsidRPr="0063292D">
              <w:t>«Групповая» игра в шахматы</w:t>
            </w:r>
          </w:p>
        </w:tc>
        <w:tc>
          <w:tcPr>
            <w:tcW w:w="8080" w:type="dxa"/>
          </w:tcPr>
          <w:p w14:paraId="731AAF71" w14:textId="77777777" w:rsidR="00CC3AF0" w:rsidRPr="0063292D" w:rsidRDefault="00CC3AF0" w:rsidP="00CC3AF0">
            <w:r w:rsidRPr="0063292D">
              <w:t>Игровая практика (работа в группах)</w:t>
            </w:r>
          </w:p>
        </w:tc>
      </w:tr>
      <w:tr w:rsidR="00CC3AF0" w:rsidRPr="0063292D" w14:paraId="09991E95" w14:textId="77777777" w:rsidTr="00B842B2">
        <w:tc>
          <w:tcPr>
            <w:tcW w:w="15026" w:type="dxa"/>
            <w:gridSpan w:val="16"/>
          </w:tcPr>
          <w:p w14:paraId="06807870" w14:textId="77777777" w:rsidR="00CC3AF0" w:rsidRPr="009E17F5" w:rsidRDefault="00CC3AF0" w:rsidP="00CC3AF0">
            <w:pPr>
              <w:rPr>
                <w:b/>
                <w14:shadow w14:blurRad="50800" w14:dist="38100" w14:dir="2700000" w14:sx="100000" w14:sy="100000" w14:kx="0" w14:ky="0" w14:algn="tl">
                  <w14:srgbClr w14:val="000000">
                    <w14:alpha w14:val="60000"/>
                  </w14:srgbClr>
                </w14:shadow>
              </w:rPr>
            </w:pPr>
            <w:r w:rsidRPr="009E17F5">
              <w:rPr>
                <w:b/>
                <w:lang w:val="en-US"/>
                <w14:shadow w14:blurRad="50800" w14:dist="38100" w14:dir="2700000" w14:sx="100000" w14:sy="100000" w14:kx="0" w14:ky="0" w14:algn="tl">
                  <w14:srgbClr w14:val="000000">
                    <w14:alpha w14:val="60000"/>
                  </w14:srgbClr>
                </w14:shadow>
              </w:rPr>
              <w:t>VII</w:t>
            </w:r>
            <w:r w:rsidRPr="009E17F5">
              <w:rPr>
                <w:b/>
                <w14:shadow w14:blurRad="50800" w14:dist="38100" w14:dir="2700000" w14:sx="100000" w14:sy="100000" w14:kx="0" w14:ky="0" w14:algn="tl">
                  <w14:srgbClr w14:val="000000">
                    <w14:alpha w14:val="60000"/>
                  </w14:srgbClr>
                </w14:shadow>
              </w:rPr>
              <w:t>. Повторение пройденного материала - 4 ч.</w:t>
            </w:r>
          </w:p>
        </w:tc>
      </w:tr>
      <w:tr w:rsidR="00CC3AF0" w:rsidRPr="0063292D" w14:paraId="735EA8BC" w14:textId="77777777" w:rsidTr="00B842B2">
        <w:tc>
          <w:tcPr>
            <w:tcW w:w="720" w:type="dxa"/>
          </w:tcPr>
          <w:p w14:paraId="5236EEF4" w14:textId="77777777" w:rsidR="00CC3AF0" w:rsidRPr="0063292D" w:rsidRDefault="00CC3AF0" w:rsidP="00CC3AF0">
            <w:pPr>
              <w:jc w:val="center"/>
              <w:rPr>
                <w:lang w:val="en-US"/>
              </w:rPr>
            </w:pPr>
            <w:r w:rsidRPr="0063292D">
              <w:rPr>
                <w:lang w:val="en-US"/>
              </w:rPr>
              <w:t>65-68</w:t>
            </w:r>
          </w:p>
        </w:tc>
        <w:tc>
          <w:tcPr>
            <w:tcW w:w="715" w:type="dxa"/>
            <w:tcBorders>
              <w:right w:val="single" w:sz="4" w:space="0" w:color="auto"/>
            </w:tcBorders>
          </w:tcPr>
          <w:p w14:paraId="2079E2A8" w14:textId="77777777" w:rsidR="00CC3AF0" w:rsidRPr="0063292D" w:rsidRDefault="00CC3AF0" w:rsidP="00CC3AF0">
            <w:pPr>
              <w:jc w:val="center"/>
            </w:pPr>
          </w:p>
        </w:tc>
        <w:tc>
          <w:tcPr>
            <w:tcW w:w="1085" w:type="dxa"/>
            <w:gridSpan w:val="4"/>
            <w:tcBorders>
              <w:right w:val="single" w:sz="4" w:space="0" w:color="auto"/>
            </w:tcBorders>
          </w:tcPr>
          <w:p w14:paraId="7EF8FC9A" w14:textId="77777777" w:rsidR="00CC3AF0" w:rsidRPr="0063292D" w:rsidRDefault="00CC3AF0" w:rsidP="00CC3AF0">
            <w:pPr>
              <w:jc w:val="center"/>
            </w:pPr>
          </w:p>
        </w:tc>
        <w:tc>
          <w:tcPr>
            <w:tcW w:w="1041" w:type="dxa"/>
            <w:gridSpan w:val="5"/>
            <w:tcBorders>
              <w:left w:val="single" w:sz="4" w:space="0" w:color="auto"/>
            </w:tcBorders>
          </w:tcPr>
          <w:p w14:paraId="30FF9B47" w14:textId="77777777" w:rsidR="00CC3AF0" w:rsidRPr="0063292D" w:rsidRDefault="00CC3AF0" w:rsidP="00CC3AF0">
            <w:pPr>
              <w:jc w:val="center"/>
              <w:rPr>
                <w:lang w:val="en-US"/>
              </w:rPr>
            </w:pPr>
            <w:r w:rsidRPr="0063292D">
              <w:rPr>
                <w:lang w:val="en-US"/>
              </w:rPr>
              <w:t>4</w:t>
            </w:r>
          </w:p>
        </w:tc>
        <w:tc>
          <w:tcPr>
            <w:tcW w:w="3385" w:type="dxa"/>
            <w:gridSpan w:val="4"/>
          </w:tcPr>
          <w:p w14:paraId="58F4CBE2" w14:textId="77777777" w:rsidR="00CC3AF0" w:rsidRPr="0063292D" w:rsidRDefault="00CC3AF0" w:rsidP="00CC3AF0">
            <w:r w:rsidRPr="0063292D">
              <w:t>Повторение основных вопросов курса</w:t>
            </w:r>
          </w:p>
        </w:tc>
        <w:tc>
          <w:tcPr>
            <w:tcW w:w="8080" w:type="dxa"/>
          </w:tcPr>
          <w:p w14:paraId="423E75D1" w14:textId="77777777" w:rsidR="00CC3AF0" w:rsidRPr="0063292D" w:rsidRDefault="00CC3AF0" w:rsidP="00CC3AF0">
            <w:r w:rsidRPr="0063292D">
              <w:t>Повторение материала.</w:t>
            </w:r>
          </w:p>
          <w:p w14:paraId="713AAF29" w14:textId="150F2DE9" w:rsidR="00CC3AF0" w:rsidRPr="0063292D" w:rsidRDefault="00CC3AF0" w:rsidP="00B842B2">
            <w:r w:rsidRPr="0063292D">
              <w:t>Промежуточный мониторинг (диагностика после 2-ого года обучения</w:t>
            </w:r>
            <w:r w:rsidR="00B842B2" w:rsidRPr="0063292D">
              <w:t xml:space="preserve">: шахматный турнир очно или онлайн </w:t>
            </w:r>
            <w:hyperlink r:id="rId9" w:history="1">
              <w:r w:rsidR="00B842B2" w:rsidRPr="0063292D">
                <w:rPr>
                  <w:rStyle w:val="a9"/>
                  <w:rFonts w:ascii="Times New Roman" w:hAnsi="Times New Roman" w:cs="Times New Roman"/>
                  <w:sz w:val="24"/>
                  <w:szCs w:val="24"/>
                  <w:lang w:val="en-US"/>
                </w:rPr>
                <w:t>https</w:t>
              </w:r>
              <w:r w:rsidR="00B842B2" w:rsidRPr="0063292D">
                <w:rPr>
                  <w:rStyle w:val="a9"/>
                  <w:rFonts w:ascii="Times New Roman" w:hAnsi="Times New Roman" w:cs="Times New Roman"/>
                  <w:sz w:val="24"/>
                  <w:szCs w:val="24"/>
                </w:rPr>
                <w:t>://</w:t>
              </w:r>
              <w:proofErr w:type="spellStart"/>
              <w:r w:rsidR="00B842B2" w:rsidRPr="0063292D">
                <w:rPr>
                  <w:rStyle w:val="a9"/>
                  <w:rFonts w:ascii="Times New Roman" w:hAnsi="Times New Roman" w:cs="Times New Roman"/>
                  <w:sz w:val="24"/>
                  <w:szCs w:val="24"/>
                  <w:lang w:val="en-US"/>
                </w:rPr>
                <w:t>lichess</w:t>
              </w:r>
              <w:proofErr w:type="spellEnd"/>
              <w:r w:rsidR="00B842B2" w:rsidRPr="0063292D">
                <w:rPr>
                  <w:rStyle w:val="a9"/>
                  <w:rFonts w:ascii="Times New Roman" w:hAnsi="Times New Roman" w:cs="Times New Roman"/>
                  <w:sz w:val="24"/>
                  <w:szCs w:val="24"/>
                </w:rPr>
                <w:t>.</w:t>
              </w:r>
              <w:r w:rsidR="00B842B2" w:rsidRPr="0063292D">
                <w:rPr>
                  <w:rStyle w:val="a9"/>
                  <w:rFonts w:ascii="Times New Roman" w:hAnsi="Times New Roman" w:cs="Times New Roman"/>
                  <w:sz w:val="24"/>
                  <w:szCs w:val="24"/>
                  <w:lang w:val="en-US"/>
                </w:rPr>
                <w:t>org</w:t>
              </w:r>
              <w:r w:rsidR="00B842B2" w:rsidRPr="0063292D">
                <w:rPr>
                  <w:rStyle w:val="a9"/>
                  <w:rFonts w:ascii="Times New Roman" w:hAnsi="Times New Roman" w:cs="Times New Roman"/>
                  <w:sz w:val="24"/>
                  <w:szCs w:val="24"/>
                </w:rPr>
                <w:t>/</w:t>
              </w:r>
            </w:hyperlink>
            <w:r w:rsidRPr="0063292D">
              <w:t>)</w:t>
            </w:r>
          </w:p>
        </w:tc>
      </w:tr>
      <w:tr w:rsidR="00CC3AF0" w:rsidRPr="0063292D" w14:paraId="6261C1FD" w14:textId="77777777" w:rsidTr="00B842B2">
        <w:tc>
          <w:tcPr>
            <w:tcW w:w="15026" w:type="dxa"/>
            <w:gridSpan w:val="16"/>
          </w:tcPr>
          <w:p w14:paraId="117C2345" w14:textId="77777777" w:rsidR="00CC3AF0" w:rsidRPr="009E17F5" w:rsidRDefault="00CC3AF0" w:rsidP="00CC3AF0">
            <w:pPr>
              <w:rPr>
                <w:b/>
                <w14:shadow w14:blurRad="50800" w14:dist="38100" w14:dir="2700000" w14:sx="100000" w14:sy="100000" w14:kx="0" w14:ky="0" w14:algn="tl">
                  <w14:srgbClr w14:val="000000">
                    <w14:alpha w14:val="60000"/>
                  </w14:srgbClr>
                </w14:shadow>
              </w:rPr>
            </w:pPr>
            <w:r w:rsidRPr="009E17F5">
              <w:rPr>
                <w:b/>
                <w:lang w:val="en-US"/>
                <w14:shadow w14:blurRad="50800" w14:dist="38100" w14:dir="2700000" w14:sx="100000" w14:sy="100000" w14:kx="0" w14:ky="0" w14:algn="tl">
                  <w14:srgbClr w14:val="000000">
                    <w14:alpha w14:val="60000"/>
                  </w14:srgbClr>
                </w14:shadow>
              </w:rPr>
              <w:t>VIII</w:t>
            </w:r>
            <w:r w:rsidRPr="009E17F5">
              <w:rPr>
                <w:b/>
                <w14:shadow w14:blurRad="50800" w14:dist="38100" w14:dir="2700000" w14:sx="100000" w14:sy="100000" w14:kx="0" w14:ky="0" w14:algn="tl">
                  <w14:srgbClr w14:val="000000">
                    <w14:alpha w14:val="60000"/>
                  </w14:srgbClr>
                </w14:shadow>
              </w:rPr>
              <w:t xml:space="preserve">. Интенсивное погружение </w:t>
            </w:r>
            <w:r w:rsidRPr="009E17F5">
              <w:rPr>
                <w:b/>
                <w:lang w:val="en-US"/>
                <w14:shadow w14:blurRad="50800" w14:dist="38100" w14:dir="2700000" w14:sx="100000" w14:sy="100000" w14:kx="0" w14:ky="0" w14:algn="tl">
                  <w14:srgbClr w14:val="000000">
                    <w14:alpha w14:val="60000"/>
                  </w14:srgbClr>
                </w14:shadow>
              </w:rPr>
              <w:t xml:space="preserve"> </w:t>
            </w:r>
            <w:r w:rsidRPr="009E17F5">
              <w:rPr>
                <w:b/>
                <w14:shadow w14:blurRad="50800" w14:dist="38100" w14:dir="2700000" w14:sx="100000" w14:sy="100000" w14:kx="0" w14:ky="0" w14:algn="tl">
                  <w14:srgbClr w14:val="000000">
                    <w14:alpha w14:val="60000"/>
                  </w14:srgbClr>
                </w14:shadow>
              </w:rPr>
              <w:t xml:space="preserve">- </w:t>
            </w:r>
            <w:r w:rsidRPr="009E17F5">
              <w:rPr>
                <w:b/>
                <w:lang w:val="en-US"/>
                <w14:shadow w14:blurRad="50800" w14:dist="38100" w14:dir="2700000" w14:sx="100000" w14:sy="100000" w14:kx="0" w14:ky="0" w14:algn="tl">
                  <w14:srgbClr w14:val="000000">
                    <w14:alpha w14:val="60000"/>
                  </w14:srgbClr>
                </w14:shadow>
              </w:rPr>
              <w:t>5</w:t>
            </w:r>
            <w:r w:rsidRPr="009E17F5">
              <w:rPr>
                <w:b/>
                <w14:shadow w14:blurRad="50800" w14:dist="38100" w14:dir="2700000" w14:sx="100000" w14:sy="100000" w14:kx="0" w14:ky="0" w14:algn="tl">
                  <w14:srgbClr w14:val="000000">
                    <w14:alpha w14:val="60000"/>
                  </w14:srgbClr>
                </w14:shadow>
              </w:rPr>
              <w:t xml:space="preserve"> ч.</w:t>
            </w:r>
          </w:p>
        </w:tc>
      </w:tr>
      <w:tr w:rsidR="00CC3AF0" w:rsidRPr="0063292D" w14:paraId="795327A0" w14:textId="77777777" w:rsidTr="00B842B2">
        <w:tc>
          <w:tcPr>
            <w:tcW w:w="720" w:type="dxa"/>
          </w:tcPr>
          <w:p w14:paraId="5B5C0264" w14:textId="77777777" w:rsidR="00CC3AF0" w:rsidRPr="0063292D" w:rsidRDefault="00CC3AF0" w:rsidP="00CC3AF0">
            <w:pPr>
              <w:jc w:val="center"/>
              <w:rPr>
                <w:lang w:val="en-US"/>
              </w:rPr>
            </w:pPr>
            <w:r w:rsidRPr="0063292D">
              <w:rPr>
                <w:lang w:val="en-US"/>
              </w:rPr>
              <w:t>69-73</w:t>
            </w:r>
          </w:p>
        </w:tc>
        <w:tc>
          <w:tcPr>
            <w:tcW w:w="839" w:type="dxa"/>
            <w:gridSpan w:val="2"/>
            <w:tcBorders>
              <w:right w:val="single" w:sz="4" w:space="0" w:color="auto"/>
            </w:tcBorders>
          </w:tcPr>
          <w:p w14:paraId="73D49D5A" w14:textId="77777777" w:rsidR="00CC3AF0" w:rsidRPr="0063292D" w:rsidRDefault="00CC3AF0" w:rsidP="00CC3AF0">
            <w:pPr>
              <w:jc w:val="both"/>
            </w:pPr>
          </w:p>
        </w:tc>
        <w:tc>
          <w:tcPr>
            <w:tcW w:w="939" w:type="dxa"/>
            <w:gridSpan w:val="2"/>
            <w:tcBorders>
              <w:right w:val="single" w:sz="4" w:space="0" w:color="auto"/>
            </w:tcBorders>
          </w:tcPr>
          <w:p w14:paraId="3EA57C88" w14:textId="77777777" w:rsidR="00CC3AF0" w:rsidRPr="0063292D" w:rsidRDefault="00CC3AF0" w:rsidP="00CC3AF0">
            <w:pPr>
              <w:jc w:val="both"/>
            </w:pPr>
          </w:p>
        </w:tc>
        <w:tc>
          <w:tcPr>
            <w:tcW w:w="1000" w:type="dxa"/>
            <w:gridSpan w:val="5"/>
            <w:tcBorders>
              <w:left w:val="single" w:sz="4" w:space="0" w:color="auto"/>
            </w:tcBorders>
          </w:tcPr>
          <w:p w14:paraId="6DA74A64" w14:textId="77777777" w:rsidR="00CC3AF0" w:rsidRPr="0063292D" w:rsidRDefault="00CC3AF0" w:rsidP="00CC3AF0">
            <w:pPr>
              <w:jc w:val="center"/>
              <w:rPr>
                <w:lang w:val="en-US"/>
              </w:rPr>
            </w:pPr>
            <w:r w:rsidRPr="0063292D">
              <w:rPr>
                <w:lang w:val="en-US"/>
              </w:rPr>
              <w:t>5</w:t>
            </w:r>
          </w:p>
        </w:tc>
        <w:tc>
          <w:tcPr>
            <w:tcW w:w="3448" w:type="dxa"/>
            <w:gridSpan w:val="5"/>
          </w:tcPr>
          <w:p w14:paraId="45DDC820" w14:textId="77777777" w:rsidR="00CC3AF0" w:rsidRPr="0063292D" w:rsidRDefault="00CC3AF0" w:rsidP="00CC3AF0">
            <w:r w:rsidRPr="0063292D">
              <w:t>Интенсивная школа «</w:t>
            </w:r>
            <w:r w:rsidRPr="0063292D">
              <w:rPr>
                <w:lang w:val="en-US"/>
              </w:rPr>
              <w:t>Chess Star</w:t>
            </w:r>
            <w:r w:rsidRPr="0063292D">
              <w:t>»</w:t>
            </w:r>
          </w:p>
        </w:tc>
        <w:tc>
          <w:tcPr>
            <w:tcW w:w="8080" w:type="dxa"/>
          </w:tcPr>
          <w:p w14:paraId="68535FBF" w14:textId="77777777" w:rsidR="00CC3AF0" w:rsidRPr="0063292D" w:rsidRDefault="00CC3AF0" w:rsidP="00CC3AF0">
            <w:r w:rsidRPr="0063292D">
              <w:t xml:space="preserve">Дидактические игры. </w:t>
            </w:r>
          </w:p>
          <w:p w14:paraId="618D0058" w14:textId="77777777" w:rsidR="00CC3AF0" w:rsidRPr="0063292D" w:rsidRDefault="00CC3AF0" w:rsidP="00CC3AF0">
            <w:r w:rsidRPr="0063292D">
              <w:t>Игровая практика (</w:t>
            </w:r>
            <w:r w:rsidRPr="0063292D">
              <w:rPr>
                <w:i/>
              </w:rPr>
              <w:t>игра всеми фигурами из начального положения</w:t>
            </w:r>
            <w:r w:rsidRPr="0063292D">
              <w:t>). Шахматный турнир</w:t>
            </w:r>
          </w:p>
        </w:tc>
      </w:tr>
    </w:tbl>
    <w:p w14:paraId="06242867" w14:textId="77777777" w:rsidR="00CC3AF0" w:rsidRPr="0063292D" w:rsidRDefault="00CC3AF0" w:rsidP="00CC3AF0">
      <w:pPr>
        <w:jc w:val="center"/>
        <w:rPr>
          <w:b/>
        </w:rPr>
      </w:pPr>
    </w:p>
    <w:p w14:paraId="342EB3E3" w14:textId="77777777" w:rsidR="00CC3AF0" w:rsidRPr="0063292D" w:rsidRDefault="00CC3AF0" w:rsidP="00CC3AF0">
      <w:pPr>
        <w:jc w:val="center"/>
        <w:rPr>
          <w:b/>
        </w:rPr>
      </w:pPr>
      <w:r w:rsidRPr="0063292D">
        <w:rPr>
          <w:b/>
        </w:rPr>
        <w:t>3-й год обучения (3 класс) – 73 ч.</w:t>
      </w:r>
    </w:p>
    <w:p w14:paraId="7EB7D557" w14:textId="77777777" w:rsidR="00CC3AF0" w:rsidRPr="0063292D" w:rsidRDefault="00CC3AF0" w:rsidP="00CC3AF0">
      <w:pPr>
        <w:jc w:val="both"/>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0"/>
        <w:gridCol w:w="172"/>
        <w:gridCol w:w="667"/>
        <w:gridCol w:w="83"/>
        <w:gridCol w:w="15"/>
        <w:gridCol w:w="15"/>
        <w:gridCol w:w="60"/>
        <w:gridCol w:w="766"/>
        <w:gridCol w:w="44"/>
        <w:gridCol w:w="30"/>
        <w:gridCol w:w="1028"/>
        <w:gridCol w:w="4905"/>
        <w:gridCol w:w="6521"/>
      </w:tblGrid>
      <w:tr w:rsidR="00CC3AF0" w:rsidRPr="0063292D" w14:paraId="4F8D7D6D" w14:textId="77777777" w:rsidTr="00AA6E3A">
        <w:trPr>
          <w:trHeight w:val="136"/>
        </w:trPr>
        <w:tc>
          <w:tcPr>
            <w:tcW w:w="892" w:type="dxa"/>
            <w:gridSpan w:val="2"/>
            <w:vMerge w:val="restart"/>
            <w:vAlign w:val="center"/>
          </w:tcPr>
          <w:p w14:paraId="6D806E8D" w14:textId="77777777" w:rsidR="00CC3AF0" w:rsidRPr="0063292D" w:rsidRDefault="00CC3AF0" w:rsidP="00CC3AF0">
            <w:pPr>
              <w:jc w:val="center"/>
            </w:pPr>
            <w:r w:rsidRPr="0063292D">
              <w:t>№ п</w:t>
            </w:r>
            <w:r w:rsidRPr="0063292D">
              <w:rPr>
                <w:lang w:val="en-US"/>
              </w:rPr>
              <w:t>/</w:t>
            </w:r>
            <w:r w:rsidRPr="0063292D">
              <w:t>п</w:t>
            </w:r>
          </w:p>
        </w:tc>
        <w:tc>
          <w:tcPr>
            <w:tcW w:w="1680" w:type="dxa"/>
            <w:gridSpan w:val="8"/>
            <w:vAlign w:val="center"/>
          </w:tcPr>
          <w:p w14:paraId="731E127A" w14:textId="77777777" w:rsidR="00CC3AF0" w:rsidRPr="0063292D" w:rsidRDefault="00CC3AF0" w:rsidP="00CC3AF0">
            <w:pPr>
              <w:jc w:val="center"/>
            </w:pPr>
            <w:r w:rsidRPr="0063292D">
              <w:t>Дата</w:t>
            </w:r>
          </w:p>
        </w:tc>
        <w:tc>
          <w:tcPr>
            <w:tcW w:w="1028" w:type="dxa"/>
            <w:vMerge w:val="restart"/>
            <w:vAlign w:val="center"/>
          </w:tcPr>
          <w:p w14:paraId="63B7CAE1" w14:textId="77777777" w:rsidR="00CC3AF0" w:rsidRPr="0063292D" w:rsidRDefault="00CC3AF0" w:rsidP="00CC3AF0">
            <w:pPr>
              <w:jc w:val="center"/>
            </w:pPr>
            <w:r w:rsidRPr="0063292D">
              <w:t xml:space="preserve">Кол-во </w:t>
            </w:r>
            <w:r w:rsidRPr="0063292D">
              <w:lastRenderedPageBreak/>
              <w:t>часов</w:t>
            </w:r>
          </w:p>
        </w:tc>
        <w:tc>
          <w:tcPr>
            <w:tcW w:w="4905" w:type="dxa"/>
            <w:vMerge w:val="restart"/>
            <w:vAlign w:val="center"/>
          </w:tcPr>
          <w:p w14:paraId="1CEEFD9F" w14:textId="77777777" w:rsidR="00CC3AF0" w:rsidRPr="0063292D" w:rsidRDefault="00CC3AF0" w:rsidP="00CC3AF0">
            <w:pPr>
              <w:jc w:val="center"/>
            </w:pPr>
            <w:r w:rsidRPr="0063292D">
              <w:lastRenderedPageBreak/>
              <w:t>Тема занятия</w:t>
            </w:r>
          </w:p>
        </w:tc>
        <w:tc>
          <w:tcPr>
            <w:tcW w:w="6521" w:type="dxa"/>
            <w:vMerge w:val="restart"/>
            <w:vAlign w:val="center"/>
          </w:tcPr>
          <w:p w14:paraId="1784751C" w14:textId="77777777" w:rsidR="00CC3AF0" w:rsidRPr="0063292D" w:rsidRDefault="00CC3AF0" w:rsidP="00CC3AF0">
            <w:pPr>
              <w:jc w:val="center"/>
            </w:pPr>
            <w:r w:rsidRPr="0063292D">
              <w:t>Краткое содержание занятия</w:t>
            </w:r>
          </w:p>
        </w:tc>
      </w:tr>
      <w:tr w:rsidR="00CC3AF0" w:rsidRPr="0063292D" w14:paraId="000C09B2" w14:textId="77777777" w:rsidTr="00AA6E3A">
        <w:trPr>
          <w:trHeight w:val="136"/>
        </w:trPr>
        <w:tc>
          <w:tcPr>
            <w:tcW w:w="892" w:type="dxa"/>
            <w:gridSpan w:val="2"/>
            <w:vMerge/>
          </w:tcPr>
          <w:p w14:paraId="021198AA" w14:textId="77777777" w:rsidR="00CC3AF0" w:rsidRPr="0063292D" w:rsidRDefault="00CC3AF0" w:rsidP="00CC3AF0">
            <w:pPr>
              <w:jc w:val="both"/>
            </w:pPr>
          </w:p>
        </w:tc>
        <w:tc>
          <w:tcPr>
            <w:tcW w:w="840" w:type="dxa"/>
            <w:gridSpan w:val="5"/>
            <w:vAlign w:val="center"/>
          </w:tcPr>
          <w:p w14:paraId="781A71F8" w14:textId="77777777" w:rsidR="00CC3AF0" w:rsidRPr="0063292D" w:rsidRDefault="00CC3AF0" w:rsidP="00CC3AF0">
            <w:pPr>
              <w:jc w:val="center"/>
            </w:pPr>
            <w:r w:rsidRPr="0063292D">
              <w:t>План</w:t>
            </w:r>
          </w:p>
        </w:tc>
        <w:tc>
          <w:tcPr>
            <w:tcW w:w="840" w:type="dxa"/>
            <w:gridSpan w:val="3"/>
            <w:vAlign w:val="center"/>
          </w:tcPr>
          <w:p w14:paraId="29932A7D" w14:textId="77777777" w:rsidR="00CC3AF0" w:rsidRPr="0063292D" w:rsidRDefault="00CC3AF0" w:rsidP="00CC3AF0">
            <w:pPr>
              <w:jc w:val="center"/>
            </w:pPr>
            <w:r w:rsidRPr="0063292D">
              <w:t>Факт</w:t>
            </w:r>
          </w:p>
        </w:tc>
        <w:tc>
          <w:tcPr>
            <w:tcW w:w="1028" w:type="dxa"/>
            <w:vMerge/>
          </w:tcPr>
          <w:p w14:paraId="0DD1BD54" w14:textId="77777777" w:rsidR="00CC3AF0" w:rsidRPr="0063292D" w:rsidRDefault="00CC3AF0" w:rsidP="00CC3AF0">
            <w:pPr>
              <w:jc w:val="both"/>
            </w:pPr>
          </w:p>
        </w:tc>
        <w:tc>
          <w:tcPr>
            <w:tcW w:w="4905" w:type="dxa"/>
            <w:vMerge/>
          </w:tcPr>
          <w:p w14:paraId="4258F0AB" w14:textId="77777777" w:rsidR="00CC3AF0" w:rsidRPr="0063292D" w:rsidRDefault="00CC3AF0" w:rsidP="00CC3AF0">
            <w:pPr>
              <w:jc w:val="both"/>
            </w:pPr>
          </w:p>
        </w:tc>
        <w:tc>
          <w:tcPr>
            <w:tcW w:w="6521" w:type="dxa"/>
            <w:vMerge/>
          </w:tcPr>
          <w:p w14:paraId="6915AFF4" w14:textId="77777777" w:rsidR="00CC3AF0" w:rsidRPr="0063292D" w:rsidRDefault="00CC3AF0" w:rsidP="00CC3AF0">
            <w:pPr>
              <w:jc w:val="both"/>
            </w:pPr>
          </w:p>
        </w:tc>
      </w:tr>
      <w:tr w:rsidR="00CC3AF0" w:rsidRPr="0063292D" w14:paraId="75FCCDA0" w14:textId="77777777" w:rsidTr="00AA6E3A">
        <w:tc>
          <w:tcPr>
            <w:tcW w:w="15026" w:type="dxa"/>
            <w:gridSpan w:val="13"/>
          </w:tcPr>
          <w:p w14:paraId="68DCB446" w14:textId="77777777" w:rsidR="00CC3AF0" w:rsidRPr="0063292D" w:rsidRDefault="00CC3AF0" w:rsidP="00CC3AF0">
            <w:pPr>
              <w:jc w:val="both"/>
              <w:rPr>
                <w:b/>
              </w:rPr>
            </w:pPr>
            <w:r w:rsidRPr="0063292D">
              <w:rPr>
                <w:b/>
                <w:lang w:val="en-US"/>
              </w:rPr>
              <w:lastRenderedPageBreak/>
              <w:t>I</w:t>
            </w:r>
            <w:r w:rsidRPr="0063292D">
              <w:rPr>
                <w:b/>
              </w:rPr>
              <w:t>. Повторение пройденного материала – 4 ч.</w:t>
            </w:r>
          </w:p>
        </w:tc>
      </w:tr>
      <w:tr w:rsidR="00CC3AF0" w:rsidRPr="0063292D" w14:paraId="5ABE099D" w14:textId="77777777" w:rsidTr="00AA6E3A">
        <w:tc>
          <w:tcPr>
            <w:tcW w:w="892" w:type="dxa"/>
            <w:gridSpan w:val="2"/>
          </w:tcPr>
          <w:p w14:paraId="7E6965B0" w14:textId="77777777" w:rsidR="00CC3AF0" w:rsidRPr="0063292D" w:rsidRDefault="00CC3AF0" w:rsidP="00CC3AF0">
            <w:pPr>
              <w:jc w:val="center"/>
            </w:pPr>
            <w:r w:rsidRPr="0063292D">
              <w:t>1-2</w:t>
            </w:r>
          </w:p>
        </w:tc>
        <w:tc>
          <w:tcPr>
            <w:tcW w:w="840" w:type="dxa"/>
            <w:gridSpan w:val="5"/>
          </w:tcPr>
          <w:p w14:paraId="2C6F06CD" w14:textId="77777777" w:rsidR="00CC3AF0" w:rsidRPr="0063292D" w:rsidRDefault="00CC3AF0" w:rsidP="00CC3AF0">
            <w:pPr>
              <w:jc w:val="both"/>
            </w:pPr>
          </w:p>
        </w:tc>
        <w:tc>
          <w:tcPr>
            <w:tcW w:w="840" w:type="dxa"/>
            <w:gridSpan w:val="3"/>
            <w:tcBorders>
              <w:right w:val="single" w:sz="4" w:space="0" w:color="auto"/>
            </w:tcBorders>
          </w:tcPr>
          <w:p w14:paraId="3A64B5AC" w14:textId="77777777" w:rsidR="00CC3AF0" w:rsidRPr="0063292D" w:rsidRDefault="00CC3AF0" w:rsidP="00CC3AF0">
            <w:pPr>
              <w:jc w:val="both"/>
            </w:pPr>
          </w:p>
        </w:tc>
        <w:tc>
          <w:tcPr>
            <w:tcW w:w="1028" w:type="dxa"/>
            <w:tcBorders>
              <w:left w:val="single" w:sz="4" w:space="0" w:color="auto"/>
            </w:tcBorders>
          </w:tcPr>
          <w:p w14:paraId="449A6119" w14:textId="77777777" w:rsidR="00CC3AF0" w:rsidRPr="0063292D" w:rsidRDefault="00CC3AF0" w:rsidP="00CC3AF0">
            <w:pPr>
              <w:jc w:val="center"/>
            </w:pPr>
            <w:r w:rsidRPr="0063292D">
              <w:t>2</w:t>
            </w:r>
          </w:p>
        </w:tc>
        <w:tc>
          <w:tcPr>
            <w:tcW w:w="4905" w:type="dxa"/>
          </w:tcPr>
          <w:p w14:paraId="718BDF36" w14:textId="77777777" w:rsidR="00CC3AF0" w:rsidRPr="0063292D" w:rsidRDefault="00CC3AF0" w:rsidP="00CC3AF0">
            <w:r w:rsidRPr="0063292D">
              <w:rPr>
                <w:rFonts w:eastAsia="Fd455729-Identity-H"/>
              </w:rPr>
              <w:t>Повторение. Поля, горизонталь, вертикаль, диагональ, центр. Ходы фигур, взятие. Рокировка. Превращение пешки. Взятие на проходе. Шах, мат, пат. Начальное положение. Игровая практика</w:t>
            </w:r>
          </w:p>
        </w:tc>
        <w:tc>
          <w:tcPr>
            <w:tcW w:w="6521" w:type="dxa"/>
          </w:tcPr>
          <w:p w14:paraId="1DFF005F" w14:textId="77777777" w:rsidR="00CC3AF0" w:rsidRPr="0063292D" w:rsidRDefault="00CC3AF0" w:rsidP="00CC3AF0">
            <w:pPr>
              <w:jc w:val="both"/>
              <w:rPr>
                <w:i/>
              </w:rPr>
            </w:pPr>
            <w:r w:rsidRPr="0063292D">
              <w:rPr>
                <w:rFonts w:eastAsia="Fd455729-Identity-H"/>
                <w:i/>
              </w:rPr>
              <w:t>Просмотр диафильмов « Приключения в Шахматной стране. Первый шаг в мир шахмат» и « Книга шахматной мудрости. Второй шаг в мир шахмат».</w:t>
            </w:r>
          </w:p>
        </w:tc>
      </w:tr>
      <w:tr w:rsidR="00CC3AF0" w:rsidRPr="0063292D" w14:paraId="3304F3F0" w14:textId="77777777" w:rsidTr="00AA6E3A">
        <w:tc>
          <w:tcPr>
            <w:tcW w:w="892" w:type="dxa"/>
            <w:gridSpan w:val="2"/>
          </w:tcPr>
          <w:p w14:paraId="4783A25A" w14:textId="77777777" w:rsidR="00CC3AF0" w:rsidRPr="0063292D" w:rsidRDefault="00CC3AF0" w:rsidP="00CC3AF0">
            <w:pPr>
              <w:jc w:val="center"/>
            </w:pPr>
            <w:r w:rsidRPr="0063292D">
              <w:t>3</w:t>
            </w:r>
          </w:p>
        </w:tc>
        <w:tc>
          <w:tcPr>
            <w:tcW w:w="840" w:type="dxa"/>
            <w:gridSpan w:val="5"/>
          </w:tcPr>
          <w:p w14:paraId="1FF83A21" w14:textId="77777777" w:rsidR="00CC3AF0" w:rsidRPr="0063292D" w:rsidRDefault="00CC3AF0" w:rsidP="00CC3AF0">
            <w:pPr>
              <w:jc w:val="both"/>
            </w:pPr>
          </w:p>
        </w:tc>
        <w:tc>
          <w:tcPr>
            <w:tcW w:w="840" w:type="dxa"/>
            <w:gridSpan w:val="3"/>
            <w:tcBorders>
              <w:right w:val="single" w:sz="4" w:space="0" w:color="auto"/>
            </w:tcBorders>
          </w:tcPr>
          <w:p w14:paraId="10DAB8E4" w14:textId="77777777" w:rsidR="00CC3AF0" w:rsidRPr="0063292D" w:rsidRDefault="00CC3AF0" w:rsidP="00CC3AF0">
            <w:pPr>
              <w:jc w:val="both"/>
            </w:pPr>
          </w:p>
        </w:tc>
        <w:tc>
          <w:tcPr>
            <w:tcW w:w="1028" w:type="dxa"/>
            <w:tcBorders>
              <w:left w:val="single" w:sz="4" w:space="0" w:color="auto"/>
            </w:tcBorders>
          </w:tcPr>
          <w:p w14:paraId="31F3BF72" w14:textId="77777777" w:rsidR="00CC3AF0" w:rsidRPr="0063292D" w:rsidRDefault="00CC3AF0" w:rsidP="00CC3AF0">
            <w:pPr>
              <w:jc w:val="center"/>
            </w:pPr>
            <w:r w:rsidRPr="0063292D">
              <w:t>1</w:t>
            </w:r>
          </w:p>
        </w:tc>
        <w:tc>
          <w:tcPr>
            <w:tcW w:w="4905" w:type="dxa"/>
          </w:tcPr>
          <w:p w14:paraId="6F04503A" w14:textId="77777777" w:rsidR="00CC3AF0" w:rsidRPr="0063292D" w:rsidRDefault="00CC3AF0" w:rsidP="00CC3AF0">
            <w:r w:rsidRPr="0063292D">
              <w:rPr>
                <w:rFonts w:eastAsia="Fd455729-Identity-H"/>
              </w:rPr>
              <w:t xml:space="preserve">Повторение. Шахматная нотация. Обозначение горизонталей, вертикалей, полей. Обозначение шахматных фигур и терминов. Запись </w:t>
            </w:r>
            <w:proofErr w:type="spellStart"/>
            <w:r w:rsidRPr="0063292D">
              <w:rPr>
                <w:rFonts w:eastAsia="Fd455729-Identity-H"/>
              </w:rPr>
              <w:t>начальногоположения</w:t>
            </w:r>
            <w:proofErr w:type="spellEnd"/>
            <w:r w:rsidRPr="0063292D">
              <w:rPr>
                <w:rFonts w:eastAsia="Fd455729-Identity-H"/>
              </w:rPr>
              <w:t xml:space="preserve">. Краткая и полная шахматная нотация. Запись шахматной партии. Ценность шахматных фигур. Пример </w:t>
            </w:r>
            <w:proofErr w:type="spellStart"/>
            <w:r w:rsidRPr="0063292D">
              <w:rPr>
                <w:rFonts w:eastAsia="Fd455729-Identity-H"/>
              </w:rPr>
              <w:t>матования</w:t>
            </w:r>
            <w:proofErr w:type="spellEnd"/>
            <w:r w:rsidRPr="0063292D">
              <w:rPr>
                <w:rFonts w:eastAsia="Fd455729-Identity-H"/>
              </w:rPr>
              <w:t xml:space="preserve"> одинокого короля</w:t>
            </w:r>
          </w:p>
        </w:tc>
        <w:tc>
          <w:tcPr>
            <w:tcW w:w="6521" w:type="dxa"/>
          </w:tcPr>
          <w:p w14:paraId="1386BCC8" w14:textId="77777777" w:rsidR="00CC3AF0" w:rsidRPr="0063292D" w:rsidRDefault="00CC3AF0" w:rsidP="00CC3AF0">
            <w:pPr>
              <w:jc w:val="both"/>
              <w:rPr>
                <w:i/>
              </w:rPr>
            </w:pPr>
            <w:r w:rsidRPr="0063292D">
              <w:rPr>
                <w:rFonts w:eastAsia="Fd455729-Identity-H"/>
              </w:rPr>
              <w:t xml:space="preserve">Решение учебных </w:t>
            </w:r>
            <w:proofErr w:type="spellStart"/>
            <w:r w:rsidRPr="0063292D">
              <w:rPr>
                <w:rFonts w:eastAsia="Fd455729-Identity-H"/>
              </w:rPr>
              <w:t>положенийна</w:t>
            </w:r>
            <w:proofErr w:type="spellEnd"/>
            <w:r w:rsidRPr="0063292D">
              <w:rPr>
                <w:rFonts w:eastAsia="Fd455729-Identity-H"/>
              </w:rPr>
              <w:t xml:space="preserve"> мат в два хода без жертвы материала и с жертвой материала</w:t>
            </w:r>
          </w:p>
        </w:tc>
      </w:tr>
      <w:tr w:rsidR="00CC3AF0" w:rsidRPr="0063292D" w14:paraId="297D3281" w14:textId="77777777" w:rsidTr="00AA6E3A">
        <w:tc>
          <w:tcPr>
            <w:tcW w:w="892" w:type="dxa"/>
            <w:gridSpan w:val="2"/>
          </w:tcPr>
          <w:p w14:paraId="600F0944" w14:textId="77777777" w:rsidR="00CC3AF0" w:rsidRPr="0063292D" w:rsidRDefault="00CC3AF0" w:rsidP="00CC3AF0">
            <w:pPr>
              <w:jc w:val="center"/>
            </w:pPr>
            <w:r w:rsidRPr="0063292D">
              <w:t>4</w:t>
            </w:r>
          </w:p>
        </w:tc>
        <w:tc>
          <w:tcPr>
            <w:tcW w:w="840" w:type="dxa"/>
            <w:gridSpan w:val="5"/>
          </w:tcPr>
          <w:p w14:paraId="3BE34FB1" w14:textId="77777777" w:rsidR="00CC3AF0" w:rsidRPr="0063292D" w:rsidRDefault="00CC3AF0" w:rsidP="00CC3AF0">
            <w:pPr>
              <w:jc w:val="both"/>
            </w:pPr>
          </w:p>
        </w:tc>
        <w:tc>
          <w:tcPr>
            <w:tcW w:w="840" w:type="dxa"/>
            <w:gridSpan w:val="3"/>
            <w:tcBorders>
              <w:right w:val="single" w:sz="4" w:space="0" w:color="auto"/>
            </w:tcBorders>
          </w:tcPr>
          <w:p w14:paraId="1A7518E9" w14:textId="77777777" w:rsidR="00CC3AF0" w:rsidRPr="0063292D" w:rsidRDefault="00CC3AF0" w:rsidP="00CC3AF0">
            <w:pPr>
              <w:jc w:val="both"/>
            </w:pPr>
          </w:p>
        </w:tc>
        <w:tc>
          <w:tcPr>
            <w:tcW w:w="1028" w:type="dxa"/>
            <w:tcBorders>
              <w:left w:val="single" w:sz="4" w:space="0" w:color="auto"/>
            </w:tcBorders>
          </w:tcPr>
          <w:p w14:paraId="194973CB" w14:textId="77777777" w:rsidR="00CC3AF0" w:rsidRPr="0063292D" w:rsidRDefault="00CC3AF0" w:rsidP="00CC3AF0">
            <w:pPr>
              <w:jc w:val="center"/>
            </w:pPr>
            <w:r w:rsidRPr="0063292D">
              <w:t>1</w:t>
            </w:r>
          </w:p>
        </w:tc>
        <w:tc>
          <w:tcPr>
            <w:tcW w:w="4905" w:type="dxa"/>
          </w:tcPr>
          <w:p w14:paraId="31EC01B9" w14:textId="77777777" w:rsidR="00CC3AF0" w:rsidRPr="0063292D" w:rsidRDefault="00CC3AF0" w:rsidP="00CC3AF0">
            <w:r w:rsidRPr="0063292D">
              <w:rPr>
                <w:rFonts w:eastAsia="Fd455729-Identity-H"/>
              </w:rPr>
              <w:t xml:space="preserve">Повторение. Практика </w:t>
            </w:r>
            <w:proofErr w:type="spellStart"/>
            <w:r w:rsidRPr="0063292D">
              <w:rPr>
                <w:rFonts w:eastAsia="Fd455729-Identity-H"/>
              </w:rPr>
              <w:t>матования</w:t>
            </w:r>
            <w:proofErr w:type="spellEnd"/>
            <w:r w:rsidRPr="0063292D">
              <w:rPr>
                <w:rFonts w:eastAsia="Fd455729-Identity-H"/>
              </w:rPr>
              <w:t xml:space="preserve"> одинокого короля</w:t>
            </w:r>
          </w:p>
        </w:tc>
        <w:tc>
          <w:tcPr>
            <w:tcW w:w="6521" w:type="dxa"/>
          </w:tcPr>
          <w:p w14:paraId="460ADAEB" w14:textId="77777777" w:rsidR="00CC3AF0" w:rsidRPr="0063292D" w:rsidRDefault="00CC3AF0" w:rsidP="00CC3AF0">
            <w:pPr>
              <w:jc w:val="both"/>
            </w:pPr>
            <w:r w:rsidRPr="0063292D">
              <w:rPr>
                <w:rFonts w:eastAsia="Fd455729-Identity-H"/>
              </w:rPr>
              <w:t>Игровая практика с записью шахматной партии</w:t>
            </w:r>
          </w:p>
        </w:tc>
      </w:tr>
      <w:tr w:rsidR="00CC3AF0" w:rsidRPr="0063292D" w14:paraId="07C0F2A8" w14:textId="77777777" w:rsidTr="00AA6E3A">
        <w:tc>
          <w:tcPr>
            <w:tcW w:w="15026" w:type="dxa"/>
            <w:gridSpan w:val="13"/>
          </w:tcPr>
          <w:p w14:paraId="43073D21" w14:textId="77777777" w:rsidR="00CC3AF0" w:rsidRPr="0063292D" w:rsidRDefault="00CC3AF0" w:rsidP="00CC3AF0">
            <w:pPr>
              <w:jc w:val="both"/>
            </w:pPr>
            <w:r w:rsidRPr="0063292D">
              <w:rPr>
                <w:b/>
                <w:lang w:val="en-US"/>
              </w:rPr>
              <w:t>II</w:t>
            </w:r>
            <w:r w:rsidRPr="0063292D">
              <w:rPr>
                <w:b/>
              </w:rPr>
              <w:t>. Основы дебюта - 24 ч.</w:t>
            </w:r>
          </w:p>
        </w:tc>
      </w:tr>
      <w:tr w:rsidR="00CC3AF0" w:rsidRPr="0063292D" w14:paraId="2425959E" w14:textId="77777777" w:rsidTr="00AA6E3A">
        <w:tc>
          <w:tcPr>
            <w:tcW w:w="892" w:type="dxa"/>
            <w:gridSpan w:val="2"/>
          </w:tcPr>
          <w:p w14:paraId="1029DE71" w14:textId="77777777" w:rsidR="00CC3AF0" w:rsidRPr="0063292D" w:rsidRDefault="00CC3AF0" w:rsidP="00CC3AF0">
            <w:pPr>
              <w:jc w:val="center"/>
            </w:pPr>
            <w:r w:rsidRPr="0063292D">
              <w:t>5-6</w:t>
            </w:r>
          </w:p>
        </w:tc>
        <w:tc>
          <w:tcPr>
            <w:tcW w:w="750" w:type="dxa"/>
            <w:gridSpan w:val="2"/>
          </w:tcPr>
          <w:p w14:paraId="31474C80" w14:textId="77777777" w:rsidR="00CC3AF0" w:rsidRPr="0063292D" w:rsidRDefault="00CC3AF0" w:rsidP="00CC3AF0">
            <w:pPr>
              <w:jc w:val="both"/>
            </w:pPr>
          </w:p>
        </w:tc>
        <w:tc>
          <w:tcPr>
            <w:tcW w:w="900" w:type="dxa"/>
            <w:gridSpan w:val="5"/>
            <w:tcBorders>
              <w:right w:val="single" w:sz="4" w:space="0" w:color="auto"/>
            </w:tcBorders>
          </w:tcPr>
          <w:p w14:paraId="174E8DDD" w14:textId="77777777" w:rsidR="00CC3AF0" w:rsidRPr="0063292D" w:rsidRDefault="00CC3AF0" w:rsidP="00CC3AF0">
            <w:pPr>
              <w:jc w:val="both"/>
            </w:pPr>
          </w:p>
        </w:tc>
        <w:tc>
          <w:tcPr>
            <w:tcW w:w="1058" w:type="dxa"/>
            <w:gridSpan w:val="2"/>
            <w:tcBorders>
              <w:left w:val="single" w:sz="4" w:space="0" w:color="auto"/>
            </w:tcBorders>
          </w:tcPr>
          <w:p w14:paraId="3BA51613" w14:textId="77777777" w:rsidR="00CC3AF0" w:rsidRPr="0063292D" w:rsidRDefault="00CC3AF0" w:rsidP="00CC3AF0">
            <w:pPr>
              <w:jc w:val="center"/>
            </w:pPr>
            <w:r w:rsidRPr="0063292D">
              <w:t>2</w:t>
            </w:r>
          </w:p>
        </w:tc>
        <w:tc>
          <w:tcPr>
            <w:tcW w:w="4905" w:type="dxa"/>
          </w:tcPr>
          <w:p w14:paraId="474CB8FC" w14:textId="77777777" w:rsidR="00CC3AF0" w:rsidRPr="0063292D" w:rsidRDefault="00CC3AF0" w:rsidP="00CC3AF0">
            <w:r w:rsidRPr="0063292D">
              <w:t>Основы дебюта. Двух- и трехходовые партии. Выявление причин поражения в них одной из сторон</w:t>
            </w:r>
          </w:p>
        </w:tc>
        <w:tc>
          <w:tcPr>
            <w:tcW w:w="6521" w:type="dxa"/>
          </w:tcPr>
          <w:p w14:paraId="65616C78" w14:textId="77777777" w:rsidR="00CC3AF0" w:rsidRPr="0063292D" w:rsidRDefault="00CC3AF0" w:rsidP="00CC3AF0">
            <w:pPr>
              <w:jc w:val="both"/>
              <w:rPr>
                <w:i/>
              </w:rPr>
            </w:pPr>
            <w:r w:rsidRPr="0063292D">
              <w:rPr>
                <w:i/>
              </w:rPr>
              <w:t>Дидактическое задание «Мат в один ход» (на втором либо третьем ходу партии).</w:t>
            </w:r>
          </w:p>
          <w:p w14:paraId="658B1806" w14:textId="77777777" w:rsidR="00CC3AF0" w:rsidRPr="0063292D" w:rsidRDefault="00CC3AF0" w:rsidP="00CC3AF0">
            <w:pPr>
              <w:jc w:val="both"/>
            </w:pPr>
            <w:r w:rsidRPr="0063292D">
              <w:rPr>
                <w:rFonts w:eastAsia="Fd455729-Identity-H"/>
              </w:rPr>
              <w:t>Игровая практика.</w:t>
            </w:r>
          </w:p>
        </w:tc>
      </w:tr>
      <w:tr w:rsidR="00CC3AF0" w:rsidRPr="0063292D" w14:paraId="2139739B" w14:textId="77777777" w:rsidTr="00AA6E3A">
        <w:tc>
          <w:tcPr>
            <w:tcW w:w="892" w:type="dxa"/>
            <w:gridSpan w:val="2"/>
          </w:tcPr>
          <w:p w14:paraId="50E99667" w14:textId="77777777" w:rsidR="00CC3AF0" w:rsidRPr="0063292D" w:rsidRDefault="00CC3AF0" w:rsidP="00CC3AF0">
            <w:pPr>
              <w:jc w:val="center"/>
            </w:pPr>
            <w:r w:rsidRPr="0063292D">
              <w:t>7-8</w:t>
            </w:r>
          </w:p>
        </w:tc>
        <w:tc>
          <w:tcPr>
            <w:tcW w:w="750" w:type="dxa"/>
            <w:gridSpan w:val="2"/>
          </w:tcPr>
          <w:p w14:paraId="2C3BDC9D" w14:textId="77777777" w:rsidR="00CC3AF0" w:rsidRPr="0063292D" w:rsidRDefault="00CC3AF0" w:rsidP="00CC3AF0">
            <w:pPr>
              <w:jc w:val="both"/>
            </w:pPr>
          </w:p>
        </w:tc>
        <w:tc>
          <w:tcPr>
            <w:tcW w:w="900" w:type="dxa"/>
            <w:gridSpan w:val="5"/>
            <w:tcBorders>
              <w:right w:val="single" w:sz="4" w:space="0" w:color="auto"/>
            </w:tcBorders>
          </w:tcPr>
          <w:p w14:paraId="0F8B3BCB" w14:textId="77777777" w:rsidR="00CC3AF0" w:rsidRPr="0063292D" w:rsidRDefault="00CC3AF0" w:rsidP="00CC3AF0">
            <w:pPr>
              <w:jc w:val="both"/>
            </w:pPr>
          </w:p>
        </w:tc>
        <w:tc>
          <w:tcPr>
            <w:tcW w:w="1058" w:type="dxa"/>
            <w:gridSpan w:val="2"/>
            <w:tcBorders>
              <w:left w:val="single" w:sz="4" w:space="0" w:color="auto"/>
            </w:tcBorders>
          </w:tcPr>
          <w:p w14:paraId="6B819C88" w14:textId="77777777" w:rsidR="00CC3AF0" w:rsidRPr="0063292D" w:rsidRDefault="00CC3AF0" w:rsidP="00CC3AF0">
            <w:pPr>
              <w:jc w:val="center"/>
            </w:pPr>
            <w:r w:rsidRPr="0063292D">
              <w:t>2</w:t>
            </w:r>
          </w:p>
        </w:tc>
        <w:tc>
          <w:tcPr>
            <w:tcW w:w="4905" w:type="dxa"/>
          </w:tcPr>
          <w:p w14:paraId="665EF9AD" w14:textId="77777777" w:rsidR="00CC3AF0" w:rsidRPr="0063292D" w:rsidRDefault="00CC3AF0" w:rsidP="00CC3AF0">
            <w:r w:rsidRPr="0063292D">
              <w:t>Невыгодность раннего ввода в игру ладей и ферзя</w:t>
            </w:r>
          </w:p>
        </w:tc>
        <w:tc>
          <w:tcPr>
            <w:tcW w:w="6521" w:type="dxa"/>
          </w:tcPr>
          <w:p w14:paraId="649D4DD1" w14:textId="77777777" w:rsidR="00CC3AF0" w:rsidRPr="0063292D" w:rsidRDefault="00CC3AF0" w:rsidP="00CC3AF0">
            <w:pPr>
              <w:jc w:val="both"/>
              <w:rPr>
                <w:i/>
              </w:rPr>
            </w:pPr>
            <w:r w:rsidRPr="0063292D">
              <w:rPr>
                <w:i/>
              </w:rPr>
              <w:t>Дидактические задания «Поймай ладью», «Поймай ферзя».</w:t>
            </w:r>
          </w:p>
          <w:p w14:paraId="01BF4151" w14:textId="77777777" w:rsidR="00CC3AF0" w:rsidRPr="0063292D" w:rsidRDefault="00CC3AF0" w:rsidP="00CC3AF0">
            <w:pPr>
              <w:jc w:val="both"/>
            </w:pPr>
            <w:r w:rsidRPr="0063292D">
              <w:t>Игровая практика</w:t>
            </w:r>
          </w:p>
        </w:tc>
      </w:tr>
      <w:tr w:rsidR="00CC3AF0" w:rsidRPr="0063292D" w14:paraId="49B568EE" w14:textId="77777777" w:rsidTr="00AA6E3A">
        <w:tc>
          <w:tcPr>
            <w:tcW w:w="892" w:type="dxa"/>
            <w:gridSpan w:val="2"/>
          </w:tcPr>
          <w:p w14:paraId="3414B71C" w14:textId="77777777" w:rsidR="00CC3AF0" w:rsidRPr="0063292D" w:rsidRDefault="00CC3AF0" w:rsidP="00CC3AF0">
            <w:pPr>
              <w:jc w:val="center"/>
            </w:pPr>
            <w:r w:rsidRPr="0063292D">
              <w:t>9-10</w:t>
            </w:r>
          </w:p>
        </w:tc>
        <w:tc>
          <w:tcPr>
            <w:tcW w:w="750" w:type="dxa"/>
            <w:gridSpan w:val="2"/>
          </w:tcPr>
          <w:p w14:paraId="19C187B0" w14:textId="77777777" w:rsidR="00CC3AF0" w:rsidRPr="0063292D" w:rsidRDefault="00CC3AF0" w:rsidP="00CC3AF0">
            <w:pPr>
              <w:jc w:val="both"/>
            </w:pPr>
          </w:p>
        </w:tc>
        <w:tc>
          <w:tcPr>
            <w:tcW w:w="900" w:type="dxa"/>
            <w:gridSpan w:val="5"/>
            <w:tcBorders>
              <w:right w:val="single" w:sz="4" w:space="0" w:color="auto"/>
            </w:tcBorders>
          </w:tcPr>
          <w:p w14:paraId="307F2E99" w14:textId="77777777" w:rsidR="00CC3AF0" w:rsidRPr="0063292D" w:rsidRDefault="00CC3AF0" w:rsidP="00CC3AF0">
            <w:pPr>
              <w:jc w:val="both"/>
            </w:pPr>
          </w:p>
        </w:tc>
        <w:tc>
          <w:tcPr>
            <w:tcW w:w="1058" w:type="dxa"/>
            <w:gridSpan w:val="2"/>
            <w:tcBorders>
              <w:left w:val="single" w:sz="4" w:space="0" w:color="auto"/>
            </w:tcBorders>
          </w:tcPr>
          <w:p w14:paraId="1A2B7E3F" w14:textId="77777777" w:rsidR="00CC3AF0" w:rsidRPr="0063292D" w:rsidRDefault="00CC3AF0" w:rsidP="00CC3AF0">
            <w:pPr>
              <w:jc w:val="center"/>
            </w:pPr>
            <w:r w:rsidRPr="0063292D">
              <w:t>2</w:t>
            </w:r>
          </w:p>
        </w:tc>
        <w:tc>
          <w:tcPr>
            <w:tcW w:w="4905" w:type="dxa"/>
          </w:tcPr>
          <w:p w14:paraId="1197087D" w14:textId="77777777" w:rsidR="00CC3AF0" w:rsidRPr="0063292D" w:rsidRDefault="00CC3AF0" w:rsidP="00CC3AF0">
            <w:pPr>
              <w:jc w:val="both"/>
            </w:pPr>
            <w:r w:rsidRPr="0063292D">
              <w:t>Игра «на мат» с первых ходов партии. Детский мат. Защита</w:t>
            </w:r>
          </w:p>
        </w:tc>
        <w:tc>
          <w:tcPr>
            <w:tcW w:w="6521" w:type="dxa"/>
          </w:tcPr>
          <w:p w14:paraId="6A2D4F77" w14:textId="77777777" w:rsidR="00CC3AF0" w:rsidRPr="0063292D" w:rsidRDefault="00CC3AF0" w:rsidP="00CC3AF0">
            <w:pPr>
              <w:jc w:val="both"/>
              <w:rPr>
                <w:i/>
              </w:rPr>
            </w:pPr>
            <w:r w:rsidRPr="0063292D">
              <w:rPr>
                <w:i/>
              </w:rPr>
              <w:t>Дидактические задания «Поставь детский мат», «Защитись от мата».</w:t>
            </w:r>
          </w:p>
          <w:p w14:paraId="674E80F0" w14:textId="77777777" w:rsidR="00CC3AF0" w:rsidRPr="0063292D" w:rsidRDefault="00CC3AF0" w:rsidP="00CC3AF0">
            <w:pPr>
              <w:jc w:val="both"/>
            </w:pPr>
            <w:r w:rsidRPr="0063292D">
              <w:t>Игровая практика</w:t>
            </w:r>
          </w:p>
        </w:tc>
      </w:tr>
      <w:tr w:rsidR="00CC3AF0" w:rsidRPr="0063292D" w14:paraId="25A1FB56" w14:textId="77777777" w:rsidTr="00AA6E3A">
        <w:tc>
          <w:tcPr>
            <w:tcW w:w="892" w:type="dxa"/>
            <w:gridSpan w:val="2"/>
          </w:tcPr>
          <w:p w14:paraId="4F8741F6" w14:textId="77777777" w:rsidR="00CC3AF0" w:rsidRPr="0063292D" w:rsidRDefault="00CC3AF0" w:rsidP="00CC3AF0">
            <w:pPr>
              <w:jc w:val="center"/>
            </w:pPr>
            <w:r w:rsidRPr="0063292D">
              <w:t>11-12</w:t>
            </w:r>
          </w:p>
        </w:tc>
        <w:tc>
          <w:tcPr>
            <w:tcW w:w="750" w:type="dxa"/>
            <w:gridSpan w:val="2"/>
          </w:tcPr>
          <w:p w14:paraId="12FA497F" w14:textId="77777777" w:rsidR="00CC3AF0" w:rsidRPr="0063292D" w:rsidRDefault="00CC3AF0" w:rsidP="00CC3AF0">
            <w:pPr>
              <w:jc w:val="both"/>
            </w:pPr>
          </w:p>
        </w:tc>
        <w:tc>
          <w:tcPr>
            <w:tcW w:w="900" w:type="dxa"/>
            <w:gridSpan w:val="5"/>
            <w:tcBorders>
              <w:right w:val="single" w:sz="4" w:space="0" w:color="auto"/>
            </w:tcBorders>
          </w:tcPr>
          <w:p w14:paraId="26E2396C" w14:textId="77777777" w:rsidR="00CC3AF0" w:rsidRPr="0063292D" w:rsidRDefault="00CC3AF0" w:rsidP="00CC3AF0">
            <w:pPr>
              <w:jc w:val="both"/>
            </w:pPr>
          </w:p>
        </w:tc>
        <w:tc>
          <w:tcPr>
            <w:tcW w:w="1058" w:type="dxa"/>
            <w:gridSpan w:val="2"/>
            <w:tcBorders>
              <w:left w:val="single" w:sz="4" w:space="0" w:color="auto"/>
            </w:tcBorders>
          </w:tcPr>
          <w:p w14:paraId="4FC1A51F" w14:textId="77777777" w:rsidR="00CC3AF0" w:rsidRPr="0063292D" w:rsidRDefault="00CC3AF0" w:rsidP="00CC3AF0">
            <w:pPr>
              <w:jc w:val="center"/>
            </w:pPr>
            <w:r w:rsidRPr="0063292D">
              <w:t>2</w:t>
            </w:r>
          </w:p>
        </w:tc>
        <w:tc>
          <w:tcPr>
            <w:tcW w:w="4905" w:type="dxa"/>
          </w:tcPr>
          <w:p w14:paraId="52E87BA4" w14:textId="77777777" w:rsidR="00CC3AF0" w:rsidRPr="0063292D" w:rsidRDefault="00CC3AF0" w:rsidP="00CC3AF0">
            <w:r w:rsidRPr="0063292D">
              <w:t>Вариации на тему детского мата. Другие угрозы быстрого мата в дебюте. Защита</w:t>
            </w:r>
          </w:p>
        </w:tc>
        <w:tc>
          <w:tcPr>
            <w:tcW w:w="6521" w:type="dxa"/>
          </w:tcPr>
          <w:p w14:paraId="3BDC1334" w14:textId="77777777" w:rsidR="00CC3AF0" w:rsidRPr="0063292D" w:rsidRDefault="00CC3AF0" w:rsidP="00CC3AF0">
            <w:pPr>
              <w:jc w:val="both"/>
              <w:rPr>
                <w:i/>
              </w:rPr>
            </w:pPr>
            <w:r w:rsidRPr="0063292D">
              <w:rPr>
                <w:i/>
              </w:rPr>
              <w:t>Дидактические задания «Поставь детский мат», «Мат в один ход», «Защитись от мата».</w:t>
            </w:r>
          </w:p>
          <w:p w14:paraId="04D97674" w14:textId="77777777" w:rsidR="00CC3AF0" w:rsidRPr="0063292D" w:rsidRDefault="00CC3AF0" w:rsidP="00CC3AF0">
            <w:pPr>
              <w:jc w:val="both"/>
            </w:pPr>
            <w:r w:rsidRPr="0063292D">
              <w:t>Игровая практика</w:t>
            </w:r>
          </w:p>
        </w:tc>
      </w:tr>
      <w:tr w:rsidR="00CC3AF0" w:rsidRPr="0063292D" w14:paraId="5FC0C00B" w14:textId="77777777" w:rsidTr="00AA6E3A">
        <w:trPr>
          <w:trHeight w:val="595"/>
        </w:trPr>
        <w:tc>
          <w:tcPr>
            <w:tcW w:w="892" w:type="dxa"/>
            <w:gridSpan w:val="2"/>
          </w:tcPr>
          <w:p w14:paraId="5233D8C0" w14:textId="77777777" w:rsidR="00CC3AF0" w:rsidRPr="0063292D" w:rsidRDefault="00CC3AF0" w:rsidP="00CC3AF0">
            <w:pPr>
              <w:jc w:val="center"/>
            </w:pPr>
            <w:r w:rsidRPr="0063292D">
              <w:t>13-14</w:t>
            </w:r>
          </w:p>
        </w:tc>
        <w:tc>
          <w:tcPr>
            <w:tcW w:w="750" w:type="dxa"/>
            <w:gridSpan w:val="2"/>
          </w:tcPr>
          <w:p w14:paraId="2A0F14AB" w14:textId="77777777" w:rsidR="00CC3AF0" w:rsidRPr="0063292D" w:rsidRDefault="00CC3AF0" w:rsidP="00CC3AF0">
            <w:pPr>
              <w:jc w:val="both"/>
            </w:pPr>
          </w:p>
        </w:tc>
        <w:tc>
          <w:tcPr>
            <w:tcW w:w="900" w:type="dxa"/>
            <w:gridSpan w:val="5"/>
            <w:tcBorders>
              <w:right w:val="single" w:sz="4" w:space="0" w:color="auto"/>
            </w:tcBorders>
          </w:tcPr>
          <w:p w14:paraId="1F98B293" w14:textId="77777777" w:rsidR="00CC3AF0" w:rsidRPr="0063292D" w:rsidRDefault="00CC3AF0" w:rsidP="00CC3AF0">
            <w:pPr>
              <w:jc w:val="both"/>
            </w:pPr>
          </w:p>
        </w:tc>
        <w:tc>
          <w:tcPr>
            <w:tcW w:w="1058" w:type="dxa"/>
            <w:gridSpan w:val="2"/>
            <w:tcBorders>
              <w:left w:val="single" w:sz="4" w:space="0" w:color="auto"/>
            </w:tcBorders>
          </w:tcPr>
          <w:p w14:paraId="40076BB2" w14:textId="77777777" w:rsidR="00CC3AF0" w:rsidRPr="0063292D" w:rsidRDefault="00CC3AF0" w:rsidP="00CC3AF0">
            <w:pPr>
              <w:jc w:val="center"/>
            </w:pPr>
            <w:r w:rsidRPr="0063292D">
              <w:t>2</w:t>
            </w:r>
          </w:p>
        </w:tc>
        <w:tc>
          <w:tcPr>
            <w:tcW w:w="4905" w:type="dxa"/>
          </w:tcPr>
          <w:p w14:paraId="77BB71A3" w14:textId="77777777" w:rsidR="00CC3AF0" w:rsidRPr="0063292D" w:rsidRDefault="00CC3AF0" w:rsidP="00CC3AF0">
            <w:r w:rsidRPr="0063292D">
              <w:t>Основы дебюта. «</w:t>
            </w:r>
            <w:proofErr w:type="spellStart"/>
            <w:r w:rsidRPr="0063292D">
              <w:t>Повторюшка</w:t>
            </w:r>
            <w:proofErr w:type="spellEnd"/>
            <w:r w:rsidRPr="0063292D">
              <w:t>-хрюшка» (черные копируют ходы белых). Наказание «</w:t>
            </w:r>
            <w:proofErr w:type="spellStart"/>
            <w:r w:rsidRPr="0063292D">
              <w:t>повторюшек</w:t>
            </w:r>
            <w:proofErr w:type="spellEnd"/>
            <w:r w:rsidRPr="0063292D">
              <w:t>».</w:t>
            </w:r>
          </w:p>
        </w:tc>
        <w:tc>
          <w:tcPr>
            <w:tcW w:w="6521" w:type="dxa"/>
          </w:tcPr>
          <w:p w14:paraId="6D038295" w14:textId="77777777" w:rsidR="00CC3AF0" w:rsidRPr="0063292D" w:rsidRDefault="00CC3AF0" w:rsidP="00CC3AF0">
            <w:pPr>
              <w:jc w:val="both"/>
              <w:rPr>
                <w:i/>
              </w:rPr>
            </w:pPr>
            <w:r w:rsidRPr="0063292D">
              <w:rPr>
                <w:i/>
              </w:rPr>
              <w:t>Дидактические задания «Поставь мат в один ход «</w:t>
            </w:r>
            <w:proofErr w:type="spellStart"/>
            <w:r w:rsidRPr="0063292D">
              <w:rPr>
                <w:i/>
              </w:rPr>
              <w:t>повторюшке</w:t>
            </w:r>
            <w:proofErr w:type="spellEnd"/>
            <w:r w:rsidRPr="0063292D">
              <w:rPr>
                <w:i/>
              </w:rPr>
              <w:t>», «Выиграй фигуру у «</w:t>
            </w:r>
            <w:proofErr w:type="spellStart"/>
            <w:r w:rsidRPr="0063292D">
              <w:rPr>
                <w:i/>
              </w:rPr>
              <w:t>повторюшки</w:t>
            </w:r>
            <w:proofErr w:type="spellEnd"/>
            <w:r w:rsidRPr="0063292D">
              <w:rPr>
                <w:i/>
              </w:rPr>
              <w:t>».</w:t>
            </w:r>
          </w:p>
          <w:p w14:paraId="3AB57E72" w14:textId="77777777" w:rsidR="00CC3AF0" w:rsidRPr="0063292D" w:rsidRDefault="00CC3AF0" w:rsidP="00CC3AF0">
            <w:pPr>
              <w:jc w:val="both"/>
              <w:rPr>
                <w:i/>
              </w:rPr>
            </w:pPr>
            <w:r w:rsidRPr="0063292D">
              <w:t>Игровая практика</w:t>
            </w:r>
          </w:p>
        </w:tc>
      </w:tr>
      <w:tr w:rsidR="00CC3AF0" w:rsidRPr="0063292D" w14:paraId="3A6FDE69" w14:textId="77777777" w:rsidTr="00AA6E3A">
        <w:tc>
          <w:tcPr>
            <w:tcW w:w="892" w:type="dxa"/>
            <w:gridSpan w:val="2"/>
          </w:tcPr>
          <w:p w14:paraId="00943DAB" w14:textId="77777777" w:rsidR="00CC3AF0" w:rsidRPr="0063292D" w:rsidRDefault="00CC3AF0" w:rsidP="00CC3AF0">
            <w:pPr>
              <w:jc w:val="center"/>
            </w:pPr>
            <w:r w:rsidRPr="0063292D">
              <w:t>15-16</w:t>
            </w:r>
          </w:p>
        </w:tc>
        <w:tc>
          <w:tcPr>
            <w:tcW w:w="750" w:type="dxa"/>
            <w:gridSpan w:val="2"/>
          </w:tcPr>
          <w:p w14:paraId="520E6A2A" w14:textId="77777777" w:rsidR="00CC3AF0" w:rsidRPr="0063292D" w:rsidRDefault="00CC3AF0" w:rsidP="00CC3AF0">
            <w:pPr>
              <w:jc w:val="both"/>
            </w:pPr>
          </w:p>
        </w:tc>
        <w:tc>
          <w:tcPr>
            <w:tcW w:w="900" w:type="dxa"/>
            <w:gridSpan w:val="5"/>
            <w:tcBorders>
              <w:right w:val="single" w:sz="4" w:space="0" w:color="auto"/>
            </w:tcBorders>
          </w:tcPr>
          <w:p w14:paraId="0E0BAB13" w14:textId="77777777" w:rsidR="00CC3AF0" w:rsidRPr="0063292D" w:rsidRDefault="00CC3AF0" w:rsidP="00CC3AF0">
            <w:pPr>
              <w:jc w:val="both"/>
            </w:pPr>
          </w:p>
        </w:tc>
        <w:tc>
          <w:tcPr>
            <w:tcW w:w="1058" w:type="dxa"/>
            <w:gridSpan w:val="2"/>
            <w:tcBorders>
              <w:left w:val="single" w:sz="4" w:space="0" w:color="auto"/>
            </w:tcBorders>
          </w:tcPr>
          <w:p w14:paraId="70AEA05C" w14:textId="77777777" w:rsidR="00CC3AF0" w:rsidRPr="0063292D" w:rsidRDefault="00CC3AF0" w:rsidP="00CC3AF0">
            <w:pPr>
              <w:jc w:val="center"/>
            </w:pPr>
            <w:r w:rsidRPr="0063292D">
              <w:t>2</w:t>
            </w:r>
          </w:p>
        </w:tc>
        <w:tc>
          <w:tcPr>
            <w:tcW w:w="4905" w:type="dxa"/>
          </w:tcPr>
          <w:p w14:paraId="764AECEB" w14:textId="77777777" w:rsidR="00CC3AF0" w:rsidRPr="0063292D" w:rsidRDefault="00CC3AF0" w:rsidP="00CC3AF0">
            <w:r w:rsidRPr="0063292D">
              <w:t>Принципы игры в дебюте. Принцип быстрейшего развития фигур. Темпы. Гамбиты.</w:t>
            </w:r>
          </w:p>
        </w:tc>
        <w:tc>
          <w:tcPr>
            <w:tcW w:w="6521" w:type="dxa"/>
          </w:tcPr>
          <w:p w14:paraId="336FEB2F" w14:textId="77777777" w:rsidR="00CC3AF0" w:rsidRPr="0063292D" w:rsidRDefault="00CC3AF0" w:rsidP="00CC3AF0">
            <w:pPr>
              <w:jc w:val="both"/>
              <w:rPr>
                <w:i/>
              </w:rPr>
            </w:pPr>
            <w:r w:rsidRPr="0063292D">
              <w:rPr>
                <w:i/>
              </w:rPr>
              <w:t>Дидактическое задание «Выведи фигуру».</w:t>
            </w:r>
          </w:p>
          <w:p w14:paraId="679E2EA2" w14:textId="77777777" w:rsidR="00CC3AF0" w:rsidRPr="0063292D" w:rsidRDefault="00CC3AF0" w:rsidP="00CC3AF0">
            <w:pPr>
              <w:jc w:val="both"/>
              <w:rPr>
                <w:i/>
              </w:rPr>
            </w:pPr>
            <w:r w:rsidRPr="0063292D">
              <w:t>Игровая практика</w:t>
            </w:r>
          </w:p>
        </w:tc>
      </w:tr>
      <w:tr w:rsidR="00CC3AF0" w:rsidRPr="0063292D" w14:paraId="6B6F96EA" w14:textId="77777777" w:rsidTr="00AA6E3A">
        <w:tc>
          <w:tcPr>
            <w:tcW w:w="892" w:type="dxa"/>
            <w:gridSpan w:val="2"/>
          </w:tcPr>
          <w:p w14:paraId="70B428A6" w14:textId="77777777" w:rsidR="00CC3AF0" w:rsidRPr="0063292D" w:rsidRDefault="00CC3AF0" w:rsidP="00CC3AF0">
            <w:pPr>
              <w:jc w:val="center"/>
            </w:pPr>
            <w:r w:rsidRPr="0063292D">
              <w:lastRenderedPageBreak/>
              <w:t>17-18</w:t>
            </w:r>
          </w:p>
        </w:tc>
        <w:tc>
          <w:tcPr>
            <w:tcW w:w="750" w:type="dxa"/>
            <w:gridSpan w:val="2"/>
          </w:tcPr>
          <w:p w14:paraId="4A886596" w14:textId="77777777" w:rsidR="00CC3AF0" w:rsidRPr="0063292D" w:rsidRDefault="00CC3AF0" w:rsidP="00CC3AF0">
            <w:pPr>
              <w:jc w:val="both"/>
            </w:pPr>
          </w:p>
        </w:tc>
        <w:tc>
          <w:tcPr>
            <w:tcW w:w="900" w:type="dxa"/>
            <w:gridSpan w:val="5"/>
            <w:tcBorders>
              <w:right w:val="single" w:sz="4" w:space="0" w:color="auto"/>
            </w:tcBorders>
          </w:tcPr>
          <w:p w14:paraId="6DADF9F1" w14:textId="77777777" w:rsidR="00CC3AF0" w:rsidRPr="0063292D" w:rsidRDefault="00CC3AF0" w:rsidP="00CC3AF0">
            <w:pPr>
              <w:jc w:val="both"/>
            </w:pPr>
          </w:p>
        </w:tc>
        <w:tc>
          <w:tcPr>
            <w:tcW w:w="1058" w:type="dxa"/>
            <w:gridSpan w:val="2"/>
            <w:tcBorders>
              <w:left w:val="single" w:sz="4" w:space="0" w:color="auto"/>
            </w:tcBorders>
          </w:tcPr>
          <w:p w14:paraId="465A7335" w14:textId="77777777" w:rsidR="00CC3AF0" w:rsidRPr="0063292D" w:rsidRDefault="00CC3AF0" w:rsidP="00CC3AF0">
            <w:pPr>
              <w:jc w:val="center"/>
            </w:pPr>
            <w:r w:rsidRPr="0063292D">
              <w:t>2</w:t>
            </w:r>
          </w:p>
        </w:tc>
        <w:tc>
          <w:tcPr>
            <w:tcW w:w="4905" w:type="dxa"/>
          </w:tcPr>
          <w:p w14:paraId="17029E3C" w14:textId="77777777" w:rsidR="00CC3AF0" w:rsidRPr="0063292D" w:rsidRDefault="00CC3AF0" w:rsidP="00CC3AF0">
            <w:r w:rsidRPr="0063292D">
              <w:t>Основы дебюта. Наказания за несоблюдение принципа быстрейшего развития фигур. «</w:t>
            </w:r>
            <w:proofErr w:type="spellStart"/>
            <w:r w:rsidRPr="0063292D">
              <w:t>Пешкоедство</w:t>
            </w:r>
            <w:proofErr w:type="spellEnd"/>
            <w:r w:rsidRPr="0063292D">
              <w:t>». Неразумность игры в дебюте одними пешками (с исключениями из правила).</w:t>
            </w:r>
          </w:p>
        </w:tc>
        <w:tc>
          <w:tcPr>
            <w:tcW w:w="6521" w:type="dxa"/>
          </w:tcPr>
          <w:p w14:paraId="5A7D1F70" w14:textId="77777777" w:rsidR="00CC3AF0" w:rsidRPr="0063292D" w:rsidRDefault="00CC3AF0" w:rsidP="00CC3AF0">
            <w:pPr>
              <w:jc w:val="both"/>
              <w:rPr>
                <w:i/>
              </w:rPr>
            </w:pPr>
            <w:r w:rsidRPr="0063292D">
              <w:rPr>
                <w:i/>
              </w:rPr>
              <w:t>Дидактические задания «Мат в два хода», «Выигрыш материала», «Накажи «</w:t>
            </w:r>
            <w:proofErr w:type="spellStart"/>
            <w:r w:rsidRPr="0063292D">
              <w:rPr>
                <w:i/>
              </w:rPr>
              <w:t>пешкоеда</w:t>
            </w:r>
            <w:proofErr w:type="spellEnd"/>
            <w:r w:rsidRPr="0063292D">
              <w:rPr>
                <w:i/>
              </w:rPr>
              <w:t>», «Можно ли побить пешку?».</w:t>
            </w:r>
          </w:p>
          <w:p w14:paraId="0D2BFC02" w14:textId="77777777" w:rsidR="00CC3AF0" w:rsidRPr="0063292D" w:rsidRDefault="00CC3AF0" w:rsidP="00CC3AF0">
            <w:pPr>
              <w:jc w:val="both"/>
              <w:rPr>
                <w:i/>
              </w:rPr>
            </w:pPr>
            <w:r w:rsidRPr="0063292D">
              <w:t>Игровая практика</w:t>
            </w:r>
          </w:p>
        </w:tc>
      </w:tr>
      <w:tr w:rsidR="00CC3AF0" w:rsidRPr="0063292D" w14:paraId="41D73E93" w14:textId="77777777" w:rsidTr="00AA6E3A">
        <w:tc>
          <w:tcPr>
            <w:tcW w:w="892" w:type="dxa"/>
            <w:gridSpan w:val="2"/>
          </w:tcPr>
          <w:p w14:paraId="32FD8612" w14:textId="77777777" w:rsidR="00CC3AF0" w:rsidRPr="0063292D" w:rsidRDefault="00CC3AF0" w:rsidP="00CC3AF0">
            <w:pPr>
              <w:jc w:val="center"/>
            </w:pPr>
            <w:r w:rsidRPr="0063292D">
              <w:t>19-20</w:t>
            </w:r>
          </w:p>
        </w:tc>
        <w:tc>
          <w:tcPr>
            <w:tcW w:w="750" w:type="dxa"/>
            <w:gridSpan w:val="2"/>
          </w:tcPr>
          <w:p w14:paraId="430D2C24" w14:textId="77777777" w:rsidR="00CC3AF0" w:rsidRPr="0063292D" w:rsidRDefault="00CC3AF0" w:rsidP="00CC3AF0">
            <w:pPr>
              <w:jc w:val="both"/>
            </w:pPr>
          </w:p>
        </w:tc>
        <w:tc>
          <w:tcPr>
            <w:tcW w:w="900" w:type="dxa"/>
            <w:gridSpan w:val="5"/>
            <w:tcBorders>
              <w:right w:val="single" w:sz="4" w:space="0" w:color="auto"/>
            </w:tcBorders>
          </w:tcPr>
          <w:p w14:paraId="6B63457B" w14:textId="77777777" w:rsidR="00CC3AF0" w:rsidRPr="0063292D" w:rsidRDefault="00CC3AF0" w:rsidP="00CC3AF0">
            <w:pPr>
              <w:jc w:val="both"/>
            </w:pPr>
          </w:p>
        </w:tc>
        <w:tc>
          <w:tcPr>
            <w:tcW w:w="1058" w:type="dxa"/>
            <w:gridSpan w:val="2"/>
            <w:tcBorders>
              <w:left w:val="single" w:sz="4" w:space="0" w:color="auto"/>
            </w:tcBorders>
          </w:tcPr>
          <w:p w14:paraId="5A6D68CF" w14:textId="77777777" w:rsidR="00CC3AF0" w:rsidRPr="0063292D" w:rsidRDefault="00CC3AF0" w:rsidP="00CC3AF0">
            <w:pPr>
              <w:jc w:val="center"/>
            </w:pPr>
            <w:r w:rsidRPr="0063292D">
              <w:t>2</w:t>
            </w:r>
          </w:p>
        </w:tc>
        <w:tc>
          <w:tcPr>
            <w:tcW w:w="4905" w:type="dxa"/>
          </w:tcPr>
          <w:p w14:paraId="325AA10C" w14:textId="77777777" w:rsidR="00CC3AF0" w:rsidRPr="0063292D" w:rsidRDefault="00CC3AF0" w:rsidP="00CC3AF0">
            <w:r w:rsidRPr="0063292D">
              <w:t>Основы дебюта. Принципы игры в дебюте. Борьба за центр. Гамбит Эванса. Королевский гамбит. Ферзевый гамбит.</w:t>
            </w:r>
          </w:p>
        </w:tc>
        <w:tc>
          <w:tcPr>
            <w:tcW w:w="6521" w:type="dxa"/>
          </w:tcPr>
          <w:p w14:paraId="59E106A6" w14:textId="77777777" w:rsidR="00CC3AF0" w:rsidRPr="0063292D" w:rsidRDefault="00CC3AF0" w:rsidP="00CC3AF0">
            <w:pPr>
              <w:jc w:val="both"/>
              <w:rPr>
                <w:i/>
              </w:rPr>
            </w:pPr>
            <w:r w:rsidRPr="0063292D">
              <w:rPr>
                <w:i/>
              </w:rPr>
              <w:t>Дидактические задания «Захвати центр», «Выиграй фигуру».</w:t>
            </w:r>
          </w:p>
          <w:p w14:paraId="28C8FE79" w14:textId="77777777" w:rsidR="00CC3AF0" w:rsidRPr="0063292D" w:rsidRDefault="00CC3AF0" w:rsidP="00CC3AF0">
            <w:pPr>
              <w:jc w:val="both"/>
            </w:pPr>
            <w:r w:rsidRPr="0063292D">
              <w:t>Игровая практика</w:t>
            </w:r>
          </w:p>
        </w:tc>
      </w:tr>
      <w:tr w:rsidR="00CC3AF0" w:rsidRPr="0063292D" w14:paraId="2C84337A" w14:textId="77777777" w:rsidTr="00AA6E3A">
        <w:tc>
          <w:tcPr>
            <w:tcW w:w="892" w:type="dxa"/>
            <w:gridSpan w:val="2"/>
          </w:tcPr>
          <w:p w14:paraId="79886657" w14:textId="77777777" w:rsidR="00CC3AF0" w:rsidRPr="0063292D" w:rsidRDefault="00CC3AF0" w:rsidP="00CC3AF0">
            <w:pPr>
              <w:jc w:val="center"/>
            </w:pPr>
            <w:r w:rsidRPr="0063292D">
              <w:t>21-22</w:t>
            </w:r>
          </w:p>
        </w:tc>
        <w:tc>
          <w:tcPr>
            <w:tcW w:w="750" w:type="dxa"/>
            <w:gridSpan w:val="2"/>
          </w:tcPr>
          <w:p w14:paraId="00CB08C0" w14:textId="77777777" w:rsidR="00CC3AF0" w:rsidRPr="0063292D" w:rsidRDefault="00CC3AF0" w:rsidP="00CC3AF0">
            <w:pPr>
              <w:jc w:val="both"/>
            </w:pPr>
          </w:p>
        </w:tc>
        <w:tc>
          <w:tcPr>
            <w:tcW w:w="900" w:type="dxa"/>
            <w:gridSpan w:val="5"/>
            <w:tcBorders>
              <w:right w:val="single" w:sz="4" w:space="0" w:color="auto"/>
            </w:tcBorders>
          </w:tcPr>
          <w:p w14:paraId="081B6BDF" w14:textId="77777777" w:rsidR="00CC3AF0" w:rsidRPr="0063292D" w:rsidRDefault="00CC3AF0" w:rsidP="00CC3AF0">
            <w:pPr>
              <w:jc w:val="both"/>
            </w:pPr>
          </w:p>
        </w:tc>
        <w:tc>
          <w:tcPr>
            <w:tcW w:w="1058" w:type="dxa"/>
            <w:gridSpan w:val="2"/>
            <w:tcBorders>
              <w:left w:val="single" w:sz="4" w:space="0" w:color="auto"/>
            </w:tcBorders>
          </w:tcPr>
          <w:p w14:paraId="1F05ED62" w14:textId="77777777" w:rsidR="00CC3AF0" w:rsidRPr="0063292D" w:rsidRDefault="00CC3AF0" w:rsidP="00CC3AF0">
            <w:pPr>
              <w:jc w:val="center"/>
            </w:pPr>
            <w:r w:rsidRPr="0063292D">
              <w:t>2</w:t>
            </w:r>
          </w:p>
        </w:tc>
        <w:tc>
          <w:tcPr>
            <w:tcW w:w="4905" w:type="dxa"/>
          </w:tcPr>
          <w:p w14:paraId="41707D64" w14:textId="77777777" w:rsidR="00CC3AF0" w:rsidRPr="0063292D" w:rsidRDefault="00CC3AF0" w:rsidP="00CC3AF0">
            <w:r w:rsidRPr="0063292D">
              <w:t>Принципы игры в дебюте. Безопасное положение короля. Рокировка. Правила рокировки.</w:t>
            </w:r>
          </w:p>
        </w:tc>
        <w:tc>
          <w:tcPr>
            <w:tcW w:w="6521" w:type="dxa"/>
          </w:tcPr>
          <w:p w14:paraId="13872AAD" w14:textId="77777777" w:rsidR="00CC3AF0" w:rsidRPr="0063292D" w:rsidRDefault="00CC3AF0" w:rsidP="00CC3AF0">
            <w:pPr>
              <w:jc w:val="both"/>
              <w:rPr>
                <w:i/>
              </w:rPr>
            </w:pPr>
            <w:r w:rsidRPr="0063292D">
              <w:rPr>
                <w:i/>
              </w:rPr>
              <w:t xml:space="preserve">Дидактические задания «Можно ли сделать рокировку?», «В какую сторону можно рокировать?», «Поставь мат в один ход </w:t>
            </w:r>
            <w:proofErr w:type="spellStart"/>
            <w:r w:rsidRPr="0063292D">
              <w:rPr>
                <w:i/>
              </w:rPr>
              <w:t>нерокированному</w:t>
            </w:r>
            <w:proofErr w:type="spellEnd"/>
            <w:r w:rsidRPr="0063292D">
              <w:rPr>
                <w:i/>
              </w:rPr>
              <w:t xml:space="preserve"> королю», «Поставь мат в два хода </w:t>
            </w:r>
            <w:proofErr w:type="spellStart"/>
            <w:r w:rsidRPr="0063292D">
              <w:rPr>
                <w:i/>
              </w:rPr>
              <w:t>нерокированному</w:t>
            </w:r>
            <w:proofErr w:type="spellEnd"/>
            <w:r w:rsidRPr="0063292D">
              <w:rPr>
                <w:i/>
              </w:rPr>
              <w:t xml:space="preserve"> королю», «Не получат ли белые мат, если рокируют?».</w:t>
            </w:r>
          </w:p>
          <w:p w14:paraId="437CF9B3" w14:textId="77777777" w:rsidR="00CC3AF0" w:rsidRPr="0063292D" w:rsidRDefault="00CC3AF0" w:rsidP="00CC3AF0">
            <w:pPr>
              <w:jc w:val="both"/>
              <w:rPr>
                <w:i/>
              </w:rPr>
            </w:pPr>
            <w:r w:rsidRPr="0063292D">
              <w:t>Игровая практика</w:t>
            </w:r>
          </w:p>
        </w:tc>
      </w:tr>
      <w:tr w:rsidR="00CC3AF0" w:rsidRPr="0063292D" w14:paraId="6F2C5387" w14:textId="77777777" w:rsidTr="00AA6E3A">
        <w:tc>
          <w:tcPr>
            <w:tcW w:w="892" w:type="dxa"/>
            <w:gridSpan w:val="2"/>
          </w:tcPr>
          <w:p w14:paraId="66B794ED" w14:textId="77777777" w:rsidR="00CC3AF0" w:rsidRPr="0063292D" w:rsidRDefault="00CC3AF0" w:rsidP="00CC3AF0">
            <w:pPr>
              <w:jc w:val="center"/>
            </w:pPr>
            <w:r w:rsidRPr="0063292D">
              <w:t>23-24</w:t>
            </w:r>
          </w:p>
        </w:tc>
        <w:tc>
          <w:tcPr>
            <w:tcW w:w="750" w:type="dxa"/>
            <w:gridSpan w:val="2"/>
          </w:tcPr>
          <w:p w14:paraId="2BD93E7C" w14:textId="77777777" w:rsidR="00CC3AF0" w:rsidRPr="0063292D" w:rsidRDefault="00CC3AF0" w:rsidP="00CC3AF0">
            <w:pPr>
              <w:jc w:val="both"/>
            </w:pPr>
          </w:p>
        </w:tc>
        <w:tc>
          <w:tcPr>
            <w:tcW w:w="900" w:type="dxa"/>
            <w:gridSpan w:val="5"/>
            <w:tcBorders>
              <w:right w:val="single" w:sz="4" w:space="0" w:color="auto"/>
            </w:tcBorders>
          </w:tcPr>
          <w:p w14:paraId="483EF496" w14:textId="77777777" w:rsidR="00CC3AF0" w:rsidRPr="0063292D" w:rsidRDefault="00CC3AF0" w:rsidP="00CC3AF0">
            <w:pPr>
              <w:jc w:val="both"/>
            </w:pPr>
          </w:p>
        </w:tc>
        <w:tc>
          <w:tcPr>
            <w:tcW w:w="1058" w:type="dxa"/>
            <w:gridSpan w:val="2"/>
            <w:tcBorders>
              <w:left w:val="single" w:sz="4" w:space="0" w:color="auto"/>
            </w:tcBorders>
          </w:tcPr>
          <w:p w14:paraId="3239FAA8" w14:textId="77777777" w:rsidR="00CC3AF0" w:rsidRPr="0063292D" w:rsidRDefault="00CC3AF0" w:rsidP="00CC3AF0">
            <w:pPr>
              <w:jc w:val="center"/>
            </w:pPr>
            <w:r w:rsidRPr="0063292D">
              <w:t>2</w:t>
            </w:r>
          </w:p>
        </w:tc>
        <w:tc>
          <w:tcPr>
            <w:tcW w:w="4905" w:type="dxa"/>
          </w:tcPr>
          <w:p w14:paraId="7551C28A" w14:textId="77777777" w:rsidR="00CC3AF0" w:rsidRPr="0063292D" w:rsidRDefault="00CC3AF0" w:rsidP="00CC3AF0">
            <w:r w:rsidRPr="0063292D">
              <w:t>Принципы игры в дебюте. Гармоничное пешечное расположение. Какие бывают пешки?</w:t>
            </w:r>
          </w:p>
        </w:tc>
        <w:tc>
          <w:tcPr>
            <w:tcW w:w="6521" w:type="dxa"/>
          </w:tcPr>
          <w:p w14:paraId="5CA11B39" w14:textId="77777777" w:rsidR="00CC3AF0" w:rsidRPr="0063292D" w:rsidRDefault="00CC3AF0" w:rsidP="00CC3AF0">
            <w:pPr>
              <w:jc w:val="both"/>
              <w:rPr>
                <w:i/>
              </w:rPr>
            </w:pPr>
            <w:r w:rsidRPr="0063292D">
              <w:rPr>
                <w:i/>
              </w:rPr>
              <w:t>Дидактические задания «Чем бить черную фигуру?», «</w:t>
            </w:r>
            <w:proofErr w:type="spellStart"/>
            <w:r w:rsidRPr="0063292D">
              <w:rPr>
                <w:i/>
              </w:rPr>
              <w:t>Сдвой</w:t>
            </w:r>
            <w:proofErr w:type="spellEnd"/>
            <w:r w:rsidRPr="0063292D">
              <w:rPr>
                <w:i/>
              </w:rPr>
              <w:t xml:space="preserve"> противнику пешки».</w:t>
            </w:r>
          </w:p>
          <w:p w14:paraId="2B9E338C" w14:textId="77777777" w:rsidR="00CC3AF0" w:rsidRPr="0063292D" w:rsidRDefault="00CC3AF0" w:rsidP="00CC3AF0">
            <w:pPr>
              <w:jc w:val="both"/>
              <w:rPr>
                <w:i/>
              </w:rPr>
            </w:pPr>
            <w:r w:rsidRPr="0063292D">
              <w:t>Игровая практика</w:t>
            </w:r>
          </w:p>
        </w:tc>
      </w:tr>
      <w:tr w:rsidR="00CC3AF0" w:rsidRPr="0063292D" w14:paraId="70116030" w14:textId="77777777" w:rsidTr="00AA6E3A">
        <w:tc>
          <w:tcPr>
            <w:tcW w:w="892" w:type="dxa"/>
            <w:gridSpan w:val="2"/>
          </w:tcPr>
          <w:p w14:paraId="128D61CC" w14:textId="77777777" w:rsidR="00CC3AF0" w:rsidRPr="0063292D" w:rsidRDefault="00CC3AF0" w:rsidP="00CC3AF0">
            <w:pPr>
              <w:jc w:val="center"/>
            </w:pPr>
            <w:r w:rsidRPr="0063292D">
              <w:t>25-26</w:t>
            </w:r>
          </w:p>
        </w:tc>
        <w:tc>
          <w:tcPr>
            <w:tcW w:w="750" w:type="dxa"/>
            <w:gridSpan w:val="2"/>
          </w:tcPr>
          <w:p w14:paraId="54ED9D69" w14:textId="77777777" w:rsidR="00CC3AF0" w:rsidRPr="0063292D" w:rsidRDefault="00CC3AF0" w:rsidP="00CC3AF0">
            <w:pPr>
              <w:jc w:val="both"/>
            </w:pPr>
          </w:p>
        </w:tc>
        <w:tc>
          <w:tcPr>
            <w:tcW w:w="900" w:type="dxa"/>
            <w:gridSpan w:val="5"/>
            <w:tcBorders>
              <w:right w:val="single" w:sz="4" w:space="0" w:color="auto"/>
            </w:tcBorders>
          </w:tcPr>
          <w:p w14:paraId="3ABC97DE" w14:textId="77777777" w:rsidR="00CC3AF0" w:rsidRPr="0063292D" w:rsidRDefault="00CC3AF0" w:rsidP="00CC3AF0">
            <w:pPr>
              <w:jc w:val="both"/>
            </w:pPr>
          </w:p>
        </w:tc>
        <w:tc>
          <w:tcPr>
            <w:tcW w:w="1058" w:type="dxa"/>
            <w:gridSpan w:val="2"/>
            <w:tcBorders>
              <w:left w:val="single" w:sz="4" w:space="0" w:color="auto"/>
            </w:tcBorders>
          </w:tcPr>
          <w:p w14:paraId="701AE781" w14:textId="77777777" w:rsidR="00CC3AF0" w:rsidRPr="0063292D" w:rsidRDefault="00CC3AF0" w:rsidP="00CC3AF0">
            <w:pPr>
              <w:jc w:val="center"/>
            </w:pPr>
            <w:r w:rsidRPr="0063292D">
              <w:t>2</w:t>
            </w:r>
          </w:p>
        </w:tc>
        <w:tc>
          <w:tcPr>
            <w:tcW w:w="4905" w:type="dxa"/>
          </w:tcPr>
          <w:p w14:paraId="5330211F" w14:textId="77777777" w:rsidR="00CC3AF0" w:rsidRPr="0063292D" w:rsidRDefault="00CC3AF0" w:rsidP="00CC3AF0">
            <w:r w:rsidRPr="0063292D">
              <w:t>Связка в дебюте. Полная и неполная связка.</w:t>
            </w:r>
          </w:p>
        </w:tc>
        <w:tc>
          <w:tcPr>
            <w:tcW w:w="6521" w:type="dxa"/>
          </w:tcPr>
          <w:p w14:paraId="78737342" w14:textId="77777777" w:rsidR="00CC3AF0" w:rsidRPr="0063292D" w:rsidRDefault="00CC3AF0" w:rsidP="00CC3AF0">
            <w:pPr>
              <w:jc w:val="both"/>
              <w:rPr>
                <w:i/>
              </w:rPr>
            </w:pPr>
            <w:r w:rsidRPr="0063292D">
              <w:rPr>
                <w:i/>
              </w:rPr>
              <w:t xml:space="preserve"> Дидактические задания «Выиграй фигуру», «Успешное развязывание», «</w:t>
            </w:r>
            <w:proofErr w:type="spellStart"/>
            <w:r w:rsidRPr="0063292D">
              <w:rPr>
                <w:i/>
              </w:rPr>
              <w:t>Сдвой</w:t>
            </w:r>
            <w:proofErr w:type="spellEnd"/>
            <w:r w:rsidRPr="0063292D">
              <w:rPr>
                <w:i/>
              </w:rPr>
              <w:t xml:space="preserve"> противнику пешки».</w:t>
            </w:r>
          </w:p>
          <w:p w14:paraId="00199262" w14:textId="77777777" w:rsidR="00CC3AF0" w:rsidRPr="0063292D" w:rsidRDefault="00CC3AF0" w:rsidP="00CC3AF0">
            <w:pPr>
              <w:jc w:val="both"/>
              <w:rPr>
                <w:i/>
              </w:rPr>
            </w:pPr>
            <w:r w:rsidRPr="0063292D">
              <w:t>Игровая практика</w:t>
            </w:r>
          </w:p>
        </w:tc>
      </w:tr>
      <w:tr w:rsidR="00CC3AF0" w:rsidRPr="0063292D" w14:paraId="3432AE3F" w14:textId="77777777" w:rsidTr="00AA6E3A">
        <w:tc>
          <w:tcPr>
            <w:tcW w:w="892" w:type="dxa"/>
            <w:gridSpan w:val="2"/>
          </w:tcPr>
          <w:p w14:paraId="65A4002E" w14:textId="77777777" w:rsidR="00CC3AF0" w:rsidRPr="0063292D" w:rsidRDefault="00CC3AF0" w:rsidP="00CC3AF0">
            <w:pPr>
              <w:jc w:val="center"/>
            </w:pPr>
            <w:r w:rsidRPr="0063292D">
              <w:t>27-28</w:t>
            </w:r>
          </w:p>
        </w:tc>
        <w:tc>
          <w:tcPr>
            <w:tcW w:w="750" w:type="dxa"/>
            <w:gridSpan w:val="2"/>
          </w:tcPr>
          <w:p w14:paraId="5FA7DE05" w14:textId="77777777" w:rsidR="00CC3AF0" w:rsidRPr="0063292D" w:rsidRDefault="00CC3AF0" w:rsidP="00CC3AF0">
            <w:pPr>
              <w:jc w:val="both"/>
            </w:pPr>
          </w:p>
        </w:tc>
        <w:tc>
          <w:tcPr>
            <w:tcW w:w="900" w:type="dxa"/>
            <w:gridSpan w:val="5"/>
            <w:tcBorders>
              <w:right w:val="single" w:sz="4" w:space="0" w:color="auto"/>
            </w:tcBorders>
          </w:tcPr>
          <w:p w14:paraId="45FD4294" w14:textId="77777777" w:rsidR="00CC3AF0" w:rsidRPr="0063292D" w:rsidRDefault="00CC3AF0" w:rsidP="00CC3AF0">
            <w:pPr>
              <w:jc w:val="both"/>
            </w:pPr>
          </w:p>
        </w:tc>
        <w:tc>
          <w:tcPr>
            <w:tcW w:w="1058" w:type="dxa"/>
            <w:gridSpan w:val="2"/>
            <w:tcBorders>
              <w:left w:val="single" w:sz="4" w:space="0" w:color="auto"/>
            </w:tcBorders>
          </w:tcPr>
          <w:p w14:paraId="1FEFFCA9" w14:textId="77777777" w:rsidR="00CC3AF0" w:rsidRPr="0063292D" w:rsidRDefault="00CC3AF0" w:rsidP="00CC3AF0">
            <w:pPr>
              <w:jc w:val="center"/>
              <w:rPr>
                <w:lang w:val="en-US"/>
              </w:rPr>
            </w:pPr>
            <w:r w:rsidRPr="0063292D">
              <w:rPr>
                <w:lang w:val="en-US"/>
              </w:rPr>
              <w:t>2</w:t>
            </w:r>
          </w:p>
        </w:tc>
        <w:tc>
          <w:tcPr>
            <w:tcW w:w="4905" w:type="dxa"/>
          </w:tcPr>
          <w:p w14:paraId="54BCB184" w14:textId="77777777" w:rsidR="00CC3AF0" w:rsidRPr="0063292D" w:rsidRDefault="00CC3AF0" w:rsidP="00CC3AF0">
            <w:r w:rsidRPr="0063292D">
              <w:t>Коротко о дебютах. Открытые, полуоткрытые и закрытые дебюты. Тренировка в разыгрывании дебюта.</w:t>
            </w:r>
          </w:p>
        </w:tc>
        <w:tc>
          <w:tcPr>
            <w:tcW w:w="6521" w:type="dxa"/>
          </w:tcPr>
          <w:p w14:paraId="65F2F1CA" w14:textId="77777777" w:rsidR="00CC3AF0" w:rsidRPr="0063292D" w:rsidRDefault="00CC3AF0" w:rsidP="00CC3AF0">
            <w:pPr>
              <w:jc w:val="both"/>
            </w:pPr>
            <w:r w:rsidRPr="0063292D">
              <w:t>Очень коротко о дебютах. Общие советы о том, как изучать дебют. Игровая практика</w:t>
            </w:r>
          </w:p>
        </w:tc>
      </w:tr>
      <w:tr w:rsidR="00CC3AF0" w:rsidRPr="0063292D" w14:paraId="77B805AC" w14:textId="77777777" w:rsidTr="00AA6E3A">
        <w:tc>
          <w:tcPr>
            <w:tcW w:w="15026" w:type="dxa"/>
            <w:gridSpan w:val="13"/>
          </w:tcPr>
          <w:p w14:paraId="175374E4" w14:textId="77777777" w:rsidR="00CC3AF0" w:rsidRPr="0063292D" w:rsidRDefault="00CC3AF0" w:rsidP="00CC3AF0">
            <w:r w:rsidRPr="0063292D">
              <w:rPr>
                <w:b/>
                <w:lang w:val="en-US"/>
              </w:rPr>
              <w:t>III</w:t>
            </w:r>
            <w:r w:rsidRPr="0063292D">
              <w:rPr>
                <w:b/>
              </w:rPr>
              <w:t>. Основы миттельшпиля - 18 ч.</w:t>
            </w:r>
          </w:p>
        </w:tc>
      </w:tr>
      <w:tr w:rsidR="00CC3AF0" w:rsidRPr="0063292D" w14:paraId="13E61854" w14:textId="77777777" w:rsidTr="00AA6E3A">
        <w:tc>
          <w:tcPr>
            <w:tcW w:w="892" w:type="dxa"/>
            <w:gridSpan w:val="2"/>
          </w:tcPr>
          <w:p w14:paraId="69BE9630" w14:textId="77777777" w:rsidR="00CC3AF0" w:rsidRPr="0063292D" w:rsidRDefault="00CC3AF0" w:rsidP="00CC3AF0">
            <w:pPr>
              <w:jc w:val="center"/>
            </w:pPr>
            <w:r w:rsidRPr="0063292D">
              <w:t>29</w:t>
            </w:r>
          </w:p>
        </w:tc>
        <w:tc>
          <w:tcPr>
            <w:tcW w:w="780" w:type="dxa"/>
            <w:gridSpan w:val="4"/>
          </w:tcPr>
          <w:p w14:paraId="4F948F45" w14:textId="77777777" w:rsidR="00CC3AF0" w:rsidRPr="0063292D" w:rsidRDefault="00CC3AF0" w:rsidP="00CC3AF0">
            <w:pPr>
              <w:jc w:val="both"/>
            </w:pPr>
          </w:p>
        </w:tc>
        <w:tc>
          <w:tcPr>
            <w:tcW w:w="870" w:type="dxa"/>
            <w:gridSpan w:val="3"/>
            <w:tcBorders>
              <w:right w:val="single" w:sz="4" w:space="0" w:color="auto"/>
            </w:tcBorders>
          </w:tcPr>
          <w:p w14:paraId="1149301F" w14:textId="77777777" w:rsidR="00CC3AF0" w:rsidRPr="0063292D" w:rsidRDefault="00CC3AF0" w:rsidP="00CC3AF0">
            <w:pPr>
              <w:jc w:val="both"/>
            </w:pPr>
          </w:p>
        </w:tc>
        <w:tc>
          <w:tcPr>
            <w:tcW w:w="1058" w:type="dxa"/>
            <w:gridSpan w:val="2"/>
            <w:tcBorders>
              <w:left w:val="single" w:sz="4" w:space="0" w:color="auto"/>
            </w:tcBorders>
          </w:tcPr>
          <w:p w14:paraId="3FC7D7E0" w14:textId="77777777" w:rsidR="00CC3AF0" w:rsidRPr="0063292D" w:rsidRDefault="00CC3AF0" w:rsidP="00CC3AF0">
            <w:pPr>
              <w:jc w:val="center"/>
            </w:pPr>
            <w:r w:rsidRPr="0063292D">
              <w:t>1</w:t>
            </w:r>
          </w:p>
        </w:tc>
        <w:tc>
          <w:tcPr>
            <w:tcW w:w="4905" w:type="dxa"/>
          </w:tcPr>
          <w:p w14:paraId="70B17235" w14:textId="77777777" w:rsidR="00CC3AF0" w:rsidRPr="0063292D" w:rsidRDefault="00CC3AF0" w:rsidP="00CC3AF0">
            <w:r w:rsidRPr="0063292D">
              <w:t>Основы миттельшпиля. Правила миттельшпиля. Самые общие рекомендации о том, как играть в миттельшпиле.</w:t>
            </w:r>
          </w:p>
        </w:tc>
        <w:tc>
          <w:tcPr>
            <w:tcW w:w="6521" w:type="dxa"/>
          </w:tcPr>
          <w:p w14:paraId="6277402E" w14:textId="77777777" w:rsidR="00CC3AF0" w:rsidRPr="0063292D" w:rsidRDefault="00CC3AF0" w:rsidP="00CC3AF0">
            <w:pPr>
              <w:jc w:val="both"/>
            </w:pPr>
            <w:r w:rsidRPr="0063292D">
              <w:t>Правила миттельшпиля.</w:t>
            </w:r>
          </w:p>
        </w:tc>
      </w:tr>
      <w:tr w:rsidR="00CC3AF0" w:rsidRPr="0063292D" w14:paraId="17B6E08A" w14:textId="77777777" w:rsidTr="00AA6E3A">
        <w:tc>
          <w:tcPr>
            <w:tcW w:w="892" w:type="dxa"/>
            <w:gridSpan w:val="2"/>
          </w:tcPr>
          <w:p w14:paraId="7D400C67" w14:textId="77777777" w:rsidR="00CC3AF0" w:rsidRPr="0063292D" w:rsidRDefault="00CC3AF0" w:rsidP="00CC3AF0">
            <w:pPr>
              <w:jc w:val="center"/>
            </w:pPr>
            <w:r w:rsidRPr="0063292D">
              <w:t>30</w:t>
            </w:r>
          </w:p>
        </w:tc>
        <w:tc>
          <w:tcPr>
            <w:tcW w:w="780" w:type="dxa"/>
            <w:gridSpan w:val="4"/>
          </w:tcPr>
          <w:p w14:paraId="1D28CCF9" w14:textId="77777777" w:rsidR="00CC3AF0" w:rsidRPr="0063292D" w:rsidRDefault="00CC3AF0" w:rsidP="00CC3AF0">
            <w:pPr>
              <w:jc w:val="both"/>
            </w:pPr>
          </w:p>
        </w:tc>
        <w:tc>
          <w:tcPr>
            <w:tcW w:w="870" w:type="dxa"/>
            <w:gridSpan w:val="3"/>
            <w:tcBorders>
              <w:right w:val="single" w:sz="4" w:space="0" w:color="auto"/>
            </w:tcBorders>
          </w:tcPr>
          <w:p w14:paraId="414C222E" w14:textId="77777777" w:rsidR="00CC3AF0" w:rsidRPr="0063292D" w:rsidRDefault="00CC3AF0" w:rsidP="00CC3AF0">
            <w:pPr>
              <w:jc w:val="both"/>
            </w:pPr>
          </w:p>
        </w:tc>
        <w:tc>
          <w:tcPr>
            <w:tcW w:w="1058" w:type="dxa"/>
            <w:gridSpan w:val="2"/>
            <w:tcBorders>
              <w:left w:val="single" w:sz="4" w:space="0" w:color="auto"/>
            </w:tcBorders>
          </w:tcPr>
          <w:p w14:paraId="20C8219E" w14:textId="77777777" w:rsidR="00CC3AF0" w:rsidRPr="0063292D" w:rsidRDefault="00CC3AF0" w:rsidP="00CC3AF0">
            <w:pPr>
              <w:jc w:val="center"/>
            </w:pPr>
            <w:r w:rsidRPr="0063292D">
              <w:t>1</w:t>
            </w:r>
          </w:p>
        </w:tc>
        <w:tc>
          <w:tcPr>
            <w:tcW w:w="4905" w:type="dxa"/>
          </w:tcPr>
          <w:p w14:paraId="38BE7B3F" w14:textId="77777777" w:rsidR="00CC3AF0" w:rsidRPr="0063292D" w:rsidRDefault="00CC3AF0" w:rsidP="00CC3AF0">
            <w:r w:rsidRPr="0063292D">
              <w:t>Понятие о тактике. Тактические приемы. Связка в миттельшпиле.</w:t>
            </w:r>
          </w:p>
        </w:tc>
        <w:tc>
          <w:tcPr>
            <w:tcW w:w="6521" w:type="dxa"/>
          </w:tcPr>
          <w:p w14:paraId="7E8AF959" w14:textId="77777777" w:rsidR="00CC3AF0" w:rsidRPr="0063292D" w:rsidRDefault="00CC3AF0" w:rsidP="00CC3AF0">
            <w:pPr>
              <w:jc w:val="both"/>
              <w:rPr>
                <w:i/>
              </w:rPr>
            </w:pPr>
            <w:r w:rsidRPr="0063292D">
              <w:rPr>
                <w:i/>
              </w:rPr>
              <w:t>Дидактическое задание «Выигрыш материала».</w:t>
            </w:r>
          </w:p>
          <w:p w14:paraId="348CC6E4" w14:textId="77777777" w:rsidR="00CC3AF0" w:rsidRPr="0063292D" w:rsidRDefault="00CC3AF0" w:rsidP="00CC3AF0">
            <w:pPr>
              <w:jc w:val="both"/>
            </w:pPr>
            <w:r w:rsidRPr="0063292D">
              <w:t>Игровая практика</w:t>
            </w:r>
          </w:p>
        </w:tc>
      </w:tr>
      <w:tr w:rsidR="00CC3AF0" w:rsidRPr="0063292D" w14:paraId="3F7B6EE5" w14:textId="77777777" w:rsidTr="00AA6E3A">
        <w:tc>
          <w:tcPr>
            <w:tcW w:w="892" w:type="dxa"/>
            <w:gridSpan w:val="2"/>
          </w:tcPr>
          <w:p w14:paraId="5DD0BB17" w14:textId="77777777" w:rsidR="00CC3AF0" w:rsidRPr="0063292D" w:rsidRDefault="00CC3AF0" w:rsidP="00CC3AF0">
            <w:pPr>
              <w:jc w:val="center"/>
            </w:pPr>
            <w:r w:rsidRPr="0063292D">
              <w:t>31</w:t>
            </w:r>
          </w:p>
        </w:tc>
        <w:tc>
          <w:tcPr>
            <w:tcW w:w="780" w:type="dxa"/>
            <w:gridSpan w:val="4"/>
          </w:tcPr>
          <w:p w14:paraId="2BA63A99" w14:textId="77777777" w:rsidR="00CC3AF0" w:rsidRPr="0063292D" w:rsidRDefault="00CC3AF0" w:rsidP="00CC3AF0">
            <w:pPr>
              <w:jc w:val="both"/>
            </w:pPr>
          </w:p>
        </w:tc>
        <w:tc>
          <w:tcPr>
            <w:tcW w:w="870" w:type="dxa"/>
            <w:gridSpan w:val="3"/>
            <w:tcBorders>
              <w:right w:val="single" w:sz="4" w:space="0" w:color="auto"/>
            </w:tcBorders>
          </w:tcPr>
          <w:p w14:paraId="2322BFDF" w14:textId="77777777" w:rsidR="00CC3AF0" w:rsidRPr="0063292D" w:rsidRDefault="00CC3AF0" w:rsidP="00CC3AF0">
            <w:pPr>
              <w:jc w:val="both"/>
            </w:pPr>
          </w:p>
        </w:tc>
        <w:tc>
          <w:tcPr>
            <w:tcW w:w="1058" w:type="dxa"/>
            <w:gridSpan w:val="2"/>
            <w:tcBorders>
              <w:left w:val="single" w:sz="4" w:space="0" w:color="auto"/>
            </w:tcBorders>
          </w:tcPr>
          <w:p w14:paraId="0727A203" w14:textId="77777777" w:rsidR="00CC3AF0" w:rsidRPr="0063292D" w:rsidRDefault="00CC3AF0" w:rsidP="00CC3AF0">
            <w:pPr>
              <w:jc w:val="center"/>
            </w:pPr>
            <w:r w:rsidRPr="0063292D">
              <w:t>1</w:t>
            </w:r>
          </w:p>
        </w:tc>
        <w:tc>
          <w:tcPr>
            <w:tcW w:w="4905" w:type="dxa"/>
          </w:tcPr>
          <w:p w14:paraId="167EF1F5" w14:textId="77777777" w:rsidR="00CC3AF0" w:rsidRPr="0063292D" w:rsidRDefault="00CC3AF0" w:rsidP="00CC3AF0">
            <w:r w:rsidRPr="0063292D">
              <w:t xml:space="preserve">Тактические приемы. Связка в </w:t>
            </w:r>
            <w:proofErr w:type="spellStart"/>
            <w:r w:rsidRPr="0063292D">
              <w:t>миттельшпиле.Двойной</w:t>
            </w:r>
            <w:proofErr w:type="spellEnd"/>
            <w:r w:rsidRPr="0063292D">
              <w:t xml:space="preserve"> удар.</w:t>
            </w:r>
          </w:p>
        </w:tc>
        <w:tc>
          <w:tcPr>
            <w:tcW w:w="6521" w:type="dxa"/>
          </w:tcPr>
          <w:p w14:paraId="1F150592" w14:textId="77777777" w:rsidR="00CC3AF0" w:rsidRPr="0063292D" w:rsidRDefault="00CC3AF0" w:rsidP="00CC3AF0">
            <w:pPr>
              <w:jc w:val="both"/>
              <w:rPr>
                <w:i/>
              </w:rPr>
            </w:pPr>
            <w:r w:rsidRPr="0063292D">
              <w:rPr>
                <w:i/>
              </w:rPr>
              <w:t>Дидактическое задание «Выигрыш материала».</w:t>
            </w:r>
          </w:p>
          <w:p w14:paraId="0483630C" w14:textId="77777777" w:rsidR="00CC3AF0" w:rsidRPr="0063292D" w:rsidRDefault="00CC3AF0" w:rsidP="00CC3AF0">
            <w:pPr>
              <w:jc w:val="both"/>
            </w:pPr>
            <w:r w:rsidRPr="0063292D">
              <w:t>Игровая практика</w:t>
            </w:r>
          </w:p>
        </w:tc>
      </w:tr>
      <w:tr w:rsidR="00CC3AF0" w:rsidRPr="0063292D" w14:paraId="67CE5B98" w14:textId="77777777" w:rsidTr="00AA6E3A">
        <w:tc>
          <w:tcPr>
            <w:tcW w:w="892" w:type="dxa"/>
            <w:gridSpan w:val="2"/>
          </w:tcPr>
          <w:p w14:paraId="7D5A0F1F" w14:textId="77777777" w:rsidR="00CC3AF0" w:rsidRPr="0063292D" w:rsidRDefault="00CC3AF0" w:rsidP="00CC3AF0">
            <w:pPr>
              <w:jc w:val="center"/>
            </w:pPr>
            <w:r w:rsidRPr="0063292D">
              <w:t>32</w:t>
            </w:r>
          </w:p>
        </w:tc>
        <w:tc>
          <w:tcPr>
            <w:tcW w:w="780" w:type="dxa"/>
            <w:gridSpan w:val="4"/>
          </w:tcPr>
          <w:p w14:paraId="0303007E" w14:textId="77777777" w:rsidR="00CC3AF0" w:rsidRPr="0063292D" w:rsidRDefault="00CC3AF0" w:rsidP="00CC3AF0">
            <w:pPr>
              <w:jc w:val="both"/>
            </w:pPr>
          </w:p>
        </w:tc>
        <w:tc>
          <w:tcPr>
            <w:tcW w:w="870" w:type="dxa"/>
            <w:gridSpan w:val="3"/>
            <w:tcBorders>
              <w:right w:val="single" w:sz="4" w:space="0" w:color="auto"/>
            </w:tcBorders>
          </w:tcPr>
          <w:p w14:paraId="2536885D" w14:textId="77777777" w:rsidR="00CC3AF0" w:rsidRPr="0063292D" w:rsidRDefault="00CC3AF0" w:rsidP="00CC3AF0">
            <w:pPr>
              <w:jc w:val="both"/>
            </w:pPr>
          </w:p>
        </w:tc>
        <w:tc>
          <w:tcPr>
            <w:tcW w:w="1058" w:type="dxa"/>
            <w:gridSpan w:val="2"/>
            <w:tcBorders>
              <w:left w:val="single" w:sz="4" w:space="0" w:color="auto"/>
            </w:tcBorders>
          </w:tcPr>
          <w:p w14:paraId="381A202B" w14:textId="77777777" w:rsidR="00CC3AF0" w:rsidRPr="0063292D" w:rsidRDefault="00CC3AF0" w:rsidP="00CC3AF0">
            <w:pPr>
              <w:jc w:val="center"/>
            </w:pPr>
            <w:r w:rsidRPr="0063292D">
              <w:t>1</w:t>
            </w:r>
          </w:p>
        </w:tc>
        <w:tc>
          <w:tcPr>
            <w:tcW w:w="4905" w:type="dxa"/>
          </w:tcPr>
          <w:p w14:paraId="5D50EDEE" w14:textId="77777777" w:rsidR="00CC3AF0" w:rsidRPr="0063292D" w:rsidRDefault="00CC3AF0" w:rsidP="00CC3AF0">
            <w:r w:rsidRPr="0063292D">
              <w:t xml:space="preserve">Тактические приемы. Открытое нападение. </w:t>
            </w:r>
          </w:p>
        </w:tc>
        <w:tc>
          <w:tcPr>
            <w:tcW w:w="6521" w:type="dxa"/>
          </w:tcPr>
          <w:p w14:paraId="04C4BB46" w14:textId="77777777" w:rsidR="00CC3AF0" w:rsidRPr="0063292D" w:rsidRDefault="00CC3AF0" w:rsidP="00CC3AF0">
            <w:pPr>
              <w:jc w:val="both"/>
              <w:rPr>
                <w:i/>
              </w:rPr>
            </w:pPr>
            <w:r w:rsidRPr="0063292D">
              <w:rPr>
                <w:i/>
              </w:rPr>
              <w:t>Дидактическое задание «Выигрыш материала».</w:t>
            </w:r>
          </w:p>
          <w:p w14:paraId="0A5130EB" w14:textId="77777777" w:rsidR="00CC3AF0" w:rsidRPr="0063292D" w:rsidRDefault="00CC3AF0" w:rsidP="00CC3AF0">
            <w:pPr>
              <w:jc w:val="both"/>
            </w:pPr>
            <w:r w:rsidRPr="0063292D">
              <w:t>Игровая практика</w:t>
            </w:r>
          </w:p>
        </w:tc>
      </w:tr>
      <w:tr w:rsidR="00CC3AF0" w:rsidRPr="0063292D" w14:paraId="6BF13BC8" w14:textId="77777777" w:rsidTr="00AA6E3A">
        <w:tc>
          <w:tcPr>
            <w:tcW w:w="892" w:type="dxa"/>
            <w:gridSpan w:val="2"/>
          </w:tcPr>
          <w:p w14:paraId="729CC735" w14:textId="77777777" w:rsidR="00CC3AF0" w:rsidRPr="0063292D" w:rsidRDefault="00CC3AF0" w:rsidP="00CC3AF0">
            <w:pPr>
              <w:jc w:val="center"/>
            </w:pPr>
            <w:r w:rsidRPr="0063292D">
              <w:t>33-34</w:t>
            </w:r>
          </w:p>
        </w:tc>
        <w:tc>
          <w:tcPr>
            <w:tcW w:w="780" w:type="dxa"/>
            <w:gridSpan w:val="4"/>
          </w:tcPr>
          <w:p w14:paraId="0393392A" w14:textId="77777777" w:rsidR="00CC3AF0" w:rsidRPr="0063292D" w:rsidRDefault="00CC3AF0" w:rsidP="00CC3AF0">
            <w:pPr>
              <w:jc w:val="both"/>
            </w:pPr>
          </w:p>
        </w:tc>
        <w:tc>
          <w:tcPr>
            <w:tcW w:w="870" w:type="dxa"/>
            <w:gridSpan w:val="3"/>
            <w:tcBorders>
              <w:right w:val="single" w:sz="4" w:space="0" w:color="auto"/>
            </w:tcBorders>
          </w:tcPr>
          <w:p w14:paraId="4204ABF1" w14:textId="77777777" w:rsidR="00CC3AF0" w:rsidRPr="0063292D" w:rsidRDefault="00CC3AF0" w:rsidP="00CC3AF0">
            <w:pPr>
              <w:jc w:val="both"/>
            </w:pPr>
          </w:p>
        </w:tc>
        <w:tc>
          <w:tcPr>
            <w:tcW w:w="1058" w:type="dxa"/>
            <w:gridSpan w:val="2"/>
            <w:tcBorders>
              <w:left w:val="single" w:sz="4" w:space="0" w:color="auto"/>
            </w:tcBorders>
          </w:tcPr>
          <w:p w14:paraId="4845126B" w14:textId="77777777" w:rsidR="00CC3AF0" w:rsidRPr="0063292D" w:rsidRDefault="00CC3AF0" w:rsidP="00CC3AF0">
            <w:pPr>
              <w:jc w:val="center"/>
            </w:pPr>
            <w:r w:rsidRPr="0063292D">
              <w:t>2</w:t>
            </w:r>
          </w:p>
        </w:tc>
        <w:tc>
          <w:tcPr>
            <w:tcW w:w="4905" w:type="dxa"/>
          </w:tcPr>
          <w:p w14:paraId="1CE072DB" w14:textId="77777777" w:rsidR="00CC3AF0" w:rsidRPr="0063292D" w:rsidRDefault="00CC3AF0" w:rsidP="00CC3AF0">
            <w:r w:rsidRPr="0063292D">
              <w:t xml:space="preserve">Тактические приемы. Открытый шах. </w:t>
            </w:r>
            <w:r w:rsidRPr="0063292D">
              <w:lastRenderedPageBreak/>
              <w:t>Двойной шах.</w:t>
            </w:r>
          </w:p>
        </w:tc>
        <w:tc>
          <w:tcPr>
            <w:tcW w:w="6521" w:type="dxa"/>
          </w:tcPr>
          <w:p w14:paraId="69A3092F" w14:textId="77777777" w:rsidR="00CC3AF0" w:rsidRPr="0063292D" w:rsidRDefault="00CC3AF0" w:rsidP="00CC3AF0">
            <w:pPr>
              <w:jc w:val="both"/>
              <w:rPr>
                <w:i/>
              </w:rPr>
            </w:pPr>
            <w:r w:rsidRPr="0063292D">
              <w:rPr>
                <w:i/>
              </w:rPr>
              <w:lastRenderedPageBreak/>
              <w:t>Дидактическое задание «Выигрыш материала».</w:t>
            </w:r>
          </w:p>
          <w:p w14:paraId="2EA430CF" w14:textId="77777777" w:rsidR="00CC3AF0" w:rsidRPr="0063292D" w:rsidRDefault="00CC3AF0" w:rsidP="00CC3AF0">
            <w:pPr>
              <w:jc w:val="both"/>
              <w:rPr>
                <w:i/>
              </w:rPr>
            </w:pPr>
            <w:r w:rsidRPr="0063292D">
              <w:lastRenderedPageBreak/>
              <w:t>Игровая практика</w:t>
            </w:r>
          </w:p>
        </w:tc>
      </w:tr>
      <w:tr w:rsidR="00CC3AF0" w:rsidRPr="0063292D" w14:paraId="21C9F7D4" w14:textId="77777777" w:rsidTr="00AA6E3A">
        <w:tc>
          <w:tcPr>
            <w:tcW w:w="892" w:type="dxa"/>
            <w:gridSpan w:val="2"/>
          </w:tcPr>
          <w:p w14:paraId="208F458B" w14:textId="77777777" w:rsidR="00CC3AF0" w:rsidRPr="0063292D" w:rsidRDefault="00CC3AF0" w:rsidP="00CC3AF0">
            <w:pPr>
              <w:jc w:val="center"/>
            </w:pPr>
            <w:r w:rsidRPr="0063292D">
              <w:lastRenderedPageBreak/>
              <w:t>35</w:t>
            </w:r>
          </w:p>
        </w:tc>
        <w:tc>
          <w:tcPr>
            <w:tcW w:w="780" w:type="dxa"/>
            <w:gridSpan w:val="4"/>
          </w:tcPr>
          <w:p w14:paraId="336BAFE7" w14:textId="77777777" w:rsidR="00CC3AF0" w:rsidRPr="0063292D" w:rsidRDefault="00CC3AF0" w:rsidP="00CC3AF0">
            <w:pPr>
              <w:jc w:val="both"/>
            </w:pPr>
          </w:p>
        </w:tc>
        <w:tc>
          <w:tcPr>
            <w:tcW w:w="870" w:type="dxa"/>
            <w:gridSpan w:val="3"/>
            <w:tcBorders>
              <w:right w:val="single" w:sz="4" w:space="0" w:color="auto"/>
            </w:tcBorders>
          </w:tcPr>
          <w:p w14:paraId="4547F28E" w14:textId="77777777" w:rsidR="00CC3AF0" w:rsidRPr="0063292D" w:rsidRDefault="00CC3AF0" w:rsidP="00CC3AF0">
            <w:pPr>
              <w:jc w:val="both"/>
            </w:pPr>
          </w:p>
        </w:tc>
        <w:tc>
          <w:tcPr>
            <w:tcW w:w="1058" w:type="dxa"/>
            <w:gridSpan w:val="2"/>
            <w:tcBorders>
              <w:left w:val="single" w:sz="4" w:space="0" w:color="auto"/>
            </w:tcBorders>
          </w:tcPr>
          <w:p w14:paraId="74310FEB" w14:textId="77777777" w:rsidR="00CC3AF0" w:rsidRPr="0063292D" w:rsidRDefault="00CC3AF0" w:rsidP="00CC3AF0">
            <w:pPr>
              <w:jc w:val="center"/>
            </w:pPr>
            <w:r w:rsidRPr="0063292D">
              <w:t>1</w:t>
            </w:r>
          </w:p>
        </w:tc>
        <w:tc>
          <w:tcPr>
            <w:tcW w:w="4905" w:type="dxa"/>
          </w:tcPr>
          <w:p w14:paraId="193C9E83" w14:textId="77777777" w:rsidR="00CC3AF0" w:rsidRPr="0063292D" w:rsidRDefault="00CC3AF0" w:rsidP="00CC3AF0">
            <w:r w:rsidRPr="0063292D">
              <w:rPr>
                <w:rFonts w:eastAsia="Fd455729-Identity-H"/>
              </w:rPr>
              <w:t>Матовые комбинации (на мат в три хода). Тема завлечения</w:t>
            </w:r>
          </w:p>
        </w:tc>
        <w:tc>
          <w:tcPr>
            <w:tcW w:w="6521" w:type="dxa"/>
          </w:tcPr>
          <w:p w14:paraId="4599CFE5" w14:textId="77777777" w:rsidR="00CC3AF0" w:rsidRPr="0063292D" w:rsidRDefault="00CC3AF0" w:rsidP="00CC3AF0">
            <w:pPr>
              <w:jc w:val="both"/>
              <w:rPr>
                <w:rFonts w:eastAsia="Fd455729-Identity-H"/>
                <w:i/>
              </w:rPr>
            </w:pPr>
            <w:r w:rsidRPr="0063292D">
              <w:rPr>
                <w:rFonts w:eastAsia="Fd455729-Identity-H"/>
                <w:i/>
              </w:rPr>
              <w:t>Дидактическое задание «Объяви мат в три хода».</w:t>
            </w:r>
          </w:p>
          <w:p w14:paraId="38C968E5" w14:textId="77777777" w:rsidR="00CC3AF0" w:rsidRPr="0063292D" w:rsidRDefault="00CC3AF0" w:rsidP="00CC3AF0">
            <w:pPr>
              <w:jc w:val="both"/>
            </w:pPr>
            <w:r w:rsidRPr="0063292D">
              <w:rPr>
                <w:rFonts w:eastAsia="Fd455729-Identity-H"/>
              </w:rPr>
              <w:t>Игровая практика</w:t>
            </w:r>
          </w:p>
        </w:tc>
      </w:tr>
      <w:tr w:rsidR="00CC3AF0" w:rsidRPr="0063292D" w14:paraId="14A0FDD8" w14:textId="77777777" w:rsidTr="00AA6E3A">
        <w:tc>
          <w:tcPr>
            <w:tcW w:w="892" w:type="dxa"/>
            <w:gridSpan w:val="2"/>
          </w:tcPr>
          <w:p w14:paraId="5C35434D" w14:textId="77777777" w:rsidR="00CC3AF0" w:rsidRPr="0063292D" w:rsidRDefault="00CC3AF0" w:rsidP="00CC3AF0">
            <w:pPr>
              <w:jc w:val="center"/>
            </w:pPr>
            <w:r w:rsidRPr="0063292D">
              <w:t>36</w:t>
            </w:r>
          </w:p>
        </w:tc>
        <w:tc>
          <w:tcPr>
            <w:tcW w:w="780" w:type="dxa"/>
            <w:gridSpan w:val="4"/>
          </w:tcPr>
          <w:p w14:paraId="0263BF29" w14:textId="77777777" w:rsidR="00CC3AF0" w:rsidRPr="0063292D" w:rsidRDefault="00CC3AF0" w:rsidP="00CC3AF0">
            <w:pPr>
              <w:jc w:val="both"/>
            </w:pPr>
          </w:p>
        </w:tc>
        <w:tc>
          <w:tcPr>
            <w:tcW w:w="870" w:type="dxa"/>
            <w:gridSpan w:val="3"/>
            <w:tcBorders>
              <w:right w:val="single" w:sz="4" w:space="0" w:color="auto"/>
            </w:tcBorders>
          </w:tcPr>
          <w:p w14:paraId="47A947BC" w14:textId="77777777" w:rsidR="00CC3AF0" w:rsidRPr="0063292D" w:rsidRDefault="00CC3AF0" w:rsidP="00CC3AF0">
            <w:pPr>
              <w:jc w:val="both"/>
            </w:pPr>
          </w:p>
        </w:tc>
        <w:tc>
          <w:tcPr>
            <w:tcW w:w="1058" w:type="dxa"/>
            <w:gridSpan w:val="2"/>
            <w:tcBorders>
              <w:left w:val="single" w:sz="4" w:space="0" w:color="auto"/>
            </w:tcBorders>
          </w:tcPr>
          <w:p w14:paraId="4431C7D9" w14:textId="77777777" w:rsidR="00CC3AF0" w:rsidRPr="0063292D" w:rsidRDefault="00CC3AF0" w:rsidP="00CC3AF0">
            <w:pPr>
              <w:jc w:val="center"/>
            </w:pPr>
            <w:r w:rsidRPr="0063292D">
              <w:t>1</w:t>
            </w:r>
          </w:p>
        </w:tc>
        <w:tc>
          <w:tcPr>
            <w:tcW w:w="4905" w:type="dxa"/>
          </w:tcPr>
          <w:p w14:paraId="44CCA46D" w14:textId="77777777" w:rsidR="00CC3AF0" w:rsidRPr="0063292D" w:rsidRDefault="00CC3AF0" w:rsidP="00CC3AF0">
            <w:pPr>
              <w:rPr>
                <w:rFonts w:eastAsia="Fd455729-Identity-H"/>
              </w:rPr>
            </w:pPr>
            <w:r w:rsidRPr="0063292D">
              <w:rPr>
                <w:rFonts w:eastAsia="Fd455729-Identity-H"/>
              </w:rPr>
              <w:t>Матовые комбинации (на мат в три хода). Тема отвлечения</w:t>
            </w:r>
          </w:p>
        </w:tc>
        <w:tc>
          <w:tcPr>
            <w:tcW w:w="6521" w:type="dxa"/>
          </w:tcPr>
          <w:p w14:paraId="79CCC635" w14:textId="77777777" w:rsidR="00CC3AF0" w:rsidRPr="0063292D" w:rsidRDefault="00CC3AF0" w:rsidP="00CC3AF0">
            <w:pPr>
              <w:jc w:val="both"/>
              <w:rPr>
                <w:rFonts w:eastAsia="Fd455729-Identity-H"/>
                <w:i/>
              </w:rPr>
            </w:pPr>
            <w:r w:rsidRPr="0063292D">
              <w:rPr>
                <w:rFonts w:eastAsia="Fd455729-Identity-H"/>
                <w:i/>
              </w:rPr>
              <w:t>Дидактическое задание «Объяви мат в три хода».</w:t>
            </w:r>
          </w:p>
          <w:p w14:paraId="3FDCCC93" w14:textId="77777777" w:rsidR="00CC3AF0" w:rsidRPr="0063292D" w:rsidRDefault="00CC3AF0" w:rsidP="00CC3AF0">
            <w:pPr>
              <w:jc w:val="both"/>
              <w:rPr>
                <w:rFonts w:eastAsia="Fd455729-Identity-H"/>
                <w:i/>
              </w:rPr>
            </w:pPr>
            <w:r w:rsidRPr="0063292D">
              <w:rPr>
                <w:rFonts w:eastAsia="Fd455729-Identity-H"/>
              </w:rPr>
              <w:t>Игровая практика</w:t>
            </w:r>
          </w:p>
        </w:tc>
      </w:tr>
      <w:tr w:rsidR="00CC3AF0" w:rsidRPr="0063292D" w14:paraId="5B72A113" w14:textId="77777777" w:rsidTr="00AA6E3A">
        <w:tc>
          <w:tcPr>
            <w:tcW w:w="892" w:type="dxa"/>
            <w:gridSpan w:val="2"/>
          </w:tcPr>
          <w:p w14:paraId="7F370428" w14:textId="77777777" w:rsidR="00CC3AF0" w:rsidRPr="0063292D" w:rsidRDefault="00CC3AF0" w:rsidP="00CC3AF0">
            <w:pPr>
              <w:jc w:val="center"/>
            </w:pPr>
            <w:r w:rsidRPr="0063292D">
              <w:t>37</w:t>
            </w:r>
          </w:p>
        </w:tc>
        <w:tc>
          <w:tcPr>
            <w:tcW w:w="780" w:type="dxa"/>
            <w:gridSpan w:val="4"/>
          </w:tcPr>
          <w:p w14:paraId="7CA777AD" w14:textId="77777777" w:rsidR="00CC3AF0" w:rsidRPr="0063292D" w:rsidRDefault="00CC3AF0" w:rsidP="00CC3AF0">
            <w:pPr>
              <w:jc w:val="both"/>
            </w:pPr>
          </w:p>
        </w:tc>
        <w:tc>
          <w:tcPr>
            <w:tcW w:w="870" w:type="dxa"/>
            <w:gridSpan w:val="3"/>
            <w:tcBorders>
              <w:right w:val="single" w:sz="4" w:space="0" w:color="auto"/>
            </w:tcBorders>
          </w:tcPr>
          <w:p w14:paraId="3FA71F82" w14:textId="77777777" w:rsidR="00CC3AF0" w:rsidRPr="0063292D" w:rsidRDefault="00CC3AF0" w:rsidP="00CC3AF0">
            <w:pPr>
              <w:jc w:val="both"/>
            </w:pPr>
          </w:p>
        </w:tc>
        <w:tc>
          <w:tcPr>
            <w:tcW w:w="1058" w:type="dxa"/>
            <w:gridSpan w:val="2"/>
            <w:tcBorders>
              <w:left w:val="single" w:sz="4" w:space="0" w:color="auto"/>
            </w:tcBorders>
          </w:tcPr>
          <w:p w14:paraId="09709B37" w14:textId="77777777" w:rsidR="00CC3AF0" w:rsidRPr="0063292D" w:rsidRDefault="00CC3AF0" w:rsidP="00CC3AF0">
            <w:pPr>
              <w:jc w:val="center"/>
            </w:pPr>
            <w:r w:rsidRPr="0063292D">
              <w:t>1</w:t>
            </w:r>
          </w:p>
        </w:tc>
        <w:tc>
          <w:tcPr>
            <w:tcW w:w="4905" w:type="dxa"/>
          </w:tcPr>
          <w:p w14:paraId="3FFF506B" w14:textId="77777777" w:rsidR="00CC3AF0" w:rsidRPr="0063292D" w:rsidRDefault="00CC3AF0" w:rsidP="00CC3AF0">
            <w:pPr>
              <w:rPr>
                <w:rFonts w:eastAsia="Fd455729-Identity-H"/>
              </w:rPr>
            </w:pPr>
            <w:r w:rsidRPr="0063292D">
              <w:rPr>
                <w:rFonts w:eastAsia="Fd455729-Identity-H"/>
              </w:rPr>
              <w:t>Матовые комбинации (на мат в три хода). Тема блокировки</w:t>
            </w:r>
          </w:p>
        </w:tc>
        <w:tc>
          <w:tcPr>
            <w:tcW w:w="6521" w:type="dxa"/>
          </w:tcPr>
          <w:p w14:paraId="40BCDEA1" w14:textId="77777777" w:rsidR="00CC3AF0" w:rsidRPr="0063292D" w:rsidRDefault="00CC3AF0" w:rsidP="00CC3AF0">
            <w:pPr>
              <w:jc w:val="both"/>
              <w:rPr>
                <w:rFonts w:eastAsia="Fd455729-Identity-H"/>
                <w:i/>
              </w:rPr>
            </w:pPr>
            <w:r w:rsidRPr="0063292D">
              <w:rPr>
                <w:rFonts w:eastAsia="Fd455729-Identity-H"/>
                <w:i/>
              </w:rPr>
              <w:t>Дидактическое задание «Объяви мат в три хода».</w:t>
            </w:r>
          </w:p>
          <w:p w14:paraId="28B5A473" w14:textId="77777777" w:rsidR="00CC3AF0" w:rsidRPr="0063292D" w:rsidRDefault="00CC3AF0" w:rsidP="00CC3AF0">
            <w:pPr>
              <w:jc w:val="both"/>
              <w:rPr>
                <w:rFonts w:eastAsia="Fd455729-Identity-H"/>
                <w:i/>
              </w:rPr>
            </w:pPr>
            <w:r w:rsidRPr="0063292D">
              <w:rPr>
                <w:rFonts w:eastAsia="Fd455729-Identity-H"/>
              </w:rPr>
              <w:t>Игровая практика</w:t>
            </w:r>
          </w:p>
        </w:tc>
      </w:tr>
      <w:tr w:rsidR="00CC3AF0" w:rsidRPr="0063292D" w14:paraId="7420BC1D" w14:textId="77777777" w:rsidTr="00AA6E3A">
        <w:tc>
          <w:tcPr>
            <w:tcW w:w="892" w:type="dxa"/>
            <w:gridSpan w:val="2"/>
          </w:tcPr>
          <w:p w14:paraId="579A32D0" w14:textId="77777777" w:rsidR="00CC3AF0" w:rsidRPr="0063292D" w:rsidRDefault="00CC3AF0" w:rsidP="00CC3AF0">
            <w:pPr>
              <w:jc w:val="center"/>
            </w:pPr>
            <w:r w:rsidRPr="0063292D">
              <w:t>38</w:t>
            </w:r>
          </w:p>
        </w:tc>
        <w:tc>
          <w:tcPr>
            <w:tcW w:w="780" w:type="dxa"/>
            <w:gridSpan w:val="4"/>
          </w:tcPr>
          <w:p w14:paraId="519C3864" w14:textId="77777777" w:rsidR="00CC3AF0" w:rsidRPr="0063292D" w:rsidRDefault="00CC3AF0" w:rsidP="00CC3AF0">
            <w:pPr>
              <w:jc w:val="both"/>
            </w:pPr>
          </w:p>
        </w:tc>
        <w:tc>
          <w:tcPr>
            <w:tcW w:w="870" w:type="dxa"/>
            <w:gridSpan w:val="3"/>
            <w:tcBorders>
              <w:right w:val="single" w:sz="4" w:space="0" w:color="auto"/>
            </w:tcBorders>
          </w:tcPr>
          <w:p w14:paraId="712C4491" w14:textId="77777777" w:rsidR="00CC3AF0" w:rsidRPr="0063292D" w:rsidRDefault="00CC3AF0" w:rsidP="00CC3AF0">
            <w:pPr>
              <w:jc w:val="both"/>
            </w:pPr>
          </w:p>
        </w:tc>
        <w:tc>
          <w:tcPr>
            <w:tcW w:w="1058" w:type="dxa"/>
            <w:gridSpan w:val="2"/>
            <w:tcBorders>
              <w:left w:val="single" w:sz="4" w:space="0" w:color="auto"/>
            </w:tcBorders>
          </w:tcPr>
          <w:p w14:paraId="4A4F72A0" w14:textId="77777777" w:rsidR="00CC3AF0" w:rsidRPr="0063292D" w:rsidRDefault="00CC3AF0" w:rsidP="00CC3AF0">
            <w:pPr>
              <w:jc w:val="center"/>
            </w:pPr>
            <w:r w:rsidRPr="0063292D">
              <w:t>1</w:t>
            </w:r>
          </w:p>
        </w:tc>
        <w:tc>
          <w:tcPr>
            <w:tcW w:w="4905" w:type="dxa"/>
          </w:tcPr>
          <w:p w14:paraId="64ED3904" w14:textId="77777777" w:rsidR="00CC3AF0" w:rsidRPr="0063292D" w:rsidRDefault="00CC3AF0" w:rsidP="00CC3AF0">
            <w:pPr>
              <w:rPr>
                <w:rFonts w:eastAsia="Fd455729-Identity-H"/>
              </w:rPr>
            </w:pPr>
            <w:r w:rsidRPr="0063292D">
              <w:rPr>
                <w:rFonts w:eastAsia="Fd455729-Identity-H"/>
              </w:rPr>
              <w:t>Матовые комбинации (на мат в три хода). Тема разрушения пешечного прикрытия короля</w:t>
            </w:r>
          </w:p>
        </w:tc>
        <w:tc>
          <w:tcPr>
            <w:tcW w:w="6521" w:type="dxa"/>
          </w:tcPr>
          <w:p w14:paraId="7BB146EF" w14:textId="77777777" w:rsidR="00CC3AF0" w:rsidRPr="0063292D" w:rsidRDefault="00CC3AF0" w:rsidP="00CC3AF0">
            <w:pPr>
              <w:jc w:val="both"/>
              <w:rPr>
                <w:rFonts w:eastAsia="Fd455729-Identity-H"/>
                <w:i/>
              </w:rPr>
            </w:pPr>
            <w:r w:rsidRPr="0063292D">
              <w:rPr>
                <w:rFonts w:eastAsia="Fd455729-Identity-H"/>
                <w:i/>
              </w:rPr>
              <w:t>Дидактическое задание «Объяви мат в три хода».</w:t>
            </w:r>
          </w:p>
          <w:p w14:paraId="5AFB4206" w14:textId="77777777" w:rsidR="00CC3AF0" w:rsidRPr="0063292D" w:rsidRDefault="00CC3AF0" w:rsidP="00CC3AF0">
            <w:pPr>
              <w:jc w:val="both"/>
              <w:rPr>
                <w:rFonts w:eastAsia="Fd455729-Identity-H"/>
                <w:i/>
              </w:rPr>
            </w:pPr>
            <w:r w:rsidRPr="0063292D">
              <w:rPr>
                <w:rFonts w:eastAsia="Fd455729-Identity-H"/>
              </w:rPr>
              <w:t>Игровая практика</w:t>
            </w:r>
          </w:p>
        </w:tc>
      </w:tr>
      <w:tr w:rsidR="00CC3AF0" w:rsidRPr="0063292D" w14:paraId="047A1BE9" w14:textId="77777777" w:rsidTr="00AA6E3A">
        <w:tc>
          <w:tcPr>
            <w:tcW w:w="892" w:type="dxa"/>
            <w:gridSpan w:val="2"/>
          </w:tcPr>
          <w:p w14:paraId="26DD9FDE" w14:textId="77777777" w:rsidR="00CC3AF0" w:rsidRPr="0063292D" w:rsidRDefault="00CC3AF0" w:rsidP="00CC3AF0">
            <w:pPr>
              <w:jc w:val="center"/>
            </w:pPr>
            <w:r w:rsidRPr="0063292D">
              <w:t>39</w:t>
            </w:r>
          </w:p>
        </w:tc>
        <w:tc>
          <w:tcPr>
            <w:tcW w:w="780" w:type="dxa"/>
            <w:gridSpan w:val="4"/>
          </w:tcPr>
          <w:p w14:paraId="1F4AE0BE" w14:textId="77777777" w:rsidR="00CC3AF0" w:rsidRPr="0063292D" w:rsidRDefault="00CC3AF0" w:rsidP="00CC3AF0">
            <w:pPr>
              <w:jc w:val="both"/>
            </w:pPr>
          </w:p>
        </w:tc>
        <w:tc>
          <w:tcPr>
            <w:tcW w:w="870" w:type="dxa"/>
            <w:gridSpan w:val="3"/>
            <w:tcBorders>
              <w:right w:val="single" w:sz="4" w:space="0" w:color="auto"/>
            </w:tcBorders>
          </w:tcPr>
          <w:p w14:paraId="169C8B61" w14:textId="77777777" w:rsidR="00CC3AF0" w:rsidRPr="0063292D" w:rsidRDefault="00CC3AF0" w:rsidP="00CC3AF0">
            <w:pPr>
              <w:jc w:val="both"/>
            </w:pPr>
          </w:p>
        </w:tc>
        <w:tc>
          <w:tcPr>
            <w:tcW w:w="1058" w:type="dxa"/>
            <w:gridSpan w:val="2"/>
            <w:tcBorders>
              <w:left w:val="single" w:sz="4" w:space="0" w:color="auto"/>
            </w:tcBorders>
          </w:tcPr>
          <w:p w14:paraId="0E9BBE1D" w14:textId="77777777" w:rsidR="00CC3AF0" w:rsidRPr="0063292D" w:rsidRDefault="00CC3AF0" w:rsidP="00CC3AF0">
            <w:pPr>
              <w:jc w:val="center"/>
            </w:pPr>
            <w:r w:rsidRPr="0063292D">
              <w:t>1</w:t>
            </w:r>
          </w:p>
        </w:tc>
        <w:tc>
          <w:tcPr>
            <w:tcW w:w="4905" w:type="dxa"/>
          </w:tcPr>
          <w:p w14:paraId="07D92905" w14:textId="77777777" w:rsidR="00CC3AF0" w:rsidRPr="0063292D" w:rsidRDefault="00CC3AF0" w:rsidP="00CC3AF0">
            <w:pPr>
              <w:rPr>
                <w:rFonts w:eastAsia="Fd455729-Identity-H"/>
              </w:rPr>
            </w:pPr>
            <w:r w:rsidRPr="0063292D">
              <w:rPr>
                <w:rFonts w:eastAsia="Fd455729-Identity-H"/>
              </w:rPr>
              <w:t>Матовые комбинации (на мат в три хода). Тема освобождения пространства</w:t>
            </w:r>
          </w:p>
        </w:tc>
        <w:tc>
          <w:tcPr>
            <w:tcW w:w="6521" w:type="dxa"/>
          </w:tcPr>
          <w:p w14:paraId="3107470F" w14:textId="77777777" w:rsidR="00CC3AF0" w:rsidRPr="0063292D" w:rsidRDefault="00CC3AF0" w:rsidP="00CC3AF0">
            <w:pPr>
              <w:jc w:val="both"/>
              <w:rPr>
                <w:rFonts w:eastAsia="Fd455729-Identity-H"/>
                <w:i/>
              </w:rPr>
            </w:pPr>
            <w:r w:rsidRPr="0063292D">
              <w:rPr>
                <w:rFonts w:eastAsia="Fd455729-Identity-H"/>
                <w:i/>
              </w:rPr>
              <w:t>Дидактическое задание «Объяви мат в три хода».</w:t>
            </w:r>
          </w:p>
          <w:p w14:paraId="7F3DE4A9" w14:textId="77777777" w:rsidR="00CC3AF0" w:rsidRPr="0063292D" w:rsidRDefault="00CC3AF0" w:rsidP="00CC3AF0">
            <w:pPr>
              <w:jc w:val="both"/>
              <w:rPr>
                <w:rFonts w:eastAsia="Fd455729-Identity-H"/>
                <w:i/>
              </w:rPr>
            </w:pPr>
            <w:r w:rsidRPr="0063292D">
              <w:rPr>
                <w:rFonts w:eastAsia="Fd455729-Identity-H"/>
              </w:rPr>
              <w:t>Игровая практика</w:t>
            </w:r>
          </w:p>
        </w:tc>
      </w:tr>
      <w:tr w:rsidR="00CC3AF0" w:rsidRPr="0063292D" w14:paraId="7C31D1FF" w14:textId="77777777" w:rsidTr="00AA6E3A">
        <w:tc>
          <w:tcPr>
            <w:tcW w:w="892" w:type="dxa"/>
            <w:gridSpan w:val="2"/>
          </w:tcPr>
          <w:p w14:paraId="5B8D7E81" w14:textId="77777777" w:rsidR="00CC3AF0" w:rsidRPr="0063292D" w:rsidRDefault="00CC3AF0" w:rsidP="00CC3AF0">
            <w:pPr>
              <w:jc w:val="center"/>
            </w:pPr>
            <w:r w:rsidRPr="0063292D">
              <w:t>40</w:t>
            </w:r>
          </w:p>
        </w:tc>
        <w:tc>
          <w:tcPr>
            <w:tcW w:w="780" w:type="dxa"/>
            <w:gridSpan w:val="4"/>
          </w:tcPr>
          <w:p w14:paraId="5E3AF1EE" w14:textId="77777777" w:rsidR="00CC3AF0" w:rsidRPr="0063292D" w:rsidRDefault="00CC3AF0" w:rsidP="00CC3AF0">
            <w:pPr>
              <w:jc w:val="both"/>
            </w:pPr>
          </w:p>
        </w:tc>
        <w:tc>
          <w:tcPr>
            <w:tcW w:w="870" w:type="dxa"/>
            <w:gridSpan w:val="3"/>
            <w:tcBorders>
              <w:right w:val="single" w:sz="4" w:space="0" w:color="auto"/>
            </w:tcBorders>
          </w:tcPr>
          <w:p w14:paraId="166013DA" w14:textId="77777777" w:rsidR="00CC3AF0" w:rsidRPr="0063292D" w:rsidRDefault="00CC3AF0" w:rsidP="00CC3AF0">
            <w:pPr>
              <w:jc w:val="both"/>
            </w:pPr>
          </w:p>
        </w:tc>
        <w:tc>
          <w:tcPr>
            <w:tcW w:w="1058" w:type="dxa"/>
            <w:gridSpan w:val="2"/>
            <w:tcBorders>
              <w:left w:val="single" w:sz="4" w:space="0" w:color="auto"/>
            </w:tcBorders>
          </w:tcPr>
          <w:p w14:paraId="7EE6443E" w14:textId="77777777" w:rsidR="00CC3AF0" w:rsidRPr="0063292D" w:rsidRDefault="00CC3AF0" w:rsidP="00CC3AF0">
            <w:pPr>
              <w:jc w:val="center"/>
            </w:pPr>
            <w:r w:rsidRPr="0063292D">
              <w:t>1</w:t>
            </w:r>
          </w:p>
        </w:tc>
        <w:tc>
          <w:tcPr>
            <w:tcW w:w="4905" w:type="dxa"/>
          </w:tcPr>
          <w:p w14:paraId="62D50B9D" w14:textId="77777777" w:rsidR="00CC3AF0" w:rsidRPr="0063292D" w:rsidRDefault="00CC3AF0" w:rsidP="00CC3AF0">
            <w:pPr>
              <w:rPr>
                <w:rFonts w:eastAsia="Fd455729-Identity-H"/>
              </w:rPr>
            </w:pPr>
            <w:r w:rsidRPr="0063292D">
              <w:rPr>
                <w:rFonts w:eastAsia="Fd455729-Identity-H"/>
              </w:rPr>
              <w:t>Матовые комбинации (на мат в три хода). Тема уничтожения защиты</w:t>
            </w:r>
          </w:p>
        </w:tc>
        <w:tc>
          <w:tcPr>
            <w:tcW w:w="6521" w:type="dxa"/>
          </w:tcPr>
          <w:p w14:paraId="222B6113" w14:textId="77777777" w:rsidR="00CC3AF0" w:rsidRPr="0063292D" w:rsidRDefault="00CC3AF0" w:rsidP="00CC3AF0">
            <w:pPr>
              <w:jc w:val="both"/>
              <w:rPr>
                <w:rFonts w:eastAsia="Fd455729-Identity-H"/>
                <w:i/>
              </w:rPr>
            </w:pPr>
            <w:r w:rsidRPr="0063292D">
              <w:rPr>
                <w:rFonts w:eastAsia="Fd455729-Identity-H"/>
                <w:i/>
              </w:rPr>
              <w:t>Дидактическое задание «Объяви мат в три хода».</w:t>
            </w:r>
          </w:p>
          <w:p w14:paraId="7537E3FA" w14:textId="77777777" w:rsidR="00CC3AF0" w:rsidRPr="0063292D" w:rsidRDefault="00CC3AF0" w:rsidP="00CC3AF0">
            <w:pPr>
              <w:jc w:val="both"/>
              <w:rPr>
                <w:rFonts w:eastAsia="Fd455729-Identity-H"/>
                <w:i/>
              </w:rPr>
            </w:pPr>
            <w:r w:rsidRPr="0063292D">
              <w:rPr>
                <w:rFonts w:eastAsia="Fd455729-Identity-H"/>
              </w:rPr>
              <w:t>Игровая практика</w:t>
            </w:r>
          </w:p>
        </w:tc>
      </w:tr>
      <w:tr w:rsidR="00CC3AF0" w:rsidRPr="0063292D" w14:paraId="52C93AE3" w14:textId="77777777" w:rsidTr="00AA6E3A">
        <w:tc>
          <w:tcPr>
            <w:tcW w:w="892" w:type="dxa"/>
            <w:gridSpan w:val="2"/>
          </w:tcPr>
          <w:p w14:paraId="1E521E4C" w14:textId="77777777" w:rsidR="00CC3AF0" w:rsidRPr="0063292D" w:rsidRDefault="00CC3AF0" w:rsidP="00CC3AF0">
            <w:pPr>
              <w:jc w:val="center"/>
            </w:pPr>
            <w:r w:rsidRPr="0063292D">
              <w:t>41</w:t>
            </w:r>
          </w:p>
        </w:tc>
        <w:tc>
          <w:tcPr>
            <w:tcW w:w="780" w:type="dxa"/>
            <w:gridSpan w:val="4"/>
          </w:tcPr>
          <w:p w14:paraId="4F610A6C" w14:textId="77777777" w:rsidR="00CC3AF0" w:rsidRPr="0063292D" w:rsidRDefault="00CC3AF0" w:rsidP="00CC3AF0">
            <w:pPr>
              <w:jc w:val="both"/>
            </w:pPr>
          </w:p>
        </w:tc>
        <w:tc>
          <w:tcPr>
            <w:tcW w:w="870" w:type="dxa"/>
            <w:gridSpan w:val="3"/>
            <w:tcBorders>
              <w:right w:val="single" w:sz="4" w:space="0" w:color="auto"/>
            </w:tcBorders>
          </w:tcPr>
          <w:p w14:paraId="58D9AFA5" w14:textId="77777777" w:rsidR="00CC3AF0" w:rsidRPr="0063292D" w:rsidRDefault="00CC3AF0" w:rsidP="00CC3AF0">
            <w:pPr>
              <w:jc w:val="both"/>
            </w:pPr>
          </w:p>
        </w:tc>
        <w:tc>
          <w:tcPr>
            <w:tcW w:w="1058" w:type="dxa"/>
            <w:gridSpan w:val="2"/>
            <w:tcBorders>
              <w:left w:val="single" w:sz="4" w:space="0" w:color="auto"/>
            </w:tcBorders>
          </w:tcPr>
          <w:p w14:paraId="323421B0" w14:textId="77777777" w:rsidR="00CC3AF0" w:rsidRPr="0063292D" w:rsidRDefault="00CC3AF0" w:rsidP="00CC3AF0">
            <w:pPr>
              <w:jc w:val="center"/>
            </w:pPr>
            <w:r w:rsidRPr="0063292D">
              <w:t>1</w:t>
            </w:r>
          </w:p>
        </w:tc>
        <w:tc>
          <w:tcPr>
            <w:tcW w:w="4905" w:type="dxa"/>
          </w:tcPr>
          <w:p w14:paraId="14FD2120" w14:textId="77777777" w:rsidR="00CC3AF0" w:rsidRPr="0063292D" w:rsidRDefault="00CC3AF0" w:rsidP="00CC3AF0">
            <w:pPr>
              <w:rPr>
                <w:rFonts w:eastAsia="Fd455729-Identity-H"/>
              </w:rPr>
            </w:pPr>
            <w:r w:rsidRPr="0063292D">
              <w:rPr>
                <w:rFonts w:eastAsia="Fd455729-Identity-H"/>
              </w:rPr>
              <w:t>Матовые комбинации (на мат в три хода). Тема «рентгена», перекрытия и батареи</w:t>
            </w:r>
          </w:p>
        </w:tc>
        <w:tc>
          <w:tcPr>
            <w:tcW w:w="6521" w:type="dxa"/>
          </w:tcPr>
          <w:p w14:paraId="4DEC8757" w14:textId="77777777" w:rsidR="00CC3AF0" w:rsidRPr="0063292D" w:rsidRDefault="00CC3AF0" w:rsidP="00CC3AF0">
            <w:pPr>
              <w:jc w:val="both"/>
              <w:rPr>
                <w:rFonts w:eastAsia="Fd455729-Identity-H"/>
                <w:i/>
              </w:rPr>
            </w:pPr>
            <w:r w:rsidRPr="0063292D">
              <w:rPr>
                <w:rFonts w:eastAsia="Fd455729-Identity-H"/>
                <w:i/>
              </w:rPr>
              <w:t>Дидактическое задание «Объяви мат в три хода».</w:t>
            </w:r>
          </w:p>
          <w:p w14:paraId="0610EFB9" w14:textId="77777777" w:rsidR="00CC3AF0" w:rsidRPr="0063292D" w:rsidRDefault="00CC3AF0" w:rsidP="00CC3AF0">
            <w:pPr>
              <w:jc w:val="both"/>
              <w:rPr>
                <w:rFonts w:eastAsia="Fd455729-Identity-H"/>
                <w:i/>
              </w:rPr>
            </w:pPr>
            <w:r w:rsidRPr="0063292D">
              <w:rPr>
                <w:rFonts w:eastAsia="Fd455729-Identity-H"/>
              </w:rPr>
              <w:t>Игровая практика</w:t>
            </w:r>
          </w:p>
        </w:tc>
      </w:tr>
      <w:tr w:rsidR="00CC3AF0" w:rsidRPr="0063292D" w14:paraId="09F7E64C" w14:textId="77777777" w:rsidTr="00AA6E3A">
        <w:tc>
          <w:tcPr>
            <w:tcW w:w="892" w:type="dxa"/>
            <w:gridSpan w:val="2"/>
          </w:tcPr>
          <w:p w14:paraId="0CE4F687" w14:textId="77777777" w:rsidR="00CC3AF0" w:rsidRPr="0063292D" w:rsidRDefault="00CC3AF0" w:rsidP="00CC3AF0">
            <w:pPr>
              <w:jc w:val="center"/>
            </w:pPr>
            <w:r w:rsidRPr="0063292D">
              <w:t>42</w:t>
            </w:r>
          </w:p>
        </w:tc>
        <w:tc>
          <w:tcPr>
            <w:tcW w:w="780" w:type="dxa"/>
            <w:gridSpan w:val="4"/>
          </w:tcPr>
          <w:p w14:paraId="46D24746" w14:textId="77777777" w:rsidR="00CC3AF0" w:rsidRPr="0063292D" w:rsidRDefault="00CC3AF0" w:rsidP="00CC3AF0">
            <w:pPr>
              <w:jc w:val="both"/>
            </w:pPr>
          </w:p>
        </w:tc>
        <w:tc>
          <w:tcPr>
            <w:tcW w:w="870" w:type="dxa"/>
            <w:gridSpan w:val="3"/>
            <w:tcBorders>
              <w:right w:val="single" w:sz="4" w:space="0" w:color="auto"/>
            </w:tcBorders>
          </w:tcPr>
          <w:p w14:paraId="0C05250B" w14:textId="77777777" w:rsidR="00CC3AF0" w:rsidRPr="0063292D" w:rsidRDefault="00CC3AF0" w:rsidP="00CC3AF0">
            <w:pPr>
              <w:jc w:val="both"/>
            </w:pPr>
          </w:p>
        </w:tc>
        <w:tc>
          <w:tcPr>
            <w:tcW w:w="1058" w:type="dxa"/>
            <w:gridSpan w:val="2"/>
            <w:tcBorders>
              <w:left w:val="single" w:sz="4" w:space="0" w:color="auto"/>
            </w:tcBorders>
          </w:tcPr>
          <w:p w14:paraId="3C6ADDF4" w14:textId="77777777" w:rsidR="00CC3AF0" w:rsidRPr="0063292D" w:rsidRDefault="00CC3AF0" w:rsidP="00CC3AF0">
            <w:pPr>
              <w:jc w:val="center"/>
            </w:pPr>
            <w:r w:rsidRPr="0063292D">
              <w:t>1</w:t>
            </w:r>
          </w:p>
        </w:tc>
        <w:tc>
          <w:tcPr>
            <w:tcW w:w="4905" w:type="dxa"/>
          </w:tcPr>
          <w:p w14:paraId="6AD1B400" w14:textId="77777777" w:rsidR="00CC3AF0" w:rsidRPr="0063292D" w:rsidRDefault="00CC3AF0" w:rsidP="00CC3AF0">
            <w:pPr>
              <w:rPr>
                <w:rFonts w:eastAsia="Fd455729-Identity-H"/>
              </w:rPr>
            </w:pPr>
            <w:r w:rsidRPr="0063292D">
              <w:rPr>
                <w:rFonts w:eastAsia="Fd455729-Identity-H"/>
              </w:rPr>
              <w:t>Матовые комбинации (на мат в три хода). Сочетание тематических приемов</w:t>
            </w:r>
          </w:p>
        </w:tc>
        <w:tc>
          <w:tcPr>
            <w:tcW w:w="6521" w:type="dxa"/>
          </w:tcPr>
          <w:p w14:paraId="09F36674" w14:textId="77777777" w:rsidR="00CC3AF0" w:rsidRPr="0063292D" w:rsidRDefault="00CC3AF0" w:rsidP="00CC3AF0">
            <w:pPr>
              <w:jc w:val="both"/>
              <w:rPr>
                <w:rFonts w:eastAsia="Fd455729-Identity-H"/>
                <w:i/>
              </w:rPr>
            </w:pPr>
            <w:r w:rsidRPr="0063292D">
              <w:rPr>
                <w:rFonts w:eastAsia="Fd455729-Identity-H"/>
                <w:i/>
              </w:rPr>
              <w:t>Дидактическое задание «Объяви мат в три хода».</w:t>
            </w:r>
          </w:p>
          <w:p w14:paraId="59AE2CC2" w14:textId="77777777" w:rsidR="00CC3AF0" w:rsidRPr="0063292D" w:rsidRDefault="00CC3AF0" w:rsidP="00CC3AF0">
            <w:pPr>
              <w:jc w:val="both"/>
              <w:rPr>
                <w:rFonts w:eastAsia="Fd455729-Identity-H"/>
                <w:i/>
              </w:rPr>
            </w:pPr>
            <w:r w:rsidRPr="0063292D">
              <w:rPr>
                <w:rFonts w:eastAsia="Fd455729-Identity-H"/>
              </w:rPr>
              <w:t>Игровая практика</w:t>
            </w:r>
          </w:p>
        </w:tc>
      </w:tr>
      <w:tr w:rsidR="00CC3AF0" w:rsidRPr="0063292D" w14:paraId="66F8B210" w14:textId="77777777" w:rsidTr="00AA6E3A">
        <w:tc>
          <w:tcPr>
            <w:tcW w:w="892" w:type="dxa"/>
            <w:gridSpan w:val="2"/>
          </w:tcPr>
          <w:p w14:paraId="064AA098" w14:textId="77777777" w:rsidR="00CC3AF0" w:rsidRPr="0063292D" w:rsidRDefault="00CC3AF0" w:rsidP="00CC3AF0">
            <w:pPr>
              <w:jc w:val="center"/>
            </w:pPr>
            <w:r w:rsidRPr="0063292D">
              <w:t>43</w:t>
            </w:r>
          </w:p>
        </w:tc>
        <w:tc>
          <w:tcPr>
            <w:tcW w:w="780" w:type="dxa"/>
            <w:gridSpan w:val="4"/>
          </w:tcPr>
          <w:p w14:paraId="77FF966C" w14:textId="77777777" w:rsidR="00CC3AF0" w:rsidRPr="0063292D" w:rsidRDefault="00CC3AF0" w:rsidP="00CC3AF0">
            <w:pPr>
              <w:jc w:val="both"/>
            </w:pPr>
          </w:p>
        </w:tc>
        <w:tc>
          <w:tcPr>
            <w:tcW w:w="870" w:type="dxa"/>
            <w:gridSpan w:val="3"/>
            <w:tcBorders>
              <w:right w:val="single" w:sz="4" w:space="0" w:color="auto"/>
            </w:tcBorders>
          </w:tcPr>
          <w:p w14:paraId="233A97B6" w14:textId="77777777" w:rsidR="00CC3AF0" w:rsidRPr="0063292D" w:rsidRDefault="00CC3AF0" w:rsidP="00CC3AF0">
            <w:pPr>
              <w:jc w:val="both"/>
            </w:pPr>
          </w:p>
        </w:tc>
        <w:tc>
          <w:tcPr>
            <w:tcW w:w="1058" w:type="dxa"/>
            <w:gridSpan w:val="2"/>
            <w:tcBorders>
              <w:left w:val="single" w:sz="4" w:space="0" w:color="auto"/>
            </w:tcBorders>
          </w:tcPr>
          <w:p w14:paraId="19DAD8F1" w14:textId="77777777" w:rsidR="00CC3AF0" w:rsidRPr="0063292D" w:rsidRDefault="00CC3AF0" w:rsidP="00CC3AF0">
            <w:pPr>
              <w:jc w:val="center"/>
            </w:pPr>
            <w:r w:rsidRPr="0063292D">
              <w:t>1</w:t>
            </w:r>
          </w:p>
        </w:tc>
        <w:tc>
          <w:tcPr>
            <w:tcW w:w="4905" w:type="dxa"/>
          </w:tcPr>
          <w:p w14:paraId="7BC15563" w14:textId="77777777" w:rsidR="00CC3AF0" w:rsidRPr="0063292D" w:rsidRDefault="00CC3AF0" w:rsidP="00CC3AF0">
            <w:pPr>
              <w:rPr>
                <w:rFonts w:eastAsia="Fd455729-Identity-H"/>
              </w:rPr>
            </w:pPr>
            <w:r w:rsidRPr="0063292D">
              <w:rPr>
                <w:rFonts w:eastAsia="Fd455729-Identity-H"/>
              </w:rPr>
              <w:t>Комбинации для достижения ничьей. Патовые комбинации</w:t>
            </w:r>
          </w:p>
        </w:tc>
        <w:tc>
          <w:tcPr>
            <w:tcW w:w="6521" w:type="dxa"/>
          </w:tcPr>
          <w:p w14:paraId="42F5ADE0" w14:textId="77777777" w:rsidR="00CC3AF0" w:rsidRPr="0063292D" w:rsidRDefault="00CC3AF0" w:rsidP="00CC3AF0">
            <w:pPr>
              <w:autoSpaceDE w:val="0"/>
              <w:autoSpaceDN w:val="0"/>
              <w:adjustRightInd w:val="0"/>
              <w:rPr>
                <w:rFonts w:eastAsia="Fd455729-Identity-H"/>
                <w:i/>
              </w:rPr>
            </w:pPr>
            <w:r w:rsidRPr="0063292D">
              <w:rPr>
                <w:rFonts w:eastAsia="Fd455729-Identity-H"/>
                <w:i/>
              </w:rPr>
              <w:t>Дидактическое задание «Сделай ничью».</w:t>
            </w:r>
          </w:p>
          <w:p w14:paraId="661C4E67" w14:textId="77777777" w:rsidR="00CC3AF0" w:rsidRPr="0063292D" w:rsidRDefault="00CC3AF0" w:rsidP="00CC3AF0">
            <w:pPr>
              <w:autoSpaceDE w:val="0"/>
              <w:autoSpaceDN w:val="0"/>
              <w:adjustRightInd w:val="0"/>
              <w:rPr>
                <w:rFonts w:eastAsia="Fd455729-Identity-H"/>
              </w:rPr>
            </w:pPr>
            <w:r w:rsidRPr="0063292D">
              <w:rPr>
                <w:rFonts w:eastAsia="Fd455729-Identity-H"/>
              </w:rPr>
              <w:t>Игровая практика</w:t>
            </w:r>
          </w:p>
        </w:tc>
      </w:tr>
      <w:tr w:rsidR="00CC3AF0" w:rsidRPr="0063292D" w14:paraId="3C6EC38E" w14:textId="77777777" w:rsidTr="00AA6E3A">
        <w:tc>
          <w:tcPr>
            <w:tcW w:w="892" w:type="dxa"/>
            <w:gridSpan w:val="2"/>
          </w:tcPr>
          <w:p w14:paraId="6DD3F82F" w14:textId="77777777" w:rsidR="00CC3AF0" w:rsidRPr="0063292D" w:rsidRDefault="00CC3AF0" w:rsidP="00CC3AF0">
            <w:pPr>
              <w:jc w:val="center"/>
            </w:pPr>
            <w:r w:rsidRPr="0063292D">
              <w:t>44</w:t>
            </w:r>
          </w:p>
        </w:tc>
        <w:tc>
          <w:tcPr>
            <w:tcW w:w="780" w:type="dxa"/>
            <w:gridSpan w:val="4"/>
          </w:tcPr>
          <w:p w14:paraId="77E5243F" w14:textId="77777777" w:rsidR="00CC3AF0" w:rsidRPr="0063292D" w:rsidRDefault="00CC3AF0" w:rsidP="00CC3AF0">
            <w:pPr>
              <w:jc w:val="both"/>
            </w:pPr>
          </w:p>
        </w:tc>
        <w:tc>
          <w:tcPr>
            <w:tcW w:w="870" w:type="dxa"/>
            <w:gridSpan w:val="3"/>
            <w:tcBorders>
              <w:right w:val="single" w:sz="4" w:space="0" w:color="auto"/>
            </w:tcBorders>
          </w:tcPr>
          <w:p w14:paraId="2CAC8AC9" w14:textId="77777777" w:rsidR="00CC3AF0" w:rsidRPr="0063292D" w:rsidRDefault="00CC3AF0" w:rsidP="00CC3AF0">
            <w:pPr>
              <w:jc w:val="both"/>
            </w:pPr>
          </w:p>
        </w:tc>
        <w:tc>
          <w:tcPr>
            <w:tcW w:w="1058" w:type="dxa"/>
            <w:gridSpan w:val="2"/>
            <w:tcBorders>
              <w:left w:val="single" w:sz="4" w:space="0" w:color="auto"/>
            </w:tcBorders>
          </w:tcPr>
          <w:p w14:paraId="72550B45" w14:textId="77777777" w:rsidR="00CC3AF0" w:rsidRPr="0063292D" w:rsidRDefault="00CC3AF0" w:rsidP="00CC3AF0">
            <w:pPr>
              <w:jc w:val="center"/>
            </w:pPr>
            <w:r w:rsidRPr="0063292D">
              <w:t>1</w:t>
            </w:r>
          </w:p>
        </w:tc>
        <w:tc>
          <w:tcPr>
            <w:tcW w:w="4905" w:type="dxa"/>
          </w:tcPr>
          <w:p w14:paraId="439E567E" w14:textId="77777777" w:rsidR="00CC3AF0" w:rsidRPr="0063292D" w:rsidRDefault="00CC3AF0" w:rsidP="00CC3AF0">
            <w:pPr>
              <w:rPr>
                <w:rFonts w:eastAsia="Fd455729-Identity-H"/>
              </w:rPr>
            </w:pPr>
            <w:r w:rsidRPr="0063292D">
              <w:rPr>
                <w:rFonts w:eastAsia="Fd455729-Identity-H"/>
              </w:rPr>
              <w:t>Комбинации для достижения ничьей. Комбинации на вечный шах</w:t>
            </w:r>
          </w:p>
        </w:tc>
        <w:tc>
          <w:tcPr>
            <w:tcW w:w="6521" w:type="dxa"/>
          </w:tcPr>
          <w:p w14:paraId="2C69065A" w14:textId="77777777" w:rsidR="00CC3AF0" w:rsidRPr="0063292D" w:rsidRDefault="00CC3AF0" w:rsidP="00CC3AF0">
            <w:pPr>
              <w:autoSpaceDE w:val="0"/>
              <w:autoSpaceDN w:val="0"/>
              <w:adjustRightInd w:val="0"/>
              <w:rPr>
                <w:rFonts w:eastAsia="Fd455729-Identity-H"/>
                <w:i/>
              </w:rPr>
            </w:pPr>
            <w:r w:rsidRPr="0063292D">
              <w:rPr>
                <w:rFonts w:eastAsia="Fd455729-Identity-H"/>
                <w:i/>
              </w:rPr>
              <w:t>Дидактическое задание «Сделай ничью».</w:t>
            </w:r>
          </w:p>
          <w:p w14:paraId="542577B8" w14:textId="77777777" w:rsidR="00CC3AF0" w:rsidRPr="0063292D" w:rsidRDefault="00CC3AF0" w:rsidP="00CC3AF0">
            <w:pPr>
              <w:jc w:val="both"/>
              <w:rPr>
                <w:rFonts w:eastAsia="Fd455729-Identity-H"/>
                <w:i/>
              </w:rPr>
            </w:pPr>
            <w:r w:rsidRPr="0063292D">
              <w:rPr>
                <w:rFonts w:eastAsia="Fd455729-Identity-H"/>
              </w:rPr>
              <w:t>Игровая практика</w:t>
            </w:r>
          </w:p>
        </w:tc>
      </w:tr>
      <w:tr w:rsidR="00CC3AF0" w:rsidRPr="0063292D" w14:paraId="5F465E16" w14:textId="77777777" w:rsidTr="00AA6E3A">
        <w:tc>
          <w:tcPr>
            <w:tcW w:w="892" w:type="dxa"/>
            <w:gridSpan w:val="2"/>
          </w:tcPr>
          <w:p w14:paraId="00510624" w14:textId="77777777" w:rsidR="00CC3AF0" w:rsidRPr="0063292D" w:rsidRDefault="00CC3AF0" w:rsidP="00CC3AF0">
            <w:pPr>
              <w:jc w:val="center"/>
            </w:pPr>
            <w:r w:rsidRPr="0063292D">
              <w:t>45</w:t>
            </w:r>
          </w:p>
        </w:tc>
        <w:tc>
          <w:tcPr>
            <w:tcW w:w="780" w:type="dxa"/>
            <w:gridSpan w:val="4"/>
          </w:tcPr>
          <w:p w14:paraId="3F65479A" w14:textId="77777777" w:rsidR="00CC3AF0" w:rsidRPr="0063292D" w:rsidRDefault="00CC3AF0" w:rsidP="00CC3AF0">
            <w:pPr>
              <w:jc w:val="both"/>
            </w:pPr>
          </w:p>
        </w:tc>
        <w:tc>
          <w:tcPr>
            <w:tcW w:w="870" w:type="dxa"/>
            <w:gridSpan w:val="3"/>
            <w:tcBorders>
              <w:right w:val="single" w:sz="4" w:space="0" w:color="auto"/>
            </w:tcBorders>
          </w:tcPr>
          <w:p w14:paraId="2B78C573" w14:textId="77777777" w:rsidR="00CC3AF0" w:rsidRPr="0063292D" w:rsidRDefault="00CC3AF0" w:rsidP="00CC3AF0">
            <w:pPr>
              <w:jc w:val="both"/>
            </w:pPr>
          </w:p>
        </w:tc>
        <w:tc>
          <w:tcPr>
            <w:tcW w:w="1058" w:type="dxa"/>
            <w:gridSpan w:val="2"/>
            <w:tcBorders>
              <w:left w:val="single" w:sz="4" w:space="0" w:color="auto"/>
            </w:tcBorders>
          </w:tcPr>
          <w:p w14:paraId="533BA138" w14:textId="77777777" w:rsidR="00CC3AF0" w:rsidRPr="0063292D" w:rsidRDefault="00CC3AF0" w:rsidP="00CC3AF0">
            <w:pPr>
              <w:jc w:val="center"/>
            </w:pPr>
            <w:r w:rsidRPr="0063292D">
              <w:t>1</w:t>
            </w:r>
          </w:p>
        </w:tc>
        <w:tc>
          <w:tcPr>
            <w:tcW w:w="4905" w:type="dxa"/>
          </w:tcPr>
          <w:p w14:paraId="31A4D662" w14:textId="77777777" w:rsidR="00CC3AF0" w:rsidRPr="0063292D" w:rsidRDefault="00CC3AF0" w:rsidP="00CC3AF0">
            <w:pPr>
              <w:rPr>
                <w:rFonts w:eastAsia="Fd455729-Identity-H"/>
              </w:rPr>
            </w:pPr>
            <w:r w:rsidRPr="0063292D">
              <w:rPr>
                <w:rFonts w:eastAsia="Fd455729-Identity-H"/>
              </w:rPr>
              <w:t>Классическое наследие. «Бессмертная» партия</w:t>
            </w:r>
          </w:p>
        </w:tc>
        <w:tc>
          <w:tcPr>
            <w:tcW w:w="6521" w:type="dxa"/>
          </w:tcPr>
          <w:p w14:paraId="1BC13CCE" w14:textId="77777777" w:rsidR="00CC3AF0" w:rsidRPr="0063292D" w:rsidRDefault="00CC3AF0" w:rsidP="00CC3AF0">
            <w:pPr>
              <w:jc w:val="both"/>
              <w:rPr>
                <w:rFonts w:eastAsia="Fd455729-Identity-H"/>
              </w:rPr>
            </w:pPr>
            <w:r w:rsidRPr="0063292D">
              <w:rPr>
                <w:rFonts w:eastAsia="Fd455729-Identity-H"/>
              </w:rPr>
              <w:t>Игровая практика</w:t>
            </w:r>
          </w:p>
        </w:tc>
      </w:tr>
      <w:tr w:rsidR="00CC3AF0" w:rsidRPr="0063292D" w14:paraId="78A19332" w14:textId="77777777" w:rsidTr="00AA6E3A">
        <w:tc>
          <w:tcPr>
            <w:tcW w:w="892" w:type="dxa"/>
            <w:gridSpan w:val="2"/>
          </w:tcPr>
          <w:p w14:paraId="29945520" w14:textId="77777777" w:rsidR="00CC3AF0" w:rsidRPr="0063292D" w:rsidRDefault="00CC3AF0" w:rsidP="00CC3AF0">
            <w:pPr>
              <w:jc w:val="center"/>
            </w:pPr>
            <w:r w:rsidRPr="0063292D">
              <w:t>46</w:t>
            </w:r>
          </w:p>
        </w:tc>
        <w:tc>
          <w:tcPr>
            <w:tcW w:w="780" w:type="dxa"/>
            <w:gridSpan w:val="4"/>
          </w:tcPr>
          <w:p w14:paraId="3A926C04" w14:textId="77777777" w:rsidR="00CC3AF0" w:rsidRPr="0063292D" w:rsidRDefault="00CC3AF0" w:rsidP="00CC3AF0">
            <w:pPr>
              <w:jc w:val="both"/>
            </w:pPr>
          </w:p>
        </w:tc>
        <w:tc>
          <w:tcPr>
            <w:tcW w:w="870" w:type="dxa"/>
            <w:gridSpan w:val="3"/>
            <w:tcBorders>
              <w:right w:val="single" w:sz="4" w:space="0" w:color="auto"/>
            </w:tcBorders>
          </w:tcPr>
          <w:p w14:paraId="1E46A28F" w14:textId="77777777" w:rsidR="00CC3AF0" w:rsidRPr="0063292D" w:rsidRDefault="00CC3AF0" w:rsidP="00CC3AF0">
            <w:pPr>
              <w:jc w:val="both"/>
            </w:pPr>
          </w:p>
        </w:tc>
        <w:tc>
          <w:tcPr>
            <w:tcW w:w="1058" w:type="dxa"/>
            <w:gridSpan w:val="2"/>
            <w:tcBorders>
              <w:left w:val="single" w:sz="4" w:space="0" w:color="auto"/>
            </w:tcBorders>
          </w:tcPr>
          <w:p w14:paraId="16D6F7E8" w14:textId="77777777" w:rsidR="00CC3AF0" w:rsidRPr="0063292D" w:rsidRDefault="00CC3AF0" w:rsidP="00CC3AF0">
            <w:pPr>
              <w:jc w:val="center"/>
            </w:pPr>
            <w:r w:rsidRPr="0063292D">
              <w:t>1</w:t>
            </w:r>
          </w:p>
        </w:tc>
        <w:tc>
          <w:tcPr>
            <w:tcW w:w="4905" w:type="dxa"/>
          </w:tcPr>
          <w:p w14:paraId="4FF13C59" w14:textId="77777777" w:rsidR="00CC3AF0" w:rsidRPr="0063292D" w:rsidRDefault="00CC3AF0" w:rsidP="00CC3AF0">
            <w:pPr>
              <w:rPr>
                <w:rFonts w:eastAsia="Fd455729-Identity-H"/>
              </w:rPr>
            </w:pPr>
            <w:r w:rsidRPr="0063292D">
              <w:rPr>
                <w:rFonts w:eastAsia="Fd455729-Identity-H"/>
              </w:rPr>
              <w:t>Классическое наследие. «Вечнозеленая» партия</w:t>
            </w:r>
          </w:p>
        </w:tc>
        <w:tc>
          <w:tcPr>
            <w:tcW w:w="6521" w:type="dxa"/>
          </w:tcPr>
          <w:p w14:paraId="74A4FD98" w14:textId="77777777" w:rsidR="00CC3AF0" w:rsidRPr="0063292D" w:rsidRDefault="00CC3AF0" w:rsidP="00CC3AF0">
            <w:pPr>
              <w:jc w:val="both"/>
              <w:rPr>
                <w:rFonts w:eastAsia="Fd455729-Identity-H"/>
              </w:rPr>
            </w:pPr>
            <w:r w:rsidRPr="0063292D">
              <w:rPr>
                <w:rFonts w:eastAsia="Fd455729-Identity-H"/>
              </w:rPr>
              <w:t>Игровая практика</w:t>
            </w:r>
          </w:p>
        </w:tc>
      </w:tr>
      <w:tr w:rsidR="00CC3AF0" w:rsidRPr="0063292D" w14:paraId="29595C42" w14:textId="77777777" w:rsidTr="00AA6E3A">
        <w:tc>
          <w:tcPr>
            <w:tcW w:w="15026" w:type="dxa"/>
            <w:gridSpan w:val="13"/>
          </w:tcPr>
          <w:p w14:paraId="6998E36B" w14:textId="77777777" w:rsidR="00CC3AF0" w:rsidRPr="0063292D" w:rsidRDefault="00CC3AF0" w:rsidP="00CC3AF0">
            <w:r w:rsidRPr="0063292D">
              <w:rPr>
                <w:b/>
                <w:lang w:val="en-US"/>
              </w:rPr>
              <w:t>IV</w:t>
            </w:r>
            <w:r w:rsidRPr="0063292D">
              <w:rPr>
                <w:b/>
              </w:rPr>
              <w:t>. Основы эндшпиля - 18 ч.</w:t>
            </w:r>
          </w:p>
        </w:tc>
      </w:tr>
      <w:tr w:rsidR="00CC3AF0" w:rsidRPr="0063292D" w14:paraId="4A08AAB9" w14:textId="77777777" w:rsidTr="00AA6E3A">
        <w:tc>
          <w:tcPr>
            <w:tcW w:w="892" w:type="dxa"/>
            <w:gridSpan w:val="2"/>
          </w:tcPr>
          <w:p w14:paraId="64352864" w14:textId="77777777" w:rsidR="00CC3AF0" w:rsidRPr="0063292D" w:rsidRDefault="00CC3AF0" w:rsidP="00CC3AF0">
            <w:pPr>
              <w:jc w:val="center"/>
            </w:pPr>
            <w:r w:rsidRPr="0063292D">
              <w:t>47</w:t>
            </w:r>
          </w:p>
        </w:tc>
        <w:tc>
          <w:tcPr>
            <w:tcW w:w="765" w:type="dxa"/>
            <w:gridSpan w:val="3"/>
          </w:tcPr>
          <w:p w14:paraId="665B6B0E" w14:textId="77777777" w:rsidR="00CC3AF0" w:rsidRPr="0063292D" w:rsidRDefault="00CC3AF0" w:rsidP="00CC3AF0">
            <w:pPr>
              <w:jc w:val="both"/>
            </w:pPr>
          </w:p>
        </w:tc>
        <w:tc>
          <w:tcPr>
            <w:tcW w:w="885" w:type="dxa"/>
            <w:gridSpan w:val="4"/>
            <w:tcBorders>
              <w:right w:val="single" w:sz="4" w:space="0" w:color="auto"/>
            </w:tcBorders>
          </w:tcPr>
          <w:p w14:paraId="5C26D30C" w14:textId="77777777" w:rsidR="00CC3AF0" w:rsidRPr="0063292D" w:rsidRDefault="00CC3AF0" w:rsidP="00CC3AF0">
            <w:pPr>
              <w:jc w:val="both"/>
            </w:pPr>
          </w:p>
        </w:tc>
        <w:tc>
          <w:tcPr>
            <w:tcW w:w="1058" w:type="dxa"/>
            <w:gridSpan w:val="2"/>
            <w:tcBorders>
              <w:left w:val="single" w:sz="4" w:space="0" w:color="auto"/>
            </w:tcBorders>
          </w:tcPr>
          <w:p w14:paraId="587B60D4" w14:textId="77777777" w:rsidR="00CC3AF0" w:rsidRPr="0063292D" w:rsidRDefault="00CC3AF0" w:rsidP="00CC3AF0">
            <w:pPr>
              <w:jc w:val="center"/>
            </w:pPr>
            <w:r w:rsidRPr="0063292D">
              <w:t>1</w:t>
            </w:r>
          </w:p>
        </w:tc>
        <w:tc>
          <w:tcPr>
            <w:tcW w:w="4905" w:type="dxa"/>
          </w:tcPr>
          <w:p w14:paraId="103E8D52" w14:textId="77777777" w:rsidR="00CC3AF0" w:rsidRPr="0063292D" w:rsidRDefault="00CC3AF0" w:rsidP="00CC3AF0">
            <w:r w:rsidRPr="0063292D">
              <w:t>Основы эндшпиля. Ладья против ладьи. Ферзь против ферзя</w:t>
            </w:r>
          </w:p>
        </w:tc>
        <w:tc>
          <w:tcPr>
            <w:tcW w:w="6521" w:type="dxa"/>
          </w:tcPr>
          <w:p w14:paraId="4AC03045" w14:textId="77777777" w:rsidR="00CC3AF0" w:rsidRPr="0063292D" w:rsidRDefault="00CC3AF0" w:rsidP="00CC3AF0">
            <w:pPr>
              <w:jc w:val="both"/>
            </w:pPr>
            <w:r w:rsidRPr="0063292D">
              <w:rPr>
                <w:i/>
              </w:rPr>
              <w:t>Дидактические задания «Выигрыш фигуры», «Мат в 2 хода», «Мат в 3 хода».</w:t>
            </w:r>
          </w:p>
        </w:tc>
      </w:tr>
      <w:tr w:rsidR="00CC3AF0" w:rsidRPr="0063292D" w14:paraId="456D4DD9" w14:textId="77777777" w:rsidTr="00AA6E3A">
        <w:tc>
          <w:tcPr>
            <w:tcW w:w="892" w:type="dxa"/>
            <w:gridSpan w:val="2"/>
          </w:tcPr>
          <w:p w14:paraId="498A4503" w14:textId="77777777" w:rsidR="00CC3AF0" w:rsidRPr="0063292D" w:rsidRDefault="00CC3AF0" w:rsidP="00CC3AF0">
            <w:pPr>
              <w:jc w:val="center"/>
            </w:pPr>
            <w:r w:rsidRPr="0063292D">
              <w:t>48</w:t>
            </w:r>
          </w:p>
        </w:tc>
        <w:tc>
          <w:tcPr>
            <w:tcW w:w="765" w:type="dxa"/>
            <w:gridSpan w:val="3"/>
          </w:tcPr>
          <w:p w14:paraId="58865AB5" w14:textId="77777777" w:rsidR="00CC3AF0" w:rsidRPr="0063292D" w:rsidRDefault="00CC3AF0" w:rsidP="00CC3AF0">
            <w:pPr>
              <w:jc w:val="both"/>
            </w:pPr>
          </w:p>
        </w:tc>
        <w:tc>
          <w:tcPr>
            <w:tcW w:w="885" w:type="dxa"/>
            <w:gridSpan w:val="4"/>
            <w:tcBorders>
              <w:right w:val="single" w:sz="4" w:space="0" w:color="auto"/>
            </w:tcBorders>
          </w:tcPr>
          <w:p w14:paraId="3552AAB2" w14:textId="77777777" w:rsidR="00CC3AF0" w:rsidRPr="0063292D" w:rsidRDefault="00CC3AF0" w:rsidP="00CC3AF0">
            <w:pPr>
              <w:jc w:val="both"/>
            </w:pPr>
          </w:p>
        </w:tc>
        <w:tc>
          <w:tcPr>
            <w:tcW w:w="1058" w:type="dxa"/>
            <w:gridSpan w:val="2"/>
            <w:tcBorders>
              <w:left w:val="single" w:sz="4" w:space="0" w:color="auto"/>
            </w:tcBorders>
          </w:tcPr>
          <w:p w14:paraId="3F6B3971" w14:textId="77777777" w:rsidR="00CC3AF0" w:rsidRPr="0063292D" w:rsidRDefault="00CC3AF0" w:rsidP="00CC3AF0">
            <w:pPr>
              <w:jc w:val="center"/>
            </w:pPr>
            <w:r w:rsidRPr="0063292D">
              <w:t>1</w:t>
            </w:r>
          </w:p>
        </w:tc>
        <w:tc>
          <w:tcPr>
            <w:tcW w:w="4905" w:type="dxa"/>
          </w:tcPr>
          <w:p w14:paraId="0F878888" w14:textId="77777777" w:rsidR="00CC3AF0" w:rsidRPr="0063292D" w:rsidRDefault="00CC3AF0" w:rsidP="00CC3AF0">
            <w:r w:rsidRPr="0063292D">
              <w:t>Ферзь против ферзя. Ферзь против ладьи (простые случаи)</w:t>
            </w:r>
          </w:p>
        </w:tc>
        <w:tc>
          <w:tcPr>
            <w:tcW w:w="6521" w:type="dxa"/>
          </w:tcPr>
          <w:p w14:paraId="5D8D9322" w14:textId="77777777" w:rsidR="00CC3AF0" w:rsidRPr="0063292D" w:rsidRDefault="00CC3AF0" w:rsidP="00CC3AF0">
            <w:pPr>
              <w:jc w:val="both"/>
              <w:rPr>
                <w:i/>
              </w:rPr>
            </w:pPr>
            <w:r w:rsidRPr="0063292D">
              <w:rPr>
                <w:i/>
              </w:rPr>
              <w:t>Дидактические задания «Выигрыш фигуры», «Мат в 2 хода», «Мат в 3 хода».</w:t>
            </w:r>
          </w:p>
          <w:p w14:paraId="1B52755E" w14:textId="77777777" w:rsidR="00CC3AF0" w:rsidRPr="0063292D" w:rsidRDefault="00CC3AF0" w:rsidP="00CC3AF0">
            <w:pPr>
              <w:jc w:val="both"/>
            </w:pPr>
            <w:r w:rsidRPr="0063292D">
              <w:t>Игровая практика</w:t>
            </w:r>
          </w:p>
        </w:tc>
      </w:tr>
      <w:tr w:rsidR="00CC3AF0" w:rsidRPr="0063292D" w14:paraId="5190B839" w14:textId="77777777" w:rsidTr="00AA6E3A">
        <w:tc>
          <w:tcPr>
            <w:tcW w:w="892" w:type="dxa"/>
            <w:gridSpan w:val="2"/>
          </w:tcPr>
          <w:p w14:paraId="0D50483D" w14:textId="77777777" w:rsidR="00CC3AF0" w:rsidRPr="0063292D" w:rsidRDefault="00CC3AF0" w:rsidP="00CC3AF0">
            <w:pPr>
              <w:jc w:val="center"/>
            </w:pPr>
            <w:r w:rsidRPr="0063292D">
              <w:t>49</w:t>
            </w:r>
          </w:p>
        </w:tc>
        <w:tc>
          <w:tcPr>
            <w:tcW w:w="765" w:type="dxa"/>
            <w:gridSpan w:val="3"/>
          </w:tcPr>
          <w:p w14:paraId="5BF00DCC" w14:textId="77777777" w:rsidR="00CC3AF0" w:rsidRPr="0063292D" w:rsidRDefault="00CC3AF0" w:rsidP="00CC3AF0">
            <w:pPr>
              <w:jc w:val="both"/>
            </w:pPr>
          </w:p>
        </w:tc>
        <w:tc>
          <w:tcPr>
            <w:tcW w:w="885" w:type="dxa"/>
            <w:gridSpan w:val="4"/>
            <w:tcBorders>
              <w:right w:val="single" w:sz="4" w:space="0" w:color="auto"/>
            </w:tcBorders>
          </w:tcPr>
          <w:p w14:paraId="234E2972" w14:textId="77777777" w:rsidR="00CC3AF0" w:rsidRPr="0063292D" w:rsidRDefault="00CC3AF0" w:rsidP="00CC3AF0">
            <w:pPr>
              <w:jc w:val="both"/>
            </w:pPr>
          </w:p>
        </w:tc>
        <w:tc>
          <w:tcPr>
            <w:tcW w:w="1058" w:type="dxa"/>
            <w:gridSpan w:val="2"/>
            <w:tcBorders>
              <w:left w:val="single" w:sz="4" w:space="0" w:color="auto"/>
            </w:tcBorders>
          </w:tcPr>
          <w:p w14:paraId="0898C831" w14:textId="77777777" w:rsidR="00CC3AF0" w:rsidRPr="0063292D" w:rsidRDefault="00CC3AF0" w:rsidP="00CC3AF0">
            <w:pPr>
              <w:jc w:val="center"/>
            </w:pPr>
            <w:r w:rsidRPr="0063292D">
              <w:t>1</w:t>
            </w:r>
          </w:p>
        </w:tc>
        <w:tc>
          <w:tcPr>
            <w:tcW w:w="4905" w:type="dxa"/>
          </w:tcPr>
          <w:p w14:paraId="6844C81B" w14:textId="77777777" w:rsidR="00CC3AF0" w:rsidRPr="0063292D" w:rsidRDefault="00CC3AF0" w:rsidP="00CC3AF0">
            <w:r w:rsidRPr="0063292D">
              <w:t>Ферзь против слона. Ферзь против коня</w:t>
            </w:r>
          </w:p>
        </w:tc>
        <w:tc>
          <w:tcPr>
            <w:tcW w:w="6521" w:type="dxa"/>
          </w:tcPr>
          <w:p w14:paraId="31BD9883" w14:textId="77777777" w:rsidR="00CC3AF0" w:rsidRPr="0063292D" w:rsidRDefault="00CC3AF0" w:rsidP="00CC3AF0">
            <w:pPr>
              <w:jc w:val="both"/>
              <w:rPr>
                <w:i/>
              </w:rPr>
            </w:pPr>
            <w:r w:rsidRPr="0063292D">
              <w:rPr>
                <w:i/>
              </w:rPr>
              <w:t>Дидактические задания «Выигрыш фигуры», «Мат в 2 хода», «Мат в 3 хода».</w:t>
            </w:r>
          </w:p>
        </w:tc>
      </w:tr>
      <w:tr w:rsidR="00CC3AF0" w:rsidRPr="0063292D" w14:paraId="1BE7DFAB" w14:textId="77777777" w:rsidTr="00AA6E3A">
        <w:tc>
          <w:tcPr>
            <w:tcW w:w="892" w:type="dxa"/>
            <w:gridSpan w:val="2"/>
          </w:tcPr>
          <w:p w14:paraId="37F84C5B" w14:textId="77777777" w:rsidR="00CC3AF0" w:rsidRPr="0063292D" w:rsidRDefault="00CC3AF0" w:rsidP="00CC3AF0">
            <w:pPr>
              <w:jc w:val="center"/>
            </w:pPr>
            <w:r w:rsidRPr="0063292D">
              <w:lastRenderedPageBreak/>
              <w:t>50</w:t>
            </w:r>
          </w:p>
        </w:tc>
        <w:tc>
          <w:tcPr>
            <w:tcW w:w="765" w:type="dxa"/>
            <w:gridSpan w:val="3"/>
          </w:tcPr>
          <w:p w14:paraId="4B961D3E" w14:textId="77777777" w:rsidR="00CC3AF0" w:rsidRPr="0063292D" w:rsidRDefault="00CC3AF0" w:rsidP="00CC3AF0">
            <w:pPr>
              <w:jc w:val="both"/>
            </w:pPr>
          </w:p>
        </w:tc>
        <w:tc>
          <w:tcPr>
            <w:tcW w:w="885" w:type="dxa"/>
            <w:gridSpan w:val="4"/>
            <w:tcBorders>
              <w:right w:val="single" w:sz="4" w:space="0" w:color="auto"/>
            </w:tcBorders>
          </w:tcPr>
          <w:p w14:paraId="58ECB9B9" w14:textId="77777777" w:rsidR="00CC3AF0" w:rsidRPr="0063292D" w:rsidRDefault="00CC3AF0" w:rsidP="00CC3AF0">
            <w:pPr>
              <w:jc w:val="both"/>
            </w:pPr>
          </w:p>
        </w:tc>
        <w:tc>
          <w:tcPr>
            <w:tcW w:w="1058" w:type="dxa"/>
            <w:gridSpan w:val="2"/>
            <w:tcBorders>
              <w:left w:val="single" w:sz="4" w:space="0" w:color="auto"/>
            </w:tcBorders>
          </w:tcPr>
          <w:p w14:paraId="0C9DE51F" w14:textId="77777777" w:rsidR="00CC3AF0" w:rsidRPr="0063292D" w:rsidRDefault="00CC3AF0" w:rsidP="00CC3AF0">
            <w:pPr>
              <w:jc w:val="center"/>
            </w:pPr>
            <w:r w:rsidRPr="0063292D">
              <w:t>1</w:t>
            </w:r>
          </w:p>
        </w:tc>
        <w:tc>
          <w:tcPr>
            <w:tcW w:w="4905" w:type="dxa"/>
          </w:tcPr>
          <w:p w14:paraId="206B93DB" w14:textId="77777777" w:rsidR="00CC3AF0" w:rsidRPr="0063292D" w:rsidRDefault="00CC3AF0" w:rsidP="00CC3AF0">
            <w:r w:rsidRPr="0063292D">
              <w:t>Ладья против слона (простые случаи). Ладья против коня (простые случаи)</w:t>
            </w:r>
          </w:p>
        </w:tc>
        <w:tc>
          <w:tcPr>
            <w:tcW w:w="6521" w:type="dxa"/>
          </w:tcPr>
          <w:p w14:paraId="5A13F7DF" w14:textId="77777777" w:rsidR="00CC3AF0" w:rsidRPr="0063292D" w:rsidRDefault="00CC3AF0" w:rsidP="00CC3AF0">
            <w:pPr>
              <w:jc w:val="both"/>
              <w:rPr>
                <w:i/>
              </w:rPr>
            </w:pPr>
            <w:r w:rsidRPr="0063292D">
              <w:rPr>
                <w:i/>
              </w:rPr>
              <w:t>Дидактические задания «Выигрыш фигуры», «Мат в 2 хода», «Мат в 3 хода».</w:t>
            </w:r>
          </w:p>
          <w:p w14:paraId="4B191282" w14:textId="77777777" w:rsidR="00CC3AF0" w:rsidRPr="0063292D" w:rsidRDefault="00CC3AF0" w:rsidP="00CC3AF0">
            <w:pPr>
              <w:jc w:val="both"/>
              <w:rPr>
                <w:i/>
              </w:rPr>
            </w:pPr>
            <w:r w:rsidRPr="0063292D">
              <w:t>Игровая практика</w:t>
            </w:r>
          </w:p>
        </w:tc>
      </w:tr>
      <w:tr w:rsidR="00CC3AF0" w:rsidRPr="0063292D" w14:paraId="4BC9202F" w14:textId="77777777" w:rsidTr="00AA6E3A">
        <w:tc>
          <w:tcPr>
            <w:tcW w:w="892" w:type="dxa"/>
            <w:gridSpan w:val="2"/>
          </w:tcPr>
          <w:p w14:paraId="297C5FD1" w14:textId="77777777" w:rsidR="00CC3AF0" w:rsidRPr="0063292D" w:rsidRDefault="00CC3AF0" w:rsidP="00CC3AF0">
            <w:pPr>
              <w:jc w:val="center"/>
            </w:pPr>
            <w:r w:rsidRPr="0063292D">
              <w:t>51</w:t>
            </w:r>
          </w:p>
        </w:tc>
        <w:tc>
          <w:tcPr>
            <w:tcW w:w="765" w:type="dxa"/>
            <w:gridSpan w:val="3"/>
          </w:tcPr>
          <w:p w14:paraId="23748D59" w14:textId="77777777" w:rsidR="00CC3AF0" w:rsidRPr="0063292D" w:rsidRDefault="00CC3AF0" w:rsidP="00CC3AF0">
            <w:pPr>
              <w:jc w:val="both"/>
            </w:pPr>
          </w:p>
        </w:tc>
        <w:tc>
          <w:tcPr>
            <w:tcW w:w="885" w:type="dxa"/>
            <w:gridSpan w:val="4"/>
            <w:tcBorders>
              <w:right w:val="single" w:sz="4" w:space="0" w:color="auto"/>
            </w:tcBorders>
          </w:tcPr>
          <w:p w14:paraId="495F608E" w14:textId="77777777" w:rsidR="00CC3AF0" w:rsidRPr="0063292D" w:rsidRDefault="00CC3AF0" w:rsidP="00CC3AF0">
            <w:pPr>
              <w:jc w:val="both"/>
            </w:pPr>
          </w:p>
        </w:tc>
        <w:tc>
          <w:tcPr>
            <w:tcW w:w="1058" w:type="dxa"/>
            <w:gridSpan w:val="2"/>
            <w:tcBorders>
              <w:left w:val="single" w:sz="4" w:space="0" w:color="auto"/>
            </w:tcBorders>
          </w:tcPr>
          <w:p w14:paraId="6B07FD87" w14:textId="77777777" w:rsidR="00CC3AF0" w:rsidRPr="0063292D" w:rsidRDefault="00CC3AF0" w:rsidP="00CC3AF0">
            <w:pPr>
              <w:jc w:val="center"/>
            </w:pPr>
            <w:r w:rsidRPr="0063292D">
              <w:t>1</w:t>
            </w:r>
          </w:p>
        </w:tc>
        <w:tc>
          <w:tcPr>
            <w:tcW w:w="4905" w:type="dxa"/>
          </w:tcPr>
          <w:p w14:paraId="2C960AFF" w14:textId="77777777" w:rsidR="00CC3AF0" w:rsidRPr="0063292D" w:rsidRDefault="00CC3AF0" w:rsidP="00CC3AF0">
            <w:proofErr w:type="spellStart"/>
            <w:r w:rsidRPr="0063292D">
              <w:t>Матование</w:t>
            </w:r>
            <w:proofErr w:type="spellEnd"/>
            <w:r w:rsidRPr="0063292D">
              <w:t xml:space="preserve"> двумя слонами (простые случаи)</w:t>
            </w:r>
          </w:p>
        </w:tc>
        <w:tc>
          <w:tcPr>
            <w:tcW w:w="6521" w:type="dxa"/>
          </w:tcPr>
          <w:p w14:paraId="1330A225" w14:textId="77777777" w:rsidR="00CC3AF0" w:rsidRPr="0063292D" w:rsidRDefault="00CC3AF0" w:rsidP="00CC3AF0">
            <w:pPr>
              <w:jc w:val="both"/>
              <w:rPr>
                <w:i/>
              </w:rPr>
            </w:pPr>
            <w:r w:rsidRPr="0063292D">
              <w:rPr>
                <w:i/>
              </w:rPr>
              <w:t>Дидактические задания «Мат в 2 хода», «Мат в 3 хода».</w:t>
            </w:r>
          </w:p>
        </w:tc>
      </w:tr>
      <w:tr w:rsidR="00CC3AF0" w:rsidRPr="0063292D" w14:paraId="1E6FCA9C" w14:textId="77777777" w:rsidTr="00AA6E3A">
        <w:tc>
          <w:tcPr>
            <w:tcW w:w="892" w:type="dxa"/>
            <w:gridSpan w:val="2"/>
          </w:tcPr>
          <w:p w14:paraId="7DE4947F" w14:textId="77777777" w:rsidR="00CC3AF0" w:rsidRPr="0063292D" w:rsidRDefault="00CC3AF0" w:rsidP="00CC3AF0">
            <w:pPr>
              <w:jc w:val="center"/>
            </w:pPr>
            <w:r w:rsidRPr="0063292D">
              <w:t>52</w:t>
            </w:r>
          </w:p>
        </w:tc>
        <w:tc>
          <w:tcPr>
            <w:tcW w:w="765" w:type="dxa"/>
            <w:gridSpan w:val="3"/>
          </w:tcPr>
          <w:p w14:paraId="4521BBC8" w14:textId="77777777" w:rsidR="00CC3AF0" w:rsidRPr="0063292D" w:rsidRDefault="00CC3AF0" w:rsidP="00CC3AF0">
            <w:pPr>
              <w:jc w:val="both"/>
            </w:pPr>
          </w:p>
        </w:tc>
        <w:tc>
          <w:tcPr>
            <w:tcW w:w="885" w:type="dxa"/>
            <w:gridSpan w:val="4"/>
            <w:tcBorders>
              <w:right w:val="single" w:sz="4" w:space="0" w:color="auto"/>
            </w:tcBorders>
          </w:tcPr>
          <w:p w14:paraId="3A2DB3DC" w14:textId="77777777" w:rsidR="00CC3AF0" w:rsidRPr="0063292D" w:rsidRDefault="00CC3AF0" w:rsidP="00CC3AF0">
            <w:pPr>
              <w:jc w:val="both"/>
            </w:pPr>
          </w:p>
        </w:tc>
        <w:tc>
          <w:tcPr>
            <w:tcW w:w="1058" w:type="dxa"/>
            <w:gridSpan w:val="2"/>
            <w:tcBorders>
              <w:left w:val="single" w:sz="4" w:space="0" w:color="auto"/>
            </w:tcBorders>
          </w:tcPr>
          <w:p w14:paraId="0659CE5A" w14:textId="77777777" w:rsidR="00CC3AF0" w:rsidRPr="0063292D" w:rsidRDefault="00CC3AF0" w:rsidP="00CC3AF0">
            <w:pPr>
              <w:jc w:val="center"/>
            </w:pPr>
            <w:r w:rsidRPr="0063292D">
              <w:t>1</w:t>
            </w:r>
          </w:p>
        </w:tc>
        <w:tc>
          <w:tcPr>
            <w:tcW w:w="4905" w:type="dxa"/>
          </w:tcPr>
          <w:p w14:paraId="3E4DF47D" w14:textId="77777777" w:rsidR="00CC3AF0" w:rsidRPr="0063292D" w:rsidRDefault="00CC3AF0" w:rsidP="00CC3AF0">
            <w:proofErr w:type="spellStart"/>
            <w:r w:rsidRPr="0063292D">
              <w:t>Матование</w:t>
            </w:r>
            <w:proofErr w:type="spellEnd"/>
            <w:r w:rsidRPr="0063292D">
              <w:t xml:space="preserve"> слоном и конем (простые случаи)</w:t>
            </w:r>
          </w:p>
        </w:tc>
        <w:tc>
          <w:tcPr>
            <w:tcW w:w="6521" w:type="dxa"/>
          </w:tcPr>
          <w:p w14:paraId="4FA9362D" w14:textId="77777777" w:rsidR="00CC3AF0" w:rsidRPr="0063292D" w:rsidRDefault="00CC3AF0" w:rsidP="00CC3AF0">
            <w:pPr>
              <w:jc w:val="both"/>
              <w:rPr>
                <w:i/>
              </w:rPr>
            </w:pPr>
            <w:r w:rsidRPr="0063292D">
              <w:rPr>
                <w:i/>
              </w:rPr>
              <w:t>Дидактические задания «Мат в 2 хода», «Мат в 3 хода».</w:t>
            </w:r>
          </w:p>
          <w:p w14:paraId="2990433A" w14:textId="77777777" w:rsidR="00CC3AF0" w:rsidRPr="0063292D" w:rsidRDefault="00CC3AF0" w:rsidP="00CC3AF0">
            <w:pPr>
              <w:jc w:val="both"/>
            </w:pPr>
            <w:r w:rsidRPr="0063292D">
              <w:t>Игровая практика</w:t>
            </w:r>
          </w:p>
        </w:tc>
      </w:tr>
      <w:tr w:rsidR="00CC3AF0" w:rsidRPr="0063292D" w14:paraId="1960B63F" w14:textId="77777777" w:rsidTr="00AA6E3A">
        <w:tc>
          <w:tcPr>
            <w:tcW w:w="892" w:type="dxa"/>
            <w:gridSpan w:val="2"/>
          </w:tcPr>
          <w:p w14:paraId="41BC8189" w14:textId="77777777" w:rsidR="00CC3AF0" w:rsidRPr="0063292D" w:rsidRDefault="00CC3AF0" w:rsidP="00CC3AF0">
            <w:pPr>
              <w:jc w:val="center"/>
            </w:pPr>
            <w:r w:rsidRPr="0063292D">
              <w:t>53</w:t>
            </w:r>
          </w:p>
        </w:tc>
        <w:tc>
          <w:tcPr>
            <w:tcW w:w="765" w:type="dxa"/>
            <w:gridSpan w:val="3"/>
          </w:tcPr>
          <w:p w14:paraId="77C24DD1" w14:textId="77777777" w:rsidR="00CC3AF0" w:rsidRPr="0063292D" w:rsidRDefault="00CC3AF0" w:rsidP="00CC3AF0">
            <w:pPr>
              <w:jc w:val="both"/>
            </w:pPr>
          </w:p>
        </w:tc>
        <w:tc>
          <w:tcPr>
            <w:tcW w:w="885" w:type="dxa"/>
            <w:gridSpan w:val="4"/>
            <w:tcBorders>
              <w:right w:val="single" w:sz="4" w:space="0" w:color="auto"/>
            </w:tcBorders>
          </w:tcPr>
          <w:p w14:paraId="74303E16" w14:textId="77777777" w:rsidR="00CC3AF0" w:rsidRPr="0063292D" w:rsidRDefault="00CC3AF0" w:rsidP="00CC3AF0">
            <w:pPr>
              <w:jc w:val="both"/>
            </w:pPr>
          </w:p>
        </w:tc>
        <w:tc>
          <w:tcPr>
            <w:tcW w:w="1058" w:type="dxa"/>
            <w:gridSpan w:val="2"/>
            <w:tcBorders>
              <w:left w:val="single" w:sz="4" w:space="0" w:color="auto"/>
            </w:tcBorders>
          </w:tcPr>
          <w:p w14:paraId="79CAD93C" w14:textId="77777777" w:rsidR="00CC3AF0" w:rsidRPr="0063292D" w:rsidRDefault="00CC3AF0" w:rsidP="00CC3AF0">
            <w:pPr>
              <w:jc w:val="center"/>
            </w:pPr>
            <w:r w:rsidRPr="0063292D">
              <w:t>1</w:t>
            </w:r>
          </w:p>
        </w:tc>
        <w:tc>
          <w:tcPr>
            <w:tcW w:w="4905" w:type="dxa"/>
          </w:tcPr>
          <w:p w14:paraId="75FCCDC0" w14:textId="77777777" w:rsidR="00CC3AF0" w:rsidRPr="0063292D" w:rsidRDefault="00CC3AF0" w:rsidP="00CC3AF0">
            <w:r w:rsidRPr="0063292D">
              <w:t>Пешка против короля. Когда пешка проходит в ферзи без помощи своего короля. Правило «квадрата».</w:t>
            </w:r>
          </w:p>
        </w:tc>
        <w:tc>
          <w:tcPr>
            <w:tcW w:w="6521" w:type="dxa"/>
          </w:tcPr>
          <w:p w14:paraId="7E6E41CC" w14:textId="77777777" w:rsidR="00CC3AF0" w:rsidRPr="0063292D" w:rsidRDefault="00CC3AF0" w:rsidP="00CC3AF0">
            <w:pPr>
              <w:jc w:val="both"/>
              <w:rPr>
                <w:i/>
              </w:rPr>
            </w:pPr>
            <w:r w:rsidRPr="0063292D">
              <w:rPr>
                <w:i/>
              </w:rPr>
              <w:t>Дидактическое задание «Квадрат».</w:t>
            </w:r>
          </w:p>
          <w:p w14:paraId="66DF2379" w14:textId="77777777" w:rsidR="00CC3AF0" w:rsidRPr="0063292D" w:rsidRDefault="00CC3AF0" w:rsidP="00CC3AF0">
            <w:pPr>
              <w:jc w:val="both"/>
            </w:pPr>
            <w:r w:rsidRPr="0063292D">
              <w:t>Игровая практика</w:t>
            </w:r>
          </w:p>
        </w:tc>
      </w:tr>
      <w:tr w:rsidR="00CC3AF0" w:rsidRPr="0063292D" w14:paraId="3854A16C" w14:textId="77777777" w:rsidTr="00AA6E3A">
        <w:tc>
          <w:tcPr>
            <w:tcW w:w="892" w:type="dxa"/>
            <w:gridSpan w:val="2"/>
          </w:tcPr>
          <w:p w14:paraId="2E3C47D5" w14:textId="77777777" w:rsidR="00CC3AF0" w:rsidRPr="0063292D" w:rsidRDefault="00CC3AF0" w:rsidP="00CC3AF0">
            <w:pPr>
              <w:jc w:val="center"/>
            </w:pPr>
            <w:r w:rsidRPr="0063292D">
              <w:t>54-56</w:t>
            </w:r>
          </w:p>
        </w:tc>
        <w:tc>
          <w:tcPr>
            <w:tcW w:w="765" w:type="dxa"/>
            <w:gridSpan w:val="3"/>
          </w:tcPr>
          <w:p w14:paraId="599C9204" w14:textId="77777777" w:rsidR="00CC3AF0" w:rsidRPr="0063292D" w:rsidRDefault="00CC3AF0" w:rsidP="00CC3AF0">
            <w:pPr>
              <w:jc w:val="both"/>
            </w:pPr>
          </w:p>
        </w:tc>
        <w:tc>
          <w:tcPr>
            <w:tcW w:w="885" w:type="dxa"/>
            <w:gridSpan w:val="4"/>
            <w:tcBorders>
              <w:right w:val="single" w:sz="4" w:space="0" w:color="auto"/>
            </w:tcBorders>
          </w:tcPr>
          <w:p w14:paraId="669A82E9" w14:textId="77777777" w:rsidR="00CC3AF0" w:rsidRPr="0063292D" w:rsidRDefault="00CC3AF0" w:rsidP="00CC3AF0">
            <w:pPr>
              <w:jc w:val="both"/>
            </w:pPr>
          </w:p>
        </w:tc>
        <w:tc>
          <w:tcPr>
            <w:tcW w:w="1058" w:type="dxa"/>
            <w:gridSpan w:val="2"/>
            <w:tcBorders>
              <w:left w:val="single" w:sz="4" w:space="0" w:color="auto"/>
            </w:tcBorders>
          </w:tcPr>
          <w:p w14:paraId="509D0E38" w14:textId="77777777" w:rsidR="00CC3AF0" w:rsidRPr="0063292D" w:rsidRDefault="00CC3AF0" w:rsidP="00CC3AF0">
            <w:pPr>
              <w:jc w:val="center"/>
            </w:pPr>
            <w:r w:rsidRPr="0063292D">
              <w:t>3</w:t>
            </w:r>
          </w:p>
        </w:tc>
        <w:tc>
          <w:tcPr>
            <w:tcW w:w="4905" w:type="dxa"/>
          </w:tcPr>
          <w:p w14:paraId="34375190" w14:textId="77777777" w:rsidR="00CC3AF0" w:rsidRPr="0063292D" w:rsidRDefault="00CC3AF0" w:rsidP="00CC3AF0">
            <w:r w:rsidRPr="0063292D">
              <w:t xml:space="preserve">Пешка против короля. Белая пешка на седьмой и шестой горизонтали. Король помогает своей пешке </w:t>
            </w:r>
          </w:p>
        </w:tc>
        <w:tc>
          <w:tcPr>
            <w:tcW w:w="6521" w:type="dxa"/>
          </w:tcPr>
          <w:p w14:paraId="4940C546" w14:textId="77777777" w:rsidR="00CC3AF0" w:rsidRPr="0063292D" w:rsidRDefault="00CC3AF0" w:rsidP="00CC3AF0">
            <w:pPr>
              <w:jc w:val="both"/>
              <w:rPr>
                <w:i/>
              </w:rPr>
            </w:pPr>
            <w:r w:rsidRPr="0063292D">
              <w:rPr>
                <w:i/>
              </w:rPr>
              <w:t>Дидактические задания «Мат в 2 хода», «Путь к победе», «Проведи пешку в ферзи», «Сделай ничью».</w:t>
            </w:r>
          </w:p>
          <w:p w14:paraId="54DCDE9A" w14:textId="77777777" w:rsidR="00CC3AF0" w:rsidRPr="0063292D" w:rsidRDefault="00CC3AF0" w:rsidP="00CC3AF0">
            <w:pPr>
              <w:jc w:val="both"/>
            </w:pPr>
            <w:r w:rsidRPr="0063292D">
              <w:t>Игровая практика</w:t>
            </w:r>
          </w:p>
        </w:tc>
      </w:tr>
      <w:tr w:rsidR="00CC3AF0" w:rsidRPr="0063292D" w14:paraId="41D9AD0A" w14:textId="77777777" w:rsidTr="00AA6E3A">
        <w:tc>
          <w:tcPr>
            <w:tcW w:w="892" w:type="dxa"/>
            <w:gridSpan w:val="2"/>
          </w:tcPr>
          <w:p w14:paraId="21C18028" w14:textId="77777777" w:rsidR="00CC3AF0" w:rsidRPr="0063292D" w:rsidRDefault="00CC3AF0" w:rsidP="00CC3AF0">
            <w:pPr>
              <w:jc w:val="center"/>
            </w:pPr>
            <w:r w:rsidRPr="0063292D">
              <w:t>57-59</w:t>
            </w:r>
          </w:p>
        </w:tc>
        <w:tc>
          <w:tcPr>
            <w:tcW w:w="765" w:type="dxa"/>
            <w:gridSpan w:val="3"/>
          </w:tcPr>
          <w:p w14:paraId="175E42CB" w14:textId="77777777" w:rsidR="00CC3AF0" w:rsidRPr="0063292D" w:rsidRDefault="00CC3AF0" w:rsidP="00CC3AF0">
            <w:pPr>
              <w:jc w:val="both"/>
            </w:pPr>
          </w:p>
        </w:tc>
        <w:tc>
          <w:tcPr>
            <w:tcW w:w="885" w:type="dxa"/>
            <w:gridSpan w:val="4"/>
            <w:tcBorders>
              <w:right w:val="single" w:sz="4" w:space="0" w:color="auto"/>
            </w:tcBorders>
          </w:tcPr>
          <w:p w14:paraId="16352B6F" w14:textId="77777777" w:rsidR="00CC3AF0" w:rsidRPr="0063292D" w:rsidRDefault="00CC3AF0" w:rsidP="00CC3AF0">
            <w:pPr>
              <w:jc w:val="both"/>
            </w:pPr>
          </w:p>
        </w:tc>
        <w:tc>
          <w:tcPr>
            <w:tcW w:w="1058" w:type="dxa"/>
            <w:gridSpan w:val="2"/>
            <w:tcBorders>
              <w:left w:val="single" w:sz="4" w:space="0" w:color="auto"/>
            </w:tcBorders>
          </w:tcPr>
          <w:p w14:paraId="10CFF1F5" w14:textId="77777777" w:rsidR="00CC3AF0" w:rsidRPr="0063292D" w:rsidRDefault="00CC3AF0" w:rsidP="00CC3AF0">
            <w:pPr>
              <w:jc w:val="center"/>
            </w:pPr>
            <w:r w:rsidRPr="0063292D">
              <w:t>3</w:t>
            </w:r>
          </w:p>
        </w:tc>
        <w:tc>
          <w:tcPr>
            <w:tcW w:w="4905" w:type="dxa"/>
          </w:tcPr>
          <w:p w14:paraId="1481F310" w14:textId="77777777" w:rsidR="00CC3AF0" w:rsidRPr="0063292D" w:rsidRDefault="00CC3AF0" w:rsidP="00CC3AF0">
            <w:r w:rsidRPr="0063292D">
              <w:t xml:space="preserve">Пешка против короля. Белая пешка на четвертой и пятой горизонтали. Король ведет свою пешку за </w:t>
            </w:r>
            <w:proofErr w:type="spellStart"/>
            <w:r w:rsidRPr="0063292D">
              <w:t>собой.Оппозиция</w:t>
            </w:r>
            <w:proofErr w:type="spellEnd"/>
          </w:p>
        </w:tc>
        <w:tc>
          <w:tcPr>
            <w:tcW w:w="6521" w:type="dxa"/>
          </w:tcPr>
          <w:p w14:paraId="585662FC" w14:textId="77777777" w:rsidR="00CC3AF0" w:rsidRPr="0063292D" w:rsidRDefault="00CC3AF0" w:rsidP="00CC3AF0">
            <w:pPr>
              <w:jc w:val="both"/>
              <w:rPr>
                <w:i/>
              </w:rPr>
            </w:pPr>
            <w:r w:rsidRPr="0063292D">
              <w:rPr>
                <w:i/>
              </w:rPr>
              <w:t>Дидактические задания «Проведи пешку в ферзи», «Добейся ничьей».</w:t>
            </w:r>
          </w:p>
          <w:p w14:paraId="052043E7" w14:textId="77777777" w:rsidR="00CC3AF0" w:rsidRPr="0063292D" w:rsidRDefault="00CC3AF0" w:rsidP="00CC3AF0">
            <w:pPr>
              <w:jc w:val="both"/>
            </w:pPr>
            <w:r w:rsidRPr="0063292D">
              <w:t>Игровая практика</w:t>
            </w:r>
          </w:p>
        </w:tc>
      </w:tr>
      <w:tr w:rsidR="00CC3AF0" w:rsidRPr="0063292D" w14:paraId="2DEBDB9D" w14:textId="77777777" w:rsidTr="00AA6E3A">
        <w:tc>
          <w:tcPr>
            <w:tcW w:w="892" w:type="dxa"/>
            <w:gridSpan w:val="2"/>
          </w:tcPr>
          <w:p w14:paraId="56D03458" w14:textId="77777777" w:rsidR="00CC3AF0" w:rsidRPr="0063292D" w:rsidRDefault="00CC3AF0" w:rsidP="00CC3AF0">
            <w:pPr>
              <w:jc w:val="center"/>
            </w:pPr>
            <w:r w:rsidRPr="0063292D">
              <w:t>60-61</w:t>
            </w:r>
          </w:p>
        </w:tc>
        <w:tc>
          <w:tcPr>
            <w:tcW w:w="765" w:type="dxa"/>
            <w:gridSpan w:val="3"/>
          </w:tcPr>
          <w:p w14:paraId="0C74FA66" w14:textId="77777777" w:rsidR="00CC3AF0" w:rsidRPr="0063292D" w:rsidRDefault="00CC3AF0" w:rsidP="00CC3AF0">
            <w:pPr>
              <w:jc w:val="both"/>
            </w:pPr>
          </w:p>
        </w:tc>
        <w:tc>
          <w:tcPr>
            <w:tcW w:w="885" w:type="dxa"/>
            <w:gridSpan w:val="4"/>
            <w:tcBorders>
              <w:right w:val="single" w:sz="4" w:space="0" w:color="auto"/>
            </w:tcBorders>
          </w:tcPr>
          <w:p w14:paraId="7EB6DA24" w14:textId="77777777" w:rsidR="00CC3AF0" w:rsidRPr="0063292D" w:rsidRDefault="00CC3AF0" w:rsidP="00CC3AF0">
            <w:pPr>
              <w:jc w:val="both"/>
            </w:pPr>
          </w:p>
        </w:tc>
        <w:tc>
          <w:tcPr>
            <w:tcW w:w="1058" w:type="dxa"/>
            <w:gridSpan w:val="2"/>
            <w:tcBorders>
              <w:left w:val="single" w:sz="4" w:space="0" w:color="auto"/>
            </w:tcBorders>
          </w:tcPr>
          <w:p w14:paraId="47DB9508" w14:textId="77777777" w:rsidR="00CC3AF0" w:rsidRPr="0063292D" w:rsidRDefault="00CC3AF0" w:rsidP="00CC3AF0">
            <w:pPr>
              <w:jc w:val="center"/>
            </w:pPr>
            <w:r w:rsidRPr="0063292D">
              <w:t>2</w:t>
            </w:r>
          </w:p>
        </w:tc>
        <w:tc>
          <w:tcPr>
            <w:tcW w:w="4905" w:type="dxa"/>
          </w:tcPr>
          <w:p w14:paraId="4DF13AC8" w14:textId="77777777" w:rsidR="00CC3AF0" w:rsidRPr="0063292D" w:rsidRDefault="00CC3AF0" w:rsidP="00CC3AF0">
            <w:r w:rsidRPr="0063292D">
              <w:t>Пешка против короля. Белая пешка на второй и третьей горизонтали. Ключевые поля</w:t>
            </w:r>
          </w:p>
        </w:tc>
        <w:tc>
          <w:tcPr>
            <w:tcW w:w="6521" w:type="dxa"/>
          </w:tcPr>
          <w:p w14:paraId="3A68F38E" w14:textId="77777777" w:rsidR="00CC3AF0" w:rsidRPr="0063292D" w:rsidRDefault="00CC3AF0" w:rsidP="00CC3AF0">
            <w:pPr>
              <w:jc w:val="both"/>
              <w:rPr>
                <w:i/>
              </w:rPr>
            </w:pPr>
            <w:r w:rsidRPr="0063292D">
              <w:rPr>
                <w:i/>
              </w:rPr>
              <w:t>Дидактические задания «Проведи пешку в ферзи», «Добейся ничьей».</w:t>
            </w:r>
          </w:p>
          <w:p w14:paraId="675473D0" w14:textId="77777777" w:rsidR="00CC3AF0" w:rsidRPr="0063292D" w:rsidRDefault="00CC3AF0" w:rsidP="00CC3AF0">
            <w:pPr>
              <w:jc w:val="both"/>
            </w:pPr>
            <w:r w:rsidRPr="0063292D">
              <w:t>Игровая практика</w:t>
            </w:r>
          </w:p>
        </w:tc>
      </w:tr>
      <w:tr w:rsidR="00CC3AF0" w:rsidRPr="0063292D" w14:paraId="24E74988" w14:textId="77777777" w:rsidTr="00AA6E3A">
        <w:tc>
          <w:tcPr>
            <w:tcW w:w="892" w:type="dxa"/>
            <w:gridSpan w:val="2"/>
          </w:tcPr>
          <w:p w14:paraId="4C54E2D6" w14:textId="77777777" w:rsidR="00CC3AF0" w:rsidRPr="0063292D" w:rsidRDefault="00CC3AF0" w:rsidP="00CC3AF0">
            <w:pPr>
              <w:jc w:val="center"/>
            </w:pPr>
            <w:r w:rsidRPr="0063292D">
              <w:t>62</w:t>
            </w:r>
          </w:p>
        </w:tc>
        <w:tc>
          <w:tcPr>
            <w:tcW w:w="765" w:type="dxa"/>
            <w:gridSpan w:val="3"/>
          </w:tcPr>
          <w:p w14:paraId="6F8F0C8C" w14:textId="77777777" w:rsidR="00CC3AF0" w:rsidRPr="0063292D" w:rsidRDefault="00CC3AF0" w:rsidP="00CC3AF0">
            <w:pPr>
              <w:jc w:val="both"/>
            </w:pPr>
          </w:p>
        </w:tc>
        <w:tc>
          <w:tcPr>
            <w:tcW w:w="885" w:type="dxa"/>
            <w:gridSpan w:val="4"/>
            <w:tcBorders>
              <w:right w:val="single" w:sz="4" w:space="0" w:color="auto"/>
            </w:tcBorders>
          </w:tcPr>
          <w:p w14:paraId="5DE14AC6" w14:textId="77777777" w:rsidR="00CC3AF0" w:rsidRPr="0063292D" w:rsidRDefault="00CC3AF0" w:rsidP="00CC3AF0">
            <w:pPr>
              <w:jc w:val="both"/>
            </w:pPr>
          </w:p>
        </w:tc>
        <w:tc>
          <w:tcPr>
            <w:tcW w:w="1058" w:type="dxa"/>
            <w:gridSpan w:val="2"/>
            <w:tcBorders>
              <w:left w:val="single" w:sz="4" w:space="0" w:color="auto"/>
            </w:tcBorders>
          </w:tcPr>
          <w:p w14:paraId="26FE67C5" w14:textId="77777777" w:rsidR="00CC3AF0" w:rsidRPr="0063292D" w:rsidRDefault="00CC3AF0" w:rsidP="00CC3AF0">
            <w:pPr>
              <w:jc w:val="center"/>
            </w:pPr>
            <w:r w:rsidRPr="0063292D">
              <w:t>1</w:t>
            </w:r>
          </w:p>
        </w:tc>
        <w:tc>
          <w:tcPr>
            <w:tcW w:w="4905" w:type="dxa"/>
          </w:tcPr>
          <w:p w14:paraId="08DFC23E" w14:textId="77777777" w:rsidR="00CC3AF0" w:rsidRPr="0063292D" w:rsidRDefault="00CC3AF0" w:rsidP="00CC3AF0">
            <w:r w:rsidRPr="0063292D">
              <w:t>Удивительные ничейные положения. Король против короля и двух коней. Король против короля, слона и пешки</w:t>
            </w:r>
          </w:p>
        </w:tc>
        <w:tc>
          <w:tcPr>
            <w:tcW w:w="6521" w:type="dxa"/>
          </w:tcPr>
          <w:p w14:paraId="0B2B778E" w14:textId="77777777" w:rsidR="00CC3AF0" w:rsidRPr="0063292D" w:rsidRDefault="00CC3AF0" w:rsidP="00CC3AF0">
            <w:pPr>
              <w:jc w:val="both"/>
              <w:rPr>
                <w:i/>
              </w:rPr>
            </w:pPr>
            <w:r w:rsidRPr="0063292D">
              <w:rPr>
                <w:i/>
              </w:rPr>
              <w:t>Дидактические задания «Мат в один ход», «Путь к ничьей», «Проведи пешку в ферзи».</w:t>
            </w:r>
          </w:p>
          <w:p w14:paraId="1D962A73" w14:textId="77777777" w:rsidR="00CC3AF0" w:rsidRPr="0063292D" w:rsidRDefault="00CC3AF0" w:rsidP="00CC3AF0">
            <w:pPr>
              <w:jc w:val="both"/>
            </w:pPr>
            <w:r w:rsidRPr="0063292D">
              <w:t>Игровая практика</w:t>
            </w:r>
          </w:p>
        </w:tc>
      </w:tr>
      <w:tr w:rsidR="00CC3AF0" w:rsidRPr="0063292D" w14:paraId="0C77BD02" w14:textId="77777777" w:rsidTr="00AA6E3A">
        <w:tc>
          <w:tcPr>
            <w:tcW w:w="892" w:type="dxa"/>
            <w:gridSpan w:val="2"/>
          </w:tcPr>
          <w:p w14:paraId="57FCB262" w14:textId="77777777" w:rsidR="00CC3AF0" w:rsidRPr="0063292D" w:rsidRDefault="00CC3AF0" w:rsidP="00CC3AF0">
            <w:pPr>
              <w:jc w:val="center"/>
            </w:pPr>
            <w:r w:rsidRPr="0063292D">
              <w:t>63</w:t>
            </w:r>
          </w:p>
        </w:tc>
        <w:tc>
          <w:tcPr>
            <w:tcW w:w="765" w:type="dxa"/>
            <w:gridSpan w:val="3"/>
          </w:tcPr>
          <w:p w14:paraId="14543A7D" w14:textId="77777777" w:rsidR="00CC3AF0" w:rsidRPr="0063292D" w:rsidRDefault="00CC3AF0" w:rsidP="00CC3AF0">
            <w:pPr>
              <w:jc w:val="both"/>
            </w:pPr>
          </w:p>
        </w:tc>
        <w:tc>
          <w:tcPr>
            <w:tcW w:w="885" w:type="dxa"/>
            <w:gridSpan w:val="4"/>
            <w:tcBorders>
              <w:right w:val="single" w:sz="4" w:space="0" w:color="auto"/>
            </w:tcBorders>
          </w:tcPr>
          <w:p w14:paraId="7E547B90" w14:textId="77777777" w:rsidR="00CC3AF0" w:rsidRPr="0063292D" w:rsidRDefault="00CC3AF0" w:rsidP="00CC3AF0">
            <w:pPr>
              <w:jc w:val="both"/>
            </w:pPr>
          </w:p>
        </w:tc>
        <w:tc>
          <w:tcPr>
            <w:tcW w:w="1058" w:type="dxa"/>
            <w:gridSpan w:val="2"/>
            <w:tcBorders>
              <w:left w:val="single" w:sz="4" w:space="0" w:color="auto"/>
            </w:tcBorders>
          </w:tcPr>
          <w:p w14:paraId="0A153F53" w14:textId="77777777" w:rsidR="00CC3AF0" w:rsidRPr="0063292D" w:rsidRDefault="00CC3AF0" w:rsidP="00CC3AF0">
            <w:pPr>
              <w:jc w:val="center"/>
            </w:pPr>
            <w:r w:rsidRPr="0063292D">
              <w:t>1</w:t>
            </w:r>
          </w:p>
        </w:tc>
        <w:tc>
          <w:tcPr>
            <w:tcW w:w="4905" w:type="dxa"/>
          </w:tcPr>
          <w:p w14:paraId="6C2AF7F1" w14:textId="77777777" w:rsidR="00CC3AF0" w:rsidRPr="0063292D" w:rsidRDefault="00CC3AF0" w:rsidP="00CC3AF0">
            <w:r w:rsidRPr="0063292D">
              <w:t>Удивительные ничейные положения. Король против короля, слона и пешки. Король против короля, коня и пешки</w:t>
            </w:r>
          </w:p>
        </w:tc>
        <w:tc>
          <w:tcPr>
            <w:tcW w:w="6521" w:type="dxa"/>
          </w:tcPr>
          <w:p w14:paraId="4776B982" w14:textId="77777777" w:rsidR="00CC3AF0" w:rsidRPr="0063292D" w:rsidRDefault="00CC3AF0" w:rsidP="00CC3AF0">
            <w:pPr>
              <w:jc w:val="both"/>
              <w:rPr>
                <w:i/>
              </w:rPr>
            </w:pPr>
            <w:r w:rsidRPr="0063292D">
              <w:rPr>
                <w:i/>
              </w:rPr>
              <w:t>Дидактические задания «Путь к ничьей», «Проведи пешку в ферзи».</w:t>
            </w:r>
          </w:p>
          <w:p w14:paraId="30B78BB7" w14:textId="77777777" w:rsidR="00CC3AF0" w:rsidRPr="0063292D" w:rsidRDefault="00CC3AF0" w:rsidP="00CC3AF0">
            <w:pPr>
              <w:jc w:val="both"/>
            </w:pPr>
            <w:r w:rsidRPr="0063292D">
              <w:t>Игровая практика</w:t>
            </w:r>
          </w:p>
        </w:tc>
      </w:tr>
      <w:tr w:rsidR="00CC3AF0" w:rsidRPr="0063292D" w14:paraId="4B15696F" w14:textId="77777777" w:rsidTr="00AA6E3A">
        <w:tc>
          <w:tcPr>
            <w:tcW w:w="892" w:type="dxa"/>
            <w:gridSpan w:val="2"/>
          </w:tcPr>
          <w:p w14:paraId="689A9AD0" w14:textId="77777777" w:rsidR="00CC3AF0" w:rsidRPr="0063292D" w:rsidRDefault="00CC3AF0" w:rsidP="00CC3AF0">
            <w:pPr>
              <w:jc w:val="center"/>
            </w:pPr>
            <w:r w:rsidRPr="0063292D">
              <w:t>64</w:t>
            </w:r>
          </w:p>
        </w:tc>
        <w:tc>
          <w:tcPr>
            <w:tcW w:w="765" w:type="dxa"/>
            <w:gridSpan w:val="3"/>
          </w:tcPr>
          <w:p w14:paraId="0E321A65" w14:textId="77777777" w:rsidR="00CC3AF0" w:rsidRPr="0063292D" w:rsidRDefault="00CC3AF0" w:rsidP="00CC3AF0">
            <w:pPr>
              <w:jc w:val="both"/>
            </w:pPr>
          </w:p>
        </w:tc>
        <w:tc>
          <w:tcPr>
            <w:tcW w:w="885" w:type="dxa"/>
            <w:gridSpan w:val="4"/>
            <w:tcBorders>
              <w:right w:val="single" w:sz="4" w:space="0" w:color="auto"/>
            </w:tcBorders>
          </w:tcPr>
          <w:p w14:paraId="332B5FB2" w14:textId="77777777" w:rsidR="00CC3AF0" w:rsidRPr="0063292D" w:rsidRDefault="00CC3AF0" w:rsidP="00CC3AF0">
            <w:pPr>
              <w:jc w:val="both"/>
            </w:pPr>
          </w:p>
        </w:tc>
        <w:tc>
          <w:tcPr>
            <w:tcW w:w="1058" w:type="dxa"/>
            <w:gridSpan w:val="2"/>
            <w:tcBorders>
              <w:left w:val="single" w:sz="4" w:space="0" w:color="auto"/>
            </w:tcBorders>
          </w:tcPr>
          <w:p w14:paraId="220302B0" w14:textId="77777777" w:rsidR="00CC3AF0" w:rsidRPr="0063292D" w:rsidRDefault="00CC3AF0" w:rsidP="00CC3AF0">
            <w:pPr>
              <w:jc w:val="center"/>
            </w:pPr>
            <w:r w:rsidRPr="0063292D">
              <w:t>1</w:t>
            </w:r>
          </w:p>
        </w:tc>
        <w:tc>
          <w:tcPr>
            <w:tcW w:w="4905" w:type="dxa"/>
          </w:tcPr>
          <w:p w14:paraId="688AD74D" w14:textId="77777777" w:rsidR="00CC3AF0" w:rsidRPr="0063292D" w:rsidRDefault="00CC3AF0" w:rsidP="00CC3AF0">
            <w:r w:rsidRPr="0063292D">
              <w:t xml:space="preserve">Удивительные ничейные положения. Король против короля, коня и пешки. Удивительные выигрышные положения. </w:t>
            </w:r>
          </w:p>
        </w:tc>
        <w:tc>
          <w:tcPr>
            <w:tcW w:w="6521" w:type="dxa"/>
          </w:tcPr>
          <w:p w14:paraId="31729C1C" w14:textId="77777777" w:rsidR="00CC3AF0" w:rsidRPr="0063292D" w:rsidRDefault="00CC3AF0" w:rsidP="00CC3AF0">
            <w:pPr>
              <w:jc w:val="both"/>
              <w:rPr>
                <w:i/>
              </w:rPr>
            </w:pPr>
            <w:r w:rsidRPr="0063292D">
              <w:rPr>
                <w:i/>
              </w:rPr>
              <w:t>Дидактические задания «Путь к ничьей», «Проведи пешку в ферзи», «мат в 3 хода».</w:t>
            </w:r>
          </w:p>
          <w:p w14:paraId="14DBB0AC" w14:textId="77777777" w:rsidR="00CC3AF0" w:rsidRPr="0063292D" w:rsidRDefault="00CC3AF0" w:rsidP="00CC3AF0">
            <w:pPr>
              <w:jc w:val="both"/>
              <w:rPr>
                <w:i/>
              </w:rPr>
            </w:pPr>
            <w:r w:rsidRPr="0063292D">
              <w:t>Игровая практика</w:t>
            </w:r>
          </w:p>
        </w:tc>
      </w:tr>
      <w:tr w:rsidR="00CC3AF0" w:rsidRPr="0063292D" w14:paraId="717C77C9" w14:textId="77777777" w:rsidTr="00AA6E3A">
        <w:tc>
          <w:tcPr>
            <w:tcW w:w="15026" w:type="dxa"/>
            <w:gridSpan w:val="13"/>
          </w:tcPr>
          <w:p w14:paraId="0F7AB4F3" w14:textId="77777777" w:rsidR="00CC3AF0" w:rsidRPr="009E17F5" w:rsidRDefault="00CC3AF0" w:rsidP="00CC3AF0">
            <w:pPr>
              <w:rPr>
                <w:b/>
                <w14:shadow w14:blurRad="50800" w14:dist="38100" w14:dir="2700000" w14:sx="100000" w14:sy="100000" w14:kx="0" w14:ky="0" w14:algn="tl">
                  <w14:srgbClr w14:val="000000">
                    <w14:alpha w14:val="60000"/>
                  </w14:srgbClr>
                </w14:shadow>
              </w:rPr>
            </w:pPr>
            <w:bookmarkStart w:id="5" w:name="_Hlk88340572"/>
            <w:r w:rsidRPr="009E17F5">
              <w:rPr>
                <w:b/>
                <w:lang w:val="en-US"/>
                <w14:shadow w14:blurRad="50800" w14:dist="38100" w14:dir="2700000" w14:sx="100000" w14:sy="100000" w14:kx="0" w14:ky="0" w14:algn="tl">
                  <w14:srgbClr w14:val="000000">
                    <w14:alpha w14:val="60000"/>
                  </w14:srgbClr>
                </w14:shadow>
              </w:rPr>
              <w:t>VII</w:t>
            </w:r>
            <w:r w:rsidRPr="009E17F5">
              <w:rPr>
                <w:b/>
                <w14:shadow w14:blurRad="50800" w14:dist="38100" w14:dir="2700000" w14:sx="100000" w14:sy="100000" w14:kx="0" w14:ky="0" w14:algn="tl">
                  <w14:srgbClr w14:val="000000">
                    <w14:alpha w14:val="60000"/>
                  </w14:srgbClr>
                </w14:shadow>
              </w:rPr>
              <w:t>. Повторение пройденного материала  - 4 ч.</w:t>
            </w:r>
          </w:p>
        </w:tc>
      </w:tr>
      <w:tr w:rsidR="00CC3AF0" w:rsidRPr="0063292D" w14:paraId="7A24237F" w14:textId="77777777" w:rsidTr="00AA6E3A">
        <w:tc>
          <w:tcPr>
            <w:tcW w:w="720" w:type="dxa"/>
          </w:tcPr>
          <w:p w14:paraId="4F0C4BFC" w14:textId="77777777" w:rsidR="00CC3AF0" w:rsidRPr="0063292D" w:rsidRDefault="00CC3AF0" w:rsidP="00CC3AF0">
            <w:pPr>
              <w:jc w:val="center"/>
            </w:pPr>
            <w:r w:rsidRPr="0063292D">
              <w:t>65-68</w:t>
            </w:r>
          </w:p>
        </w:tc>
        <w:tc>
          <w:tcPr>
            <w:tcW w:w="839" w:type="dxa"/>
            <w:gridSpan w:val="2"/>
            <w:tcBorders>
              <w:right w:val="single" w:sz="4" w:space="0" w:color="auto"/>
            </w:tcBorders>
          </w:tcPr>
          <w:p w14:paraId="25CBE707" w14:textId="77777777" w:rsidR="00CC3AF0" w:rsidRPr="0063292D" w:rsidRDefault="00CC3AF0" w:rsidP="00CC3AF0">
            <w:pPr>
              <w:jc w:val="both"/>
            </w:pPr>
          </w:p>
        </w:tc>
        <w:tc>
          <w:tcPr>
            <w:tcW w:w="939" w:type="dxa"/>
            <w:gridSpan w:val="5"/>
            <w:tcBorders>
              <w:right w:val="single" w:sz="4" w:space="0" w:color="auto"/>
            </w:tcBorders>
          </w:tcPr>
          <w:p w14:paraId="1A6AC146" w14:textId="77777777" w:rsidR="00CC3AF0" w:rsidRPr="0063292D" w:rsidRDefault="00CC3AF0" w:rsidP="00CC3AF0">
            <w:pPr>
              <w:jc w:val="both"/>
            </w:pPr>
          </w:p>
        </w:tc>
        <w:tc>
          <w:tcPr>
            <w:tcW w:w="1102" w:type="dxa"/>
            <w:gridSpan w:val="3"/>
            <w:tcBorders>
              <w:left w:val="single" w:sz="4" w:space="0" w:color="auto"/>
            </w:tcBorders>
          </w:tcPr>
          <w:p w14:paraId="0C856A15" w14:textId="77777777" w:rsidR="00CC3AF0" w:rsidRPr="0063292D" w:rsidRDefault="00CC3AF0" w:rsidP="00CC3AF0">
            <w:pPr>
              <w:jc w:val="center"/>
            </w:pPr>
            <w:r w:rsidRPr="0063292D">
              <w:t>4</w:t>
            </w:r>
          </w:p>
        </w:tc>
        <w:tc>
          <w:tcPr>
            <w:tcW w:w="4905" w:type="dxa"/>
          </w:tcPr>
          <w:p w14:paraId="75435E53" w14:textId="77777777" w:rsidR="00CC3AF0" w:rsidRPr="0063292D" w:rsidRDefault="00CC3AF0" w:rsidP="00CC3AF0">
            <w:r w:rsidRPr="0063292D">
              <w:t>Повторение основных вопросов курса. Соревнования по шахматам</w:t>
            </w:r>
          </w:p>
        </w:tc>
        <w:tc>
          <w:tcPr>
            <w:tcW w:w="6521" w:type="dxa"/>
          </w:tcPr>
          <w:p w14:paraId="348686EC" w14:textId="77777777" w:rsidR="00CC3AF0" w:rsidRPr="0063292D" w:rsidRDefault="00CC3AF0" w:rsidP="00CC3AF0">
            <w:r w:rsidRPr="0063292D">
              <w:t>Повторение материала.</w:t>
            </w:r>
          </w:p>
          <w:p w14:paraId="27F2CD73" w14:textId="6B18D2C9" w:rsidR="00CC3AF0" w:rsidRPr="0063292D" w:rsidRDefault="00CC3AF0" w:rsidP="00CC3AF0">
            <w:r w:rsidRPr="0063292D">
              <w:t>Промежуточный мониторинг (диагно</w:t>
            </w:r>
            <w:r w:rsidR="00C331F8" w:rsidRPr="0063292D">
              <w:t>стика после 3-его года обучения</w:t>
            </w:r>
            <w:r w:rsidRPr="0063292D">
              <w:t>: практич</w:t>
            </w:r>
            <w:r w:rsidR="00C331F8" w:rsidRPr="0063292D">
              <w:t>еская игра в форме соревнований)</w:t>
            </w:r>
          </w:p>
          <w:p w14:paraId="28C073B8" w14:textId="77777777" w:rsidR="00CC3AF0" w:rsidRPr="0063292D" w:rsidRDefault="00CC3AF0" w:rsidP="00CC3AF0"/>
        </w:tc>
      </w:tr>
      <w:tr w:rsidR="00CC3AF0" w:rsidRPr="0063292D" w14:paraId="6590FBE4" w14:textId="77777777" w:rsidTr="00AA6E3A">
        <w:tc>
          <w:tcPr>
            <w:tcW w:w="15026" w:type="dxa"/>
            <w:gridSpan w:val="13"/>
          </w:tcPr>
          <w:p w14:paraId="5772AE2E" w14:textId="77777777" w:rsidR="00CC3AF0" w:rsidRPr="009E17F5" w:rsidRDefault="00CC3AF0" w:rsidP="00CC3AF0">
            <w:pPr>
              <w:rPr>
                <w:b/>
                <w14:shadow w14:blurRad="50800" w14:dist="38100" w14:dir="2700000" w14:sx="100000" w14:sy="100000" w14:kx="0" w14:ky="0" w14:algn="tl">
                  <w14:srgbClr w14:val="000000">
                    <w14:alpha w14:val="60000"/>
                  </w14:srgbClr>
                </w14:shadow>
              </w:rPr>
            </w:pPr>
            <w:r w:rsidRPr="009E17F5">
              <w:rPr>
                <w:b/>
                <w:lang w:val="en-US"/>
                <w14:shadow w14:blurRad="50800" w14:dist="38100" w14:dir="2700000" w14:sx="100000" w14:sy="100000" w14:kx="0" w14:ky="0" w14:algn="tl">
                  <w14:srgbClr w14:val="000000">
                    <w14:alpha w14:val="60000"/>
                  </w14:srgbClr>
                </w14:shadow>
              </w:rPr>
              <w:t>VIII</w:t>
            </w:r>
            <w:r w:rsidRPr="009E17F5">
              <w:rPr>
                <w:b/>
                <w14:shadow w14:blurRad="50800" w14:dist="38100" w14:dir="2700000" w14:sx="100000" w14:sy="100000" w14:kx="0" w14:ky="0" w14:algn="tl">
                  <w14:srgbClr w14:val="000000">
                    <w14:alpha w14:val="60000"/>
                  </w14:srgbClr>
                </w14:shadow>
              </w:rPr>
              <w:t>. Интенсивное погружение  - 5 ч.</w:t>
            </w:r>
          </w:p>
        </w:tc>
      </w:tr>
      <w:tr w:rsidR="00CC3AF0" w:rsidRPr="0063292D" w14:paraId="5E7C3473" w14:textId="77777777" w:rsidTr="00AA6E3A">
        <w:tc>
          <w:tcPr>
            <w:tcW w:w="720" w:type="dxa"/>
          </w:tcPr>
          <w:p w14:paraId="061C4A39" w14:textId="77777777" w:rsidR="00CC3AF0" w:rsidRPr="0063292D" w:rsidRDefault="00CC3AF0" w:rsidP="00CC3AF0">
            <w:pPr>
              <w:jc w:val="center"/>
            </w:pPr>
            <w:r w:rsidRPr="0063292D">
              <w:t>69-</w:t>
            </w:r>
            <w:r w:rsidRPr="0063292D">
              <w:lastRenderedPageBreak/>
              <w:t>73</w:t>
            </w:r>
          </w:p>
        </w:tc>
        <w:tc>
          <w:tcPr>
            <w:tcW w:w="839" w:type="dxa"/>
            <w:gridSpan w:val="2"/>
            <w:tcBorders>
              <w:right w:val="single" w:sz="4" w:space="0" w:color="auto"/>
            </w:tcBorders>
          </w:tcPr>
          <w:p w14:paraId="065831DF" w14:textId="77777777" w:rsidR="00CC3AF0" w:rsidRPr="0063292D" w:rsidRDefault="00CC3AF0" w:rsidP="00CC3AF0">
            <w:pPr>
              <w:jc w:val="both"/>
            </w:pPr>
          </w:p>
        </w:tc>
        <w:tc>
          <w:tcPr>
            <w:tcW w:w="939" w:type="dxa"/>
            <w:gridSpan w:val="5"/>
            <w:tcBorders>
              <w:right w:val="single" w:sz="4" w:space="0" w:color="auto"/>
            </w:tcBorders>
          </w:tcPr>
          <w:p w14:paraId="007DDE3B" w14:textId="77777777" w:rsidR="00CC3AF0" w:rsidRPr="0063292D" w:rsidRDefault="00CC3AF0" w:rsidP="00CC3AF0">
            <w:pPr>
              <w:jc w:val="both"/>
            </w:pPr>
          </w:p>
        </w:tc>
        <w:tc>
          <w:tcPr>
            <w:tcW w:w="1102" w:type="dxa"/>
            <w:gridSpan w:val="3"/>
            <w:tcBorders>
              <w:left w:val="single" w:sz="4" w:space="0" w:color="auto"/>
            </w:tcBorders>
          </w:tcPr>
          <w:p w14:paraId="77C322F8" w14:textId="77777777" w:rsidR="00CC3AF0" w:rsidRPr="0063292D" w:rsidRDefault="00CC3AF0" w:rsidP="00CC3AF0">
            <w:pPr>
              <w:jc w:val="center"/>
            </w:pPr>
            <w:r w:rsidRPr="0063292D">
              <w:t>5</w:t>
            </w:r>
          </w:p>
        </w:tc>
        <w:tc>
          <w:tcPr>
            <w:tcW w:w="4905" w:type="dxa"/>
          </w:tcPr>
          <w:p w14:paraId="14218460" w14:textId="77777777" w:rsidR="00CC3AF0" w:rsidRPr="0063292D" w:rsidRDefault="00CC3AF0" w:rsidP="00CC3AF0">
            <w:r w:rsidRPr="0063292D">
              <w:t>Интенсивная школа «</w:t>
            </w:r>
            <w:r w:rsidRPr="0063292D">
              <w:rPr>
                <w:lang w:val="en-US"/>
              </w:rPr>
              <w:t>Chess Star</w:t>
            </w:r>
            <w:r w:rsidRPr="0063292D">
              <w:t>»</w:t>
            </w:r>
          </w:p>
        </w:tc>
        <w:tc>
          <w:tcPr>
            <w:tcW w:w="6521" w:type="dxa"/>
          </w:tcPr>
          <w:p w14:paraId="64E014B0" w14:textId="77777777" w:rsidR="00CC3AF0" w:rsidRPr="0063292D" w:rsidRDefault="00CC3AF0" w:rsidP="00CC3AF0">
            <w:r w:rsidRPr="0063292D">
              <w:t xml:space="preserve">Дидактические игры. </w:t>
            </w:r>
          </w:p>
          <w:p w14:paraId="03869E86" w14:textId="77777777" w:rsidR="00CC3AF0" w:rsidRPr="0063292D" w:rsidRDefault="00CC3AF0" w:rsidP="00CC3AF0">
            <w:r w:rsidRPr="0063292D">
              <w:lastRenderedPageBreak/>
              <w:t>Игровая практика (</w:t>
            </w:r>
            <w:r w:rsidRPr="0063292D">
              <w:rPr>
                <w:i/>
              </w:rPr>
              <w:t>игра всеми фигурами из начального положения</w:t>
            </w:r>
            <w:r w:rsidRPr="0063292D">
              <w:t>). Шахматный турнир</w:t>
            </w:r>
          </w:p>
        </w:tc>
      </w:tr>
      <w:bookmarkEnd w:id="5"/>
    </w:tbl>
    <w:p w14:paraId="5DF4FB57" w14:textId="77777777" w:rsidR="00CC3AF0" w:rsidRPr="0063292D" w:rsidRDefault="00CC3AF0" w:rsidP="00CC3AF0">
      <w:pPr>
        <w:jc w:val="both"/>
      </w:pPr>
    </w:p>
    <w:p w14:paraId="1A5B1119" w14:textId="7252C9D3" w:rsidR="00CC3AF0" w:rsidRPr="0063292D" w:rsidRDefault="00B842B2" w:rsidP="00CC3AF0">
      <w:pPr>
        <w:jc w:val="center"/>
        <w:rPr>
          <w:b/>
        </w:rPr>
      </w:pPr>
      <w:r w:rsidRPr="0063292D">
        <w:rPr>
          <w:b/>
        </w:rPr>
        <w:br w:type="page"/>
      </w:r>
      <w:r w:rsidR="00CC3AF0" w:rsidRPr="0063292D">
        <w:rPr>
          <w:b/>
        </w:rPr>
        <w:lastRenderedPageBreak/>
        <w:t>4-й год обучения (4 класс) – 73 ч.</w:t>
      </w:r>
    </w:p>
    <w:p w14:paraId="32ABB36A" w14:textId="77777777" w:rsidR="00CC3AF0" w:rsidRPr="0063292D" w:rsidRDefault="00CC3AF0" w:rsidP="00CC3AF0">
      <w:pPr>
        <w:jc w:val="both"/>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
        <w:gridCol w:w="799"/>
        <w:gridCol w:w="19"/>
        <w:gridCol w:w="775"/>
        <w:gridCol w:w="1081"/>
        <w:gridCol w:w="4129"/>
        <w:gridCol w:w="7371"/>
      </w:tblGrid>
      <w:tr w:rsidR="00CC3AF0" w:rsidRPr="0063292D" w14:paraId="380EFE3E" w14:textId="77777777" w:rsidTr="00C331F8">
        <w:trPr>
          <w:trHeight w:val="136"/>
        </w:trPr>
        <w:tc>
          <w:tcPr>
            <w:tcW w:w="852" w:type="dxa"/>
            <w:vMerge w:val="restart"/>
            <w:vAlign w:val="center"/>
          </w:tcPr>
          <w:p w14:paraId="000EC05B" w14:textId="77777777" w:rsidR="00CC3AF0" w:rsidRPr="0063292D" w:rsidRDefault="00CC3AF0" w:rsidP="00CC3AF0">
            <w:pPr>
              <w:jc w:val="center"/>
            </w:pPr>
            <w:r w:rsidRPr="0063292D">
              <w:t>№ п</w:t>
            </w:r>
            <w:r w:rsidRPr="0063292D">
              <w:rPr>
                <w:lang w:val="en-US"/>
              </w:rPr>
              <w:t>/</w:t>
            </w:r>
            <w:r w:rsidRPr="0063292D">
              <w:t>п</w:t>
            </w:r>
          </w:p>
        </w:tc>
        <w:tc>
          <w:tcPr>
            <w:tcW w:w="1593" w:type="dxa"/>
            <w:gridSpan w:val="3"/>
            <w:vAlign w:val="center"/>
          </w:tcPr>
          <w:p w14:paraId="50F6042D" w14:textId="77777777" w:rsidR="00CC3AF0" w:rsidRPr="0063292D" w:rsidRDefault="00CC3AF0" w:rsidP="00CC3AF0">
            <w:pPr>
              <w:jc w:val="center"/>
            </w:pPr>
            <w:r w:rsidRPr="0063292D">
              <w:t>Дата</w:t>
            </w:r>
          </w:p>
        </w:tc>
        <w:tc>
          <w:tcPr>
            <w:tcW w:w="1081" w:type="dxa"/>
            <w:vMerge w:val="restart"/>
            <w:vAlign w:val="center"/>
          </w:tcPr>
          <w:p w14:paraId="090B1722" w14:textId="77777777" w:rsidR="00CC3AF0" w:rsidRPr="0063292D" w:rsidRDefault="00CC3AF0" w:rsidP="00CC3AF0">
            <w:pPr>
              <w:jc w:val="center"/>
            </w:pPr>
            <w:r w:rsidRPr="0063292D">
              <w:t>Кол-во часов</w:t>
            </w:r>
          </w:p>
        </w:tc>
        <w:tc>
          <w:tcPr>
            <w:tcW w:w="4129" w:type="dxa"/>
            <w:vMerge w:val="restart"/>
            <w:vAlign w:val="center"/>
          </w:tcPr>
          <w:p w14:paraId="098319DE" w14:textId="77777777" w:rsidR="00CC3AF0" w:rsidRPr="0063292D" w:rsidRDefault="00CC3AF0" w:rsidP="00CC3AF0">
            <w:pPr>
              <w:jc w:val="center"/>
            </w:pPr>
            <w:r w:rsidRPr="0063292D">
              <w:t>Тема занятия</w:t>
            </w:r>
          </w:p>
        </w:tc>
        <w:tc>
          <w:tcPr>
            <w:tcW w:w="7371" w:type="dxa"/>
            <w:vMerge w:val="restart"/>
            <w:vAlign w:val="center"/>
          </w:tcPr>
          <w:p w14:paraId="05841B11" w14:textId="77777777" w:rsidR="00CC3AF0" w:rsidRPr="0063292D" w:rsidRDefault="00CC3AF0" w:rsidP="00CC3AF0">
            <w:pPr>
              <w:jc w:val="center"/>
            </w:pPr>
            <w:r w:rsidRPr="0063292D">
              <w:t>Краткое содержание занятия</w:t>
            </w:r>
          </w:p>
        </w:tc>
      </w:tr>
      <w:tr w:rsidR="00CC3AF0" w:rsidRPr="0063292D" w14:paraId="74C8FBF1" w14:textId="77777777" w:rsidTr="00C331F8">
        <w:trPr>
          <w:trHeight w:val="136"/>
        </w:trPr>
        <w:tc>
          <w:tcPr>
            <w:tcW w:w="852" w:type="dxa"/>
            <w:vMerge/>
          </w:tcPr>
          <w:p w14:paraId="323C6AAA" w14:textId="77777777" w:rsidR="00CC3AF0" w:rsidRPr="0063292D" w:rsidRDefault="00CC3AF0" w:rsidP="00CC3AF0">
            <w:pPr>
              <w:jc w:val="both"/>
            </w:pPr>
          </w:p>
        </w:tc>
        <w:tc>
          <w:tcPr>
            <w:tcW w:w="799" w:type="dxa"/>
          </w:tcPr>
          <w:p w14:paraId="52D4C2F0" w14:textId="77777777" w:rsidR="00CC3AF0" w:rsidRPr="0063292D" w:rsidRDefault="00CC3AF0" w:rsidP="00CC3AF0">
            <w:pPr>
              <w:jc w:val="both"/>
            </w:pPr>
            <w:r w:rsidRPr="0063292D">
              <w:t>План</w:t>
            </w:r>
          </w:p>
        </w:tc>
        <w:tc>
          <w:tcPr>
            <w:tcW w:w="794" w:type="dxa"/>
            <w:gridSpan w:val="2"/>
          </w:tcPr>
          <w:p w14:paraId="47476075" w14:textId="77777777" w:rsidR="00CC3AF0" w:rsidRPr="0063292D" w:rsidRDefault="00CC3AF0" w:rsidP="00CC3AF0">
            <w:pPr>
              <w:jc w:val="both"/>
            </w:pPr>
            <w:r w:rsidRPr="0063292D">
              <w:t>Факт</w:t>
            </w:r>
          </w:p>
        </w:tc>
        <w:tc>
          <w:tcPr>
            <w:tcW w:w="1081" w:type="dxa"/>
            <w:vMerge/>
          </w:tcPr>
          <w:p w14:paraId="184C383B" w14:textId="77777777" w:rsidR="00CC3AF0" w:rsidRPr="0063292D" w:rsidRDefault="00CC3AF0" w:rsidP="00CC3AF0">
            <w:pPr>
              <w:jc w:val="center"/>
            </w:pPr>
          </w:p>
        </w:tc>
        <w:tc>
          <w:tcPr>
            <w:tcW w:w="4129" w:type="dxa"/>
            <w:vMerge/>
          </w:tcPr>
          <w:p w14:paraId="3F15ED1A" w14:textId="77777777" w:rsidR="00CC3AF0" w:rsidRPr="0063292D" w:rsidRDefault="00CC3AF0" w:rsidP="00CC3AF0">
            <w:pPr>
              <w:jc w:val="both"/>
            </w:pPr>
          </w:p>
        </w:tc>
        <w:tc>
          <w:tcPr>
            <w:tcW w:w="7371" w:type="dxa"/>
            <w:vMerge/>
          </w:tcPr>
          <w:p w14:paraId="4735C4BA" w14:textId="77777777" w:rsidR="00CC3AF0" w:rsidRPr="0063292D" w:rsidRDefault="00CC3AF0" w:rsidP="00CC3AF0">
            <w:pPr>
              <w:jc w:val="both"/>
            </w:pPr>
          </w:p>
        </w:tc>
      </w:tr>
      <w:tr w:rsidR="00CC3AF0" w:rsidRPr="0063292D" w14:paraId="1E90B81B" w14:textId="77777777" w:rsidTr="00C331F8">
        <w:tc>
          <w:tcPr>
            <w:tcW w:w="15026" w:type="dxa"/>
            <w:gridSpan w:val="7"/>
          </w:tcPr>
          <w:p w14:paraId="5D764DBA" w14:textId="77777777" w:rsidR="00CC3AF0" w:rsidRPr="0063292D" w:rsidRDefault="00CC3AF0" w:rsidP="00CC3AF0">
            <w:pPr>
              <w:rPr>
                <w:b/>
              </w:rPr>
            </w:pPr>
            <w:r w:rsidRPr="0063292D">
              <w:rPr>
                <w:b/>
                <w:lang w:val="en-US"/>
              </w:rPr>
              <w:t>I</w:t>
            </w:r>
            <w:r w:rsidRPr="0063292D">
              <w:rPr>
                <w:b/>
              </w:rPr>
              <w:t>. Шахматная партия – 6 ч.</w:t>
            </w:r>
          </w:p>
        </w:tc>
      </w:tr>
      <w:tr w:rsidR="00CC3AF0" w:rsidRPr="0063292D" w14:paraId="39F5194C" w14:textId="77777777" w:rsidTr="00C331F8">
        <w:tc>
          <w:tcPr>
            <w:tcW w:w="852" w:type="dxa"/>
          </w:tcPr>
          <w:p w14:paraId="30F3ADFD" w14:textId="77777777" w:rsidR="00CC3AF0" w:rsidRPr="0063292D" w:rsidRDefault="00CC3AF0" w:rsidP="00CC3AF0">
            <w:pPr>
              <w:jc w:val="center"/>
            </w:pPr>
            <w:r w:rsidRPr="0063292D">
              <w:t>1-2</w:t>
            </w:r>
          </w:p>
        </w:tc>
        <w:tc>
          <w:tcPr>
            <w:tcW w:w="818" w:type="dxa"/>
            <w:gridSpan w:val="2"/>
            <w:tcBorders>
              <w:right w:val="single" w:sz="4" w:space="0" w:color="auto"/>
            </w:tcBorders>
          </w:tcPr>
          <w:p w14:paraId="0F669602" w14:textId="77777777" w:rsidR="00CC3AF0" w:rsidRPr="0063292D" w:rsidRDefault="00CC3AF0" w:rsidP="00CC3AF0">
            <w:pPr>
              <w:jc w:val="both"/>
            </w:pPr>
          </w:p>
        </w:tc>
        <w:tc>
          <w:tcPr>
            <w:tcW w:w="775" w:type="dxa"/>
            <w:tcBorders>
              <w:left w:val="single" w:sz="4" w:space="0" w:color="auto"/>
            </w:tcBorders>
          </w:tcPr>
          <w:p w14:paraId="6D958F0F" w14:textId="77777777" w:rsidR="00CC3AF0" w:rsidRPr="0063292D" w:rsidRDefault="00CC3AF0" w:rsidP="00CC3AF0">
            <w:pPr>
              <w:jc w:val="center"/>
            </w:pPr>
          </w:p>
        </w:tc>
        <w:tc>
          <w:tcPr>
            <w:tcW w:w="1081" w:type="dxa"/>
          </w:tcPr>
          <w:p w14:paraId="1D9E2577" w14:textId="77777777" w:rsidR="00CC3AF0" w:rsidRPr="0063292D" w:rsidRDefault="00CC3AF0" w:rsidP="00CC3AF0">
            <w:pPr>
              <w:jc w:val="center"/>
            </w:pPr>
            <w:r w:rsidRPr="0063292D">
              <w:t>2</w:t>
            </w:r>
          </w:p>
        </w:tc>
        <w:tc>
          <w:tcPr>
            <w:tcW w:w="4129" w:type="dxa"/>
          </w:tcPr>
          <w:p w14:paraId="5710192D" w14:textId="77777777" w:rsidR="00CC3AF0" w:rsidRPr="0063292D" w:rsidRDefault="00CC3AF0" w:rsidP="00CC3AF0">
            <w:r w:rsidRPr="0063292D">
              <w:t>Повторение пройденного материала. Еще о трех стадиях шахматной партии.</w:t>
            </w:r>
          </w:p>
        </w:tc>
        <w:tc>
          <w:tcPr>
            <w:tcW w:w="7371" w:type="dxa"/>
          </w:tcPr>
          <w:p w14:paraId="1FA2B01C" w14:textId="77777777" w:rsidR="00CC3AF0" w:rsidRPr="0063292D" w:rsidRDefault="00CC3AF0" w:rsidP="00CC3AF0">
            <w:pPr>
              <w:jc w:val="both"/>
            </w:pPr>
            <w:r w:rsidRPr="0063292D">
              <w:t>О трех стадиях шахматной партии.</w:t>
            </w:r>
          </w:p>
          <w:p w14:paraId="3F4AF711" w14:textId="77777777" w:rsidR="00CC3AF0" w:rsidRPr="0063292D" w:rsidRDefault="00CC3AF0" w:rsidP="00CC3AF0">
            <w:pPr>
              <w:jc w:val="both"/>
              <w:rPr>
                <w:i/>
              </w:rPr>
            </w:pPr>
          </w:p>
        </w:tc>
      </w:tr>
      <w:tr w:rsidR="00CC3AF0" w:rsidRPr="0063292D" w14:paraId="5E1372C3" w14:textId="77777777" w:rsidTr="00C331F8">
        <w:tc>
          <w:tcPr>
            <w:tcW w:w="852" w:type="dxa"/>
          </w:tcPr>
          <w:p w14:paraId="0AD85573" w14:textId="77777777" w:rsidR="00CC3AF0" w:rsidRPr="0063292D" w:rsidRDefault="00CC3AF0" w:rsidP="00CC3AF0">
            <w:pPr>
              <w:jc w:val="center"/>
            </w:pPr>
            <w:r w:rsidRPr="0063292D">
              <w:t>3-6</w:t>
            </w:r>
          </w:p>
        </w:tc>
        <w:tc>
          <w:tcPr>
            <w:tcW w:w="818" w:type="dxa"/>
            <w:gridSpan w:val="2"/>
            <w:tcBorders>
              <w:right w:val="single" w:sz="4" w:space="0" w:color="auto"/>
            </w:tcBorders>
          </w:tcPr>
          <w:p w14:paraId="2852D247" w14:textId="77777777" w:rsidR="00CC3AF0" w:rsidRPr="0063292D" w:rsidRDefault="00CC3AF0" w:rsidP="00CC3AF0">
            <w:pPr>
              <w:jc w:val="both"/>
            </w:pPr>
          </w:p>
        </w:tc>
        <w:tc>
          <w:tcPr>
            <w:tcW w:w="775" w:type="dxa"/>
            <w:tcBorders>
              <w:left w:val="single" w:sz="4" w:space="0" w:color="auto"/>
            </w:tcBorders>
          </w:tcPr>
          <w:p w14:paraId="0C59BBCC" w14:textId="77777777" w:rsidR="00CC3AF0" w:rsidRPr="0063292D" w:rsidRDefault="00CC3AF0" w:rsidP="00CC3AF0">
            <w:pPr>
              <w:jc w:val="center"/>
            </w:pPr>
          </w:p>
        </w:tc>
        <w:tc>
          <w:tcPr>
            <w:tcW w:w="1081" w:type="dxa"/>
          </w:tcPr>
          <w:p w14:paraId="698637F4" w14:textId="77777777" w:rsidR="00CC3AF0" w:rsidRPr="0063292D" w:rsidRDefault="00CC3AF0" w:rsidP="00CC3AF0">
            <w:pPr>
              <w:jc w:val="center"/>
            </w:pPr>
            <w:r w:rsidRPr="0063292D">
              <w:t>4</w:t>
            </w:r>
          </w:p>
        </w:tc>
        <w:tc>
          <w:tcPr>
            <w:tcW w:w="4129" w:type="dxa"/>
          </w:tcPr>
          <w:p w14:paraId="5D1D8A58" w14:textId="77777777" w:rsidR="00CC3AF0" w:rsidRPr="0063292D" w:rsidRDefault="00CC3AF0" w:rsidP="00CC3AF0">
            <w:r w:rsidRPr="0063292D">
              <w:t>Виды преимущества в шахматах. Шахматные часы. Рекомендации по рациональному расходованию времени.</w:t>
            </w:r>
          </w:p>
        </w:tc>
        <w:tc>
          <w:tcPr>
            <w:tcW w:w="7371" w:type="dxa"/>
          </w:tcPr>
          <w:p w14:paraId="515131BA" w14:textId="77777777" w:rsidR="00CC3AF0" w:rsidRPr="0063292D" w:rsidRDefault="00CC3AF0" w:rsidP="00CC3AF0">
            <w:pPr>
              <w:jc w:val="both"/>
            </w:pPr>
            <w:r w:rsidRPr="0063292D">
              <w:t xml:space="preserve">Материальное преимущество, преимущество в пространстве (территориальное преимущество), преимущество во времени. </w:t>
            </w:r>
          </w:p>
          <w:p w14:paraId="32ED8BA8" w14:textId="77777777" w:rsidR="00CC3AF0" w:rsidRPr="0063292D" w:rsidRDefault="00CC3AF0" w:rsidP="00CC3AF0">
            <w:pPr>
              <w:jc w:val="both"/>
            </w:pPr>
            <w:r w:rsidRPr="0063292D">
              <w:t>Шахматные часы. Правила FIDE о шахматных часах. Правила пользования шахматными часами. Рекомендации по рациональному расходованию времени.</w:t>
            </w:r>
          </w:p>
        </w:tc>
      </w:tr>
      <w:tr w:rsidR="00CC3AF0" w:rsidRPr="0063292D" w14:paraId="013BD1D9" w14:textId="77777777" w:rsidTr="00C331F8">
        <w:tc>
          <w:tcPr>
            <w:tcW w:w="15026" w:type="dxa"/>
            <w:gridSpan w:val="7"/>
          </w:tcPr>
          <w:p w14:paraId="2B268EAA" w14:textId="77777777" w:rsidR="00CC3AF0" w:rsidRPr="0063292D" w:rsidRDefault="00CC3AF0" w:rsidP="00CC3AF0">
            <w:r w:rsidRPr="0063292D">
              <w:rPr>
                <w:b/>
                <w:lang w:val="en-US"/>
              </w:rPr>
              <w:t>II</w:t>
            </w:r>
            <w:r w:rsidRPr="0063292D">
              <w:rPr>
                <w:b/>
              </w:rPr>
              <w:t>. Анализ и оценка позиции - 6 ч.</w:t>
            </w:r>
          </w:p>
        </w:tc>
      </w:tr>
      <w:tr w:rsidR="00CC3AF0" w:rsidRPr="0063292D" w14:paraId="48C8FC28" w14:textId="77777777" w:rsidTr="00C331F8">
        <w:tc>
          <w:tcPr>
            <w:tcW w:w="852" w:type="dxa"/>
          </w:tcPr>
          <w:p w14:paraId="6EEE2D3F" w14:textId="77777777" w:rsidR="00CC3AF0" w:rsidRPr="0063292D" w:rsidRDefault="00CC3AF0" w:rsidP="00CC3AF0">
            <w:pPr>
              <w:jc w:val="center"/>
            </w:pPr>
            <w:r w:rsidRPr="0063292D">
              <w:t>7-8</w:t>
            </w:r>
          </w:p>
        </w:tc>
        <w:tc>
          <w:tcPr>
            <w:tcW w:w="818" w:type="dxa"/>
            <w:gridSpan w:val="2"/>
            <w:tcBorders>
              <w:right w:val="single" w:sz="4" w:space="0" w:color="auto"/>
            </w:tcBorders>
          </w:tcPr>
          <w:p w14:paraId="424ACBAA" w14:textId="77777777" w:rsidR="00CC3AF0" w:rsidRPr="0063292D" w:rsidRDefault="00CC3AF0" w:rsidP="00CC3AF0">
            <w:pPr>
              <w:jc w:val="both"/>
            </w:pPr>
          </w:p>
        </w:tc>
        <w:tc>
          <w:tcPr>
            <w:tcW w:w="775" w:type="dxa"/>
            <w:tcBorders>
              <w:left w:val="single" w:sz="4" w:space="0" w:color="auto"/>
            </w:tcBorders>
          </w:tcPr>
          <w:p w14:paraId="4A740EDA" w14:textId="77777777" w:rsidR="00CC3AF0" w:rsidRPr="0063292D" w:rsidRDefault="00CC3AF0" w:rsidP="00CC3AF0">
            <w:pPr>
              <w:jc w:val="center"/>
            </w:pPr>
            <w:r w:rsidRPr="0063292D">
              <w:t>2</w:t>
            </w:r>
          </w:p>
        </w:tc>
        <w:tc>
          <w:tcPr>
            <w:tcW w:w="1081" w:type="dxa"/>
          </w:tcPr>
          <w:p w14:paraId="616A8FB8" w14:textId="77777777" w:rsidR="00CC3AF0" w:rsidRPr="0063292D" w:rsidRDefault="00CC3AF0" w:rsidP="00CC3AF0">
            <w:pPr>
              <w:jc w:val="center"/>
            </w:pPr>
          </w:p>
        </w:tc>
        <w:tc>
          <w:tcPr>
            <w:tcW w:w="4129" w:type="dxa"/>
          </w:tcPr>
          <w:p w14:paraId="50186D78" w14:textId="77777777" w:rsidR="00CC3AF0" w:rsidRPr="0063292D" w:rsidRDefault="00CC3AF0" w:rsidP="00CC3AF0">
            <w:r w:rsidRPr="0063292D">
              <w:t>Правила игры в миттельшпиле.</w:t>
            </w:r>
          </w:p>
        </w:tc>
        <w:tc>
          <w:tcPr>
            <w:tcW w:w="7371" w:type="dxa"/>
          </w:tcPr>
          <w:p w14:paraId="542C7673" w14:textId="77777777" w:rsidR="00CC3AF0" w:rsidRPr="0063292D" w:rsidRDefault="00CC3AF0" w:rsidP="00CC3AF0">
            <w:pPr>
              <w:jc w:val="both"/>
            </w:pPr>
            <w:r w:rsidRPr="0063292D">
              <w:t xml:space="preserve">Четыре правила </w:t>
            </w:r>
            <w:proofErr w:type="spellStart"/>
            <w:r w:rsidRPr="0063292D">
              <w:t>В.Стейница</w:t>
            </w:r>
            <w:proofErr w:type="spellEnd"/>
            <w:r w:rsidRPr="0063292D">
              <w:t>.</w:t>
            </w:r>
          </w:p>
        </w:tc>
      </w:tr>
      <w:tr w:rsidR="00CC3AF0" w:rsidRPr="0063292D" w14:paraId="4DDE365D" w14:textId="77777777" w:rsidTr="00C331F8">
        <w:tc>
          <w:tcPr>
            <w:tcW w:w="852" w:type="dxa"/>
          </w:tcPr>
          <w:p w14:paraId="617E7753" w14:textId="77777777" w:rsidR="00CC3AF0" w:rsidRPr="0063292D" w:rsidRDefault="00CC3AF0" w:rsidP="00CC3AF0">
            <w:pPr>
              <w:jc w:val="center"/>
            </w:pPr>
            <w:r w:rsidRPr="0063292D">
              <w:t>9-10</w:t>
            </w:r>
          </w:p>
        </w:tc>
        <w:tc>
          <w:tcPr>
            <w:tcW w:w="818" w:type="dxa"/>
            <w:gridSpan w:val="2"/>
            <w:tcBorders>
              <w:right w:val="single" w:sz="4" w:space="0" w:color="auto"/>
            </w:tcBorders>
          </w:tcPr>
          <w:p w14:paraId="4BB4A177" w14:textId="77777777" w:rsidR="00CC3AF0" w:rsidRPr="0063292D" w:rsidRDefault="00CC3AF0" w:rsidP="00CC3AF0">
            <w:pPr>
              <w:jc w:val="both"/>
            </w:pPr>
          </w:p>
        </w:tc>
        <w:tc>
          <w:tcPr>
            <w:tcW w:w="775" w:type="dxa"/>
            <w:tcBorders>
              <w:left w:val="single" w:sz="4" w:space="0" w:color="auto"/>
            </w:tcBorders>
          </w:tcPr>
          <w:p w14:paraId="6BA324CD" w14:textId="77777777" w:rsidR="00CC3AF0" w:rsidRPr="0063292D" w:rsidRDefault="00CC3AF0" w:rsidP="00CC3AF0">
            <w:pPr>
              <w:jc w:val="center"/>
            </w:pPr>
            <w:r w:rsidRPr="0063292D">
              <w:t>2</w:t>
            </w:r>
          </w:p>
        </w:tc>
        <w:tc>
          <w:tcPr>
            <w:tcW w:w="1081" w:type="dxa"/>
          </w:tcPr>
          <w:p w14:paraId="6CC7ACC1" w14:textId="77777777" w:rsidR="00CC3AF0" w:rsidRPr="0063292D" w:rsidRDefault="00CC3AF0" w:rsidP="00CC3AF0">
            <w:pPr>
              <w:jc w:val="center"/>
            </w:pPr>
          </w:p>
        </w:tc>
        <w:tc>
          <w:tcPr>
            <w:tcW w:w="4129" w:type="dxa"/>
          </w:tcPr>
          <w:p w14:paraId="433B51B0" w14:textId="77777777" w:rsidR="00CC3AF0" w:rsidRPr="0063292D" w:rsidRDefault="00CC3AF0" w:rsidP="00CC3AF0">
            <w:r w:rsidRPr="0063292D">
              <w:t>Анализ и оценка позиции. Элементы оценки позиции.</w:t>
            </w:r>
          </w:p>
        </w:tc>
        <w:tc>
          <w:tcPr>
            <w:tcW w:w="7371" w:type="dxa"/>
          </w:tcPr>
          <w:p w14:paraId="55B9A43A" w14:textId="77777777" w:rsidR="00CC3AF0" w:rsidRPr="0063292D" w:rsidRDefault="00CC3AF0" w:rsidP="00CC3AF0">
            <w:pPr>
              <w:jc w:val="both"/>
            </w:pPr>
            <w:r w:rsidRPr="0063292D">
              <w:t>Элементы оценки позиции (слабые поля, слабые пешки, позиция фигур, открытые линии, центр, пространство и др.).</w:t>
            </w:r>
          </w:p>
        </w:tc>
      </w:tr>
      <w:tr w:rsidR="00CC3AF0" w:rsidRPr="0063292D" w14:paraId="1066C3C2" w14:textId="77777777" w:rsidTr="00C331F8">
        <w:tc>
          <w:tcPr>
            <w:tcW w:w="852" w:type="dxa"/>
          </w:tcPr>
          <w:p w14:paraId="60D859D6" w14:textId="77777777" w:rsidR="00CC3AF0" w:rsidRPr="0063292D" w:rsidRDefault="00CC3AF0" w:rsidP="00CC3AF0">
            <w:pPr>
              <w:jc w:val="center"/>
            </w:pPr>
            <w:r w:rsidRPr="0063292D">
              <w:t>11-12</w:t>
            </w:r>
          </w:p>
        </w:tc>
        <w:tc>
          <w:tcPr>
            <w:tcW w:w="818" w:type="dxa"/>
            <w:gridSpan w:val="2"/>
            <w:tcBorders>
              <w:right w:val="single" w:sz="4" w:space="0" w:color="auto"/>
            </w:tcBorders>
          </w:tcPr>
          <w:p w14:paraId="66FB4E97" w14:textId="77777777" w:rsidR="00CC3AF0" w:rsidRPr="0063292D" w:rsidRDefault="00CC3AF0" w:rsidP="00CC3AF0">
            <w:pPr>
              <w:jc w:val="both"/>
            </w:pPr>
          </w:p>
        </w:tc>
        <w:tc>
          <w:tcPr>
            <w:tcW w:w="775" w:type="dxa"/>
            <w:tcBorders>
              <w:left w:val="single" w:sz="4" w:space="0" w:color="auto"/>
            </w:tcBorders>
          </w:tcPr>
          <w:p w14:paraId="5202ED9E" w14:textId="77777777" w:rsidR="00CC3AF0" w:rsidRPr="0063292D" w:rsidRDefault="00CC3AF0" w:rsidP="00CC3AF0">
            <w:pPr>
              <w:jc w:val="center"/>
            </w:pPr>
            <w:r w:rsidRPr="0063292D">
              <w:t>2</w:t>
            </w:r>
          </w:p>
        </w:tc>
        <w:tc>
          <w:tcPr>
            <w:tcW w:w="1081" w:type="dxa"/>
          </w:tcPr>
          <w:p w14:paraId="55629C6A" w14:textId="77777777" w:rsidR="00CC3AF0" w:rsidRPr="0063292D" w:rsidRDefault="00CC3AF0" w:rsidP="00CC3AF0">
            <w:pPr>
              <w:jc w:val="center"/>
            </w:pPr>
          </w:p>
        </w:tc>
        <w:tc>
          <w:tcPr>
            <w:tcW w:w="4129" w:type="dxa"/>
          </w:tcPr>
          <w:p w14:paraId="43177C6E" w14:textId="77777777" w:rsidR="00CC3AF0" w:rsidRPr="0063292D" w:rsidRDefault="00CC3AF0" w:rsidP="00CC3AF0">
            <w:r w:rsidRPr="0063292D">
              <w:t>Анализ и оценка позиции. Практическое занятие. Решение задач</w:t>
            </w:r>
          </w:p>
        </w:tc>
        <w:tc>
          <w:tcPr>
            <w:tcW w:w="7371" w:type="dxa"/>
          </w:tcPr>
          <w:p w14:paraId="770D4D57" w14:textId="77777777" w:rsidR="00CC3AF0" w:rsidRPr="0063292D" w:rsidRDefault="00CC3AF0" w:rsidP="00CC3AF0">
            <w:pPr>
              <w:jc w:val="both"/>
            </w:pPr>
            <w:r w:rsidRPr="0063292D">
              <w:t xml:space="preserve">Практическое занятие. </w:t>
            </w:r>
          </w:p>
          <w:p w14:paraId="545D0A73" w14:textId="77777777" w:rsidR="00CC3AF0" w:rsidRPr="0063292D" w:rsidRDefault="00CC3AF0" w:rsidP="00CC3AF0">
            <w:pPr>
              <w:jc w:val="both"/>
            </w:pPr>
            <w:r w:rsidRPr="0063292D">
              <w:rPr>
                <w:i/>
              </w:rPr>
              <w:t>Дидактические задания «Самый слабый пункт.», «Вижу цель!».</w:t>
            </w:r>
          </w:p>
        </w:tc>
      </w:tr>
      <w:tr w:rsidR="00CC3AF0" w:rsidRPr="0063292D" w14:paraId="697B6037" w14:textId="77777777" w:rsidTr="00C331F8">
        <w:tc>
          <w:tcPr>
            <w:tcW w:w="15026" w:type="dxa"/>
            <w:gridSpan w:val="7"/>
          </w:tcPr>
          <w:p w14:paraId="5170A51E" w14:textId="77777777" w:rsidR="00CC3AF0" w:rsidRPr="0063292D" w:rsidRDefault="00CC3AF0" w:rsidP="00CC3AF0">
            <w:r w:rsidRPr="0063292D">
              <w:rPr>
                <w:b/>
                <w:lang w:val="en-US"/>
              </w:rPr>
              <w:t>III</w:t>
            </w:r>
            <w:r w:rsidRPr="0063292D">
              <w:rPr>
                <w:b/>
              </w:rPr>
              <w:t xml:space="preserve">. Шахматная комбинация - </w:t>
            </w:r>
            <w:r w:rsidRPr="0063292D">
              <w:rPr>
                <w:b/>
                <w:lang w:val="en-US"/>
              </w:rPr>
              <w:t>46</w:t>
            </w:r>
            <w:r w:rsidRPr="0063292D">
              <w:rPr>
                <w:b/>
              </w:rPr>
              <w:t xml:space="preserve"> ч.</w:t>
            </w:r>
          </w:p>
        </w:tc>
      </w:tr>
      <w:tr w:rsidR="00CC3AF0" w:rsidRPr="0063292D" w14:paraId="26AD31D8" w14:textId="77777777" w:rsidTr="00C331F8">
        <w:tc>
          <w:tcPr>
            <w:tcW w:w="852" w:type="dxa"/>
          </w:tcPr>
          <w:p w14:paraId="3D270289" w14:textId="77777777" w:rsidR="00CC3AF0" w:rsidRPr="0063292D" w:rsidRDefault="00CC3AF0" w:rsidP="00CC3AF0">
            <w:pPr>
              <w:jc w:val="center"/>
              <w:rPr>
                <w:lang w:val="en-US"/>
              </w:rPr>
            </w:pPr>
            <w:r w:rsidRPr="0063292D">
              <w:rPr>
                <w:lang w:val="en-US"/>
              </w:rPr>
              <w:t>13-14</w:t>
            </w:r>
          </w:p>
        </w:tc>
        <w:tc>
          <w:tcPr>
            <w:tcW w:w="818" w:type="dxa"/>
            <w:gridSpan w:val="2"/>
            <w:tcBorders>
              <w:right w:val="single" w:sz="4" w:space="0" w:color="auto"/>
            </w:tcBorders>
          </w:tcPr>
          <w:p w14:paraId="1C991278" w14:textId="77777777" w:rsidR="00CC3AF0" w:rsidRPr="0063292D" w:rsidRDefault="00CC3AF0" w:rsidP="00CC3AF0">
            <w:pPr>
              <w:jc w:val="both"/>
            </w:pPr>
          </w:p>
        </w:tc>
        <w:tc>
          <w:tcPr>
            <w:tcW w:w="775" w:type="dxa"/>
            <w:tcBorders>
              <w:left w:val="single" w:sz="4" w:space="0" w:color="auto"/>
            </w:tcBorders>
          </w:tcPr>
          <w:p w14:paraId="3766511F" w14:textId="77777777" w:rsidR="00CC3AF0" w:rsidRPr="0063292D" w:rsidRDefault="00CC3AF0" w:rsidP="00CC3AF0">
            <w:pPr>
              <w:jc w:val="both"/>
            </w:pPr>
          </w:p>
        </w:tc>
        <w:tc>
          <w:tcPr>
            <w:tcW w:w="1081" w:type="dxa"/>
          </w:tcPr>
          <w:p w14:paraId="6B42EFB2" w14:textId="77777777" w:rsidR="00CC3AF0" w:rsidRPr="0063292D" w:rsidRDefault="00CC3AF0" w:rsidP="00CC3AF0">
            <w:pPr>
              <w:jc w:val="center"/>
              <w:rPr>
                <w:lang w:val="en-US"/>
              </w:rPr>
            </w:pPr>
            <w:r w:rsidRPr="0063292D">
              <w:rPr>
                <w:lang w:val="en-US"/>
              </w:rPr>
              <w:t>2</w:t>
            </w:r>
          </w:p>
        </w:tc>
        <w:tc>
          <w:tcPr>
            <w:tcW w:w="4129" w:type="dxa"/>
          </w:tcPr>
          <w:p w14:paraId="01F26CEA" w14:textId="77777777" w:rsidR="00CC3AF0" w:rsidRPr="0063292D" w:rsidRDefault="00CC3AF0" w:rsidP="00CC3AF0">
            <w:r w:rsidRPr="0063292D">
              <w:t>Шахматная комбинация. Пути поиска комбинации.</w:t>
            </w:r>
          </w:p>
        </w:tc>
        <w:tc>
          <w:tcPr>
            <w:tcW w:w="7371" w:type="dxa"/>
          </w:tcPr>
          <w:p w14:paraId="4C48FA0A" w14:textId="77777777" w:rsidR="00CC3AF0" w:rsidRPr="0063292D" w:rsidRDefault="00CC3AF0" w:rsidP="00CC3AF0">
            <w:pPr>
              <w:jc w:val="both"/>
            </w:pPr>
            <w:r w:rsidRPr="0063292D">
              <w:t>Типичный путь нахождения комбинации по схеме «</w:t>
            </w:r>
            <w:r w:rsidRPr="0063292D">
              <w:rPr>
                <w:b/>
              </w:rPr>
              <w:t>мотив – средства – тема</w:t>
            </w:r>
            <w:r w:rsidRPr="0063292D">
              <w:t>», путь нахождения комбинации «</w:t>
            </w:r>
            <w:r w:rsidRPr="0063292D">
              <w:rPr>
                <w:b/>
              </w:rPr>
              <w:t>мотив – тема – средства</w:t>
            </w:r>
            <w:r w:rsidRPr="0063292D">
              <w:t xml:space="preserve">». </w:t>
            </w:r>
          </w:p>
        </w:tc>
      </w:tr>
      <w:tr w:rsidR="00CC3AF0" w:rsidRPr="0063292D" w14:paraId="6BD1DF19" w14:textId="77777777" w:rsidTr="00C331F8">
        <w:tc>
          <w:tcPr>
            <w:tcW w:w="852" w:type="dxa"/>
          </w:tcPr>
          <w:p w14:paraId="5D5DFEA3" w14:textId="77777777" w:rsidR="00CC3AF0" w:rsidRPr="0063292D" w:rsidRDefault="00CC3AF0" w:rsidP="00CC3AF0">
            <w:pPr>
              <w:jc w:val="center"/>
              <w:rPr>
                <w:lang w:val="en-US"/>
              </w:rPr>
            </w:pPr>
            <w:r w:rsidRPr="0063292D">
              <w:rPr>
                <w:lang w:val="en-US"/>
              </w:rPr>
              <w:t>15-16</w:t>
            </w:r>
          </w:p>
        </w:tc>
        <w:tc>
          <w:tcPr>
            <w:tcW w:w="818" w:type="dxa"/>
            <w:gridSpan w:val="2"/>
            <w:tcBorders>
              <w:right w:val="single" w:sz="4" w:space="0" w:color="auto"/>
            </w:tcBorders>
          </w:tcPr>
          <w:p w14:paraId="79FEA4E1" w14:textId="77777777" w:rsidR="00CC3AF0" w:rsidRPr="0063292D" w:rsidRDefault="00CC3AF0" w:rsidP="00CC3AF0">
            <w:pPr>
              <w:jc w:val="both"/>
            </w:pPr>
          </w:p>
        </w:tc>
        <w:tc>
          <w:tcPr>
            <w:tcW w:w="775" w:type="dxa"/>
            <w:tcBorders>
              <w:left w:val="single" w:sz="4" w:space="0" w:color="auto"/>
            </w:tcBorders>
          </w:tcPr>
          <w:p w14:paraId="39083AA2" w14:textId="77777777" w:rsidR="00CC3AF0" w:rsidRPr="0063292D" w:rsidRDefault="00CC3AF0" w:rsidP="00CC3AF0">
            <w:pPr>
              <w:jc w:val="both"/>
            </w:pPr>
          </w:p>
        </w:tc>
        <w:tc>
          <w:tcPr>
            <w:tcW w:w="1081" w:type="dxa"/>
          </w:tcPr>
          <w:p w14:paraId="0BBE2C1A" w14:textId="77777777" w:rsidR="00CC3AF0" w:rsidRPr="0063292D" w:rsidRDefault="00CC3AF0" w:rsidP="00CC3AF0">
            <w:pPr>
              <w:jc w:val="center"/>
              <w:rPr>
                <w:lang w:val="en-US"/>
              </w:rPr>
            </w:pPr>
            <w:r w:rsidRPr="0063292D">
              <w:rPr>
                <w:lang w:val="en-US"/>
              </w:rPr>
              <w:t>2</w:t>
            </w:r>
          </w:p>
        </w:tc>
        <w:tc>
          <w:tcPr>
            <w:tcW w:w="4129" w:type="dxa"/>
          </w:tcPr>
          <w:p w14:paraId="19AE8D5B" w14:textId="1D8571FC" w:rsidR="00CC3AF0" w:rsidRPr="0063292D" w:rsidRDefault="00CC3AF0" w:rsidP="00CC3AF0">
            <w:r w:rsidRPr="0063292D">
              <w:t>Шахматная комбинация. Матовые комбинации. Тема</w:t>
            </w:r>
            <w:r w:rsidR="00C331F8" w:rsidRPr="0063292D">
              <w:t xml:space="preserve"> </w:t>
            </w:r>
            <w:r w:rsidRPr="0063292D">
              <w:t>отвлечения.</w:t>
            </w:r>
          </w:p>
        </w:tc>
        <w:tc>
          <w:tcPr>
            <w:tcW w:w="7371" w:type="dxa"/>
          </w:tcPr>
          <w:p w14:paraId="5871A078" w14:textId="7852DA16" w:rsidR="00CC3AF0" w:rsidRPr="0063292D" w:rsidRDefault="00CC3AF0" w:rsidP="00CC3AF0">
            <w:pPr>
              <w:jc w:val="both"/>
            </w:pPr>
            <w:r w:rsidRPr="0063292D">
              <w:t>Матовые комбинации. Темы комбинаций. Тема</w:t>
            </w:r>
            <w:r w:rsidR="00C331F8" w:rsidRPr="0063292D">
              <w:t xml:space="preserve"> </w:t>
            </w:r>
            <w:r w:rsidRPr="0063292D">
              <w:rPr>
                <w:b/>
                <w:i/>
              </w:rPr>
              <w:t>отвлечения</w:t>
            </w:r>
            <w:r w:rsidRPr="0063292D">
              <w:t>.</w:t>
            </w:r>
          </w:p>
          <w:p w14:paraId="1A25EF37" w14:textId="77777777" w:rsidR="00CC3AF0" w:rsidRPr="0063292D" w:rsidRDefault="00CC3AF0" w:rsidP="00CC3AF0">
            <w:pPr>
              <w:jc w:val="both"/>
              <w:rPr>
                <w:i/>
              </w:rPr>
            </w:pPr>
            <w:r w:rsidRPr="0063292D">
              <w:rPr>
                <w:i/>
              </w:rPr>
              <w:t>Дидактическое задание «Объяви мат в два хода», «Мат в 3 хода».</w:t>
            </w:r>
          </w:p>
          <w:p w14:paraId="3C56DFBB" w14:textId="77777777" w:rsidR="00CC3AF0" w:rsidRPr="0063292D" w:rsidRDefault="00CC3AF0" w:rsidP="00CC3AF0">
            <w:pPr>
              <w:jc w:val="both"/>
            </w:pPr>
            <w:r w:rsidRPr="0063292D">
              <w:t>Игровая практика.</w:t>
            </w:r>
          </w:p>
        </w:tc>
      </w:tr>
      <w:tr w:rsidR="00CC3AF0" w:rsidRPr="0063292D" w14:paraId="3EEA79EA" w14:textId="77777777" w:rsidTr="00C331F8">
        <w:tc>
          <w:tcPr>
            <w:tcW w:w="852" w:type="dxa"/>
          </w:tcPr>
          <w:p w14:paraId="6D68BDF0" w14:textId="77777777" w:rsidR="00CC3AF0" w:rsidRPr="0063292D" w:rsidRDefault="00CC3AF0" w:rsidP="00CC3AF0">
            <w:pPr>
              <w:jc w:val="center"/>
              <w:rPr>
                <w:lang w:val="en-US"/>
              </w:rPr>
            </w:pPr>
            <w:r w:rsidRPr="0063292D">
              <w:rPr>
                <w:lang w:val="en-US"/>
              </w:rPr>
              <w:t>17-18</w:t>
            </w:r>
          </w:p>
        </w:tc>
        <w:tc>
          <w:tcPr>
            <w:tcW w:w="818" w:type="dxa"/>
            <w:gridSpan w:val="2"/>
            <w:tcBorders>
              <w:right w:val="single" w:sz="4" w:space="0" w:color="auto"/>
            </w:tcBorders>
          </w:tcPr>
          <w:p w14:paraId="664B83C4" w14:textId="77777777" w:rsidR="00CC3AF0" w:rsidRPr="0063292D" w:rsidRDefault="00CC3AF0" w:rsidP="00CC3AF0">
            <w:pPr>
              <w:jc w:val="both"/>
            </w:pPr>
          </w:p>
        </w:tc>
        <w:tc>
          <w:tcPr>
            <w:tcW w:w="775" w:type="dxa"/>
            <w:tcBorders>
              <w:left w:val="single" w:sz="4" w:space="0" w:color="auto"/>
            </w:tcBorders>
          </w:tcPr>
          <w:p w14:paraId="7A0ADF79" w14:textId="77777777" w:rsidR="00CC3AF0" w:rsidRPr="0063292D" w:rsidRDefault="00CC3AF0" w:rsidP="00CC3AF0">
            <w:pPr>
              <w:jc w:val="both"/>
            </w:pPr>
          </w:p>
        </w:tc>
        <w:tc>
          <w:tcPr>
            <w:tcW w:w="1081" w:type="dxa"/>
          </w:tcPr>
          <w:p w14:paraId="0E2C2D08" w14:textId="77777777" w:rsidR="00CC3AF0" w:rsidRPr="0063292D" w:rsidRDefault="00CC3AF0" w:rsidP="00CC3AF0">
            <w:pPr>
              <w:jc w:val="center"/>
              <w:rPr>
                <w:lang w:val="en-US"/>
              </w:rPr>
            </w:pPr>
            <w:r w:rsidRPr="0063292D">
              <w:rPr>
                <w:lang w:val="en-US"/>
              </w:rPr>
              <w:t>2</w:t>
            </w:r>
          </w:p>
        </w:tc>
        <w:tc>
          <w:tcPr>
            <w:tcW w:w="4129" w:type="dxa"/>
          </w:tcPr>
          <w:p w14:paraId="4FC839FD" w14:textId="23728AEB" w:rsidR="00CC3AF0" w:rsidRPr="0063292D" w:rsidRDefault="00CC3AF0" w:rsidP="00CC3AF0">
            <w:r w:rsidRPr="0063292D">
              <w:t>Шахматная комбинация. Матовые комбинации. Тема</w:t>
            </w:r>
            <w:r w:rsidR="00C331F8" w:rsidRPr="0063292D">
              <w:t xml:space="preserve"> </w:t>
            </w:r>
            <w:r w:rsidRPr="0063292D">
              <w:t>завлечения.</w:t>
            </w:r>
          </w:p>
        </w:tc>
        <w:tc>
          <w:tcPr>
            <w:tcW w:w="7371" w:type="dxa"/>
          </w:tcPr>
          <w:p w14:paraId="4F656D96" w14:textId="3F9CAAD7" w:rsidR="00CC3AF0" w:rsidRPr="0063292D" w:rsidRDefault="00CC3AF0" w:rsidP="00CC3AF0">
            <w:pPr>
              <w:jc w:val="both"/>
            </w:pPr>
            <w:r w:rsidRPr="0063292D">
              <w:t>Матовые комбинации. Тема</w:t>
            </w:r>
            <w:r w:rsidR="00C331F8" w:rsidRPr="0063292D">
              <w:t xml:space="preserve"> </w:t>
            </w:r>
            <w:r w:rsidRPr="0063292D">
              <w:rPr>
                <w:b/>
                <w:i/>
              </w:rPr>
              <w:t>завлечения</w:t>
            </w:r>
            <w:r w:rsidRPr="0063292D">
              <w:t>.</w:t>
            </w:r>
          </w:p>
          <w:p w14:paraId="0129E2B2" w14:textId="77777777" w:rsidR="00CC3AF0" w:rsidRPr="0063292D" w:rsidRDefault="00CC3AF0" w:rsidP="00CC3AF0">
            <w:pPr>
              <w:jc w:val="both"/>
              <w:rPr>
                <w:i/>
              </w:rPr>
            </w:pPr>
            <w:r w:rsidRPr="0063292D">
              <w:rPr>
                <w:i/>
              </w:rPr>
              <w:t>Дидактическое задание «Объяви мат в два хода», «Мат в 3 хода».</w:t>
            </w:r>
            <w:r w:rsidRPr="0063292D">
              <w:t xml:space="preserve"> Игровая практика.</w:t>
            </w:r>
          </w:p>
        </w:tc>
      </w:tr>
      <w:tr w:rsidR="00CC3AF0" w:rsidRPr="0063292D" w14:paraId="6E784C0F" w14:textId="77777777" w:rsidTr="00C331F8">
        <w:tc>
          <w:tcPr>
            <w:tcW w:w="852" w:type="dxa"/>
          </w:tcPr>
          <w:p w14:paraId="4453E924" w14:textId="77777777" w:rsidR="00CC3AF0" w:rsidRPr="0063292D" w:rsidRDefault="00CC3AF0" w:rsidP="00CC3AF0">
            <w:pPr>
              <w:jc w:val="center"/>
              <w:rPr>
                <w:lang w:val="en-US"/>
              </w:rPr>
            </w:pPr>
            <w:r w:rsidRPr="0063292D">
              <w:rPr>
                <w:lang w:val="en-US"/>
              </w:rPr>
              <w:t>19-20</w:t>
            </w:r>
          </w:p>
        </w:tc>
        <w:tc>
          <w:tcPr>
            <w:tcW w:w="818" w:type="dxa"/>
            <w:gridSpan w:val="2"/>
            <w:tcBorders>
              <w:right w:val="single" w:sz="4" w:space="0" w:color="auto"/>
            </w:tcBorders>
          </w:tcPr>
          <w:p w14:paraId="6223D4EE" w14:textId="77777777" w:rsidR="00CC3AF0" w:rsidRPr="0063292D" w:rsidRDefault="00CC3AF0" w:rsidP="00CC3AF0">
            <w:pPr>
              <w:jc w:val="both"/>
            </w:pPr>
          </w:p>
        </w:tc>
        <w:tc>
          <w:tcPr>
            <w:tcW w:w="775" w:type="dxa"/>
            <w:tcBorders>
              <w:left w:val="single" w:sz="4" w:space="0" w:color="auto"/>
            </w:tcBorders>
          </w:tcPr>
          <w:p w14:paraId="13AC99E9" w14:textId="77777777" w:rsidR="00CC3AF0" w:rsidRPr="0063292D" w:rsidRDefault="00CC3AF0" w:rsidP="00CC3AF0">
            <w:pPr>
              <w:jc w:val="both"/>
            </w:pPr>
          </w:p>
        </w:tc>
        <w:tc>
          <w:tcPr>
            <w:tcW w:w="1081" w:type="dxa"/>
          </w:tcPr>
          <w:p w14:paraId="5F994540" w14:textId="77777777" w:rsidR="00CC3AF0" w:rsidRPr="0063292D" w:rsidRDefault="00CC3AF0" w:rsidP="00CC3AF0">
            <w:pPr>
              <w:jc w:val="center"/>
              <w:rPr>
                <w:lang w:val="en-US"/>
              </w:rPr>
            </w:pPr>
            <w:r w:rsidRPr="0063292D">
              <w:rPr>
                <w:lang w:val="en-US"/>
              </w:rPr>
              <w:t>2</w:t>
            </w:r>
          </w:p>
        </w:tc>
        <w:tc>
          <w:tcPr>
            <w:tcW w:w="4129" w:type="dxa"/>
          </w:tcPr>
          <w:p w14:paraId="16029EA4" w14:textId="7C481FF3" w:rsidR="00CC3AF0" w:rsidRPr="0063292D" w:rsidRDefault="00CC3AF0" w:rsidP="00CC3AF0">
            <w:r w:rsidRPr="0063292D">
              <w:t>Шахматная комбинация. Матовые комбинации. Тема</w:t>
            </w:r>
            <w:r w:rsidR="00C331F8" w:rsidRPr="0063292D">
              <w:t xml:space="preserve"> </w:t>
            </w:r>
            <w:r w:rsidRPr="0063292D">
              <w:t>блокировки.</w:t>
            </w:r>
          </w:p>
        </w:tc>
        <w:tc>
          <w:tcPr>
            <w:tcW w:w="7371" w:type="dxa"/>
          </w:tcPr>
          <w:p w14:paraId="7D8CACC0" w14:textId="125AC74E" w:rsidR="00CC3AF0" w:rsidRPr="0063292D" w:rsidRDefault="00CC3AF0" w:rsidP="00CC3AF0">
            <w:pPr>
              <w:jc w:val="both"/>
            </w:pPr>
            <w:r w:rsidRPr="0063292D">
              <w:t>Матовые комбинации. Тема</w:t>
            </w:r>
            <w:r w:rsidR="00C331F8" w:rsidRPr="0063292D">
              <w:t xml:space="preserve"> </w:t>
            </w:r>
            <w:r w:rsidRPr="0063292D">
              <w:rPr>
                <w:b/>
                <w:i/>
              </w:rPr>
              <w:t>блокировки</w:t>
            </w:r>
            <w:r w:rsidRPr="0063292D">
              <w:t>.</w:t>
            </w:r>
          </w:p>
          <w:p w14:paraId="18CC4447" w14:textId="1B75D435" w:rsidR="00CC3AF0" w:rsidRPr="0063292D" w:rsidRDefault="00CC3AF0" w:rsidP="00CC3AF0">
            <w:pPr>
              <w:jc w:val="both"/>
              <w:rPr>
                <w:i/>
              </w:rPr>
            </w:pPr>
            <w:r w:rsidRPr="0063292D">
              <w:rPr>
                <w:i/>
              </w:rPr>
              <w:t>Дидактическое задание «Объяви мат в два хода»,</w:t>
            </w:r>
            <w:r w:rsidR="00C331F8" w:rsidRPr="0063292D">
              <w:rPr>
                <w:i/>
              </w:rPr>
              <w:t xml:space="preserve"> </w:t>
            </w:r>
            <w:r w:rsidRPr="0063292D">
              <w:rPr>
                <w:i/>
              </w:rPr>
              <w:t>«Мат в 3 хода».</w:t>
            </w:r>
          </w:p>
          <w:p w14:paraId="6F641B4D" w14:textId="77777777" w:rsidR="00CC3AF0" w:rsidRPr="0063292D" w:rsidRDefault="00CC3AF0" w:rsidP="00CC3AF0">
            <w:pPr>
              <w:jc w:val="both"/>
            </w:pPr>
            <w:r w:rsidRPr="0063292D">
              <w:t>Игровая практика.</w:t>
            </w:r>
          </w:p>
        </w:tc>
      </w:tr>
      <w:tr w:rsidR="00CC3AF0" w:rsidRPr="0063292D" w14:paraId="3A317B43" w14:textId="77777777" w:rsidTr="00C331F8">
        <w:tc>
          <w:tcPr>
            <w:tcW w:w="852" w:type="dxa"/>
          </w:tcPr>
          <w:p w14:paraId="180ADBA7" w14:textId="77777777" w:rsidR="00CC3AF0" w:rsidRPr="0063292D" w:rsidRDefault="00CC3AF0" w:rsidP="00CC3AF0">
            <w:pPr>
              <w:jc w:val="center"/>
              <w:rPr>
                <w:lang w:val="en-US"/>
              </w:rPr>
            </w:pPr>
            <w:r w:rsidRPr="0063292D">
              <w:rPr>
                <w:lang w:val="en-US"/>
              </w:rPr>
              <w:t>21-22</w:t>
            </w:r>
          </w:p>
        </w:tc>
        <w:tc>
          <w:tcPr>
            <w:tcW w:w="818" w:type="dxa"/>
            <w:gridSpan w:val="2"/>
            <w:tcBorders>
              <w:right w:val="single" w:sz="4" w:space="0" w:color="auto"/>
            </w:tcBorders>
          </w:tcPr>
          <w:p w14:paraId="73996769" w14:textId="77777777" w:rsidR="00CC3AF0" w:rsidRPr="0063292D" w:rsidRDefault="00CC3AF0" w:rsidP="00CC3AF0">
            <w:pPr>
              <w:jc w:val="both"/>
            </w:pPr>
          </w:p>
        </w:tc>
        <w:tc>
          <w:tcPr>
            <w:tcW w:w="775" w:type="dxa"/>
            <w:tcBorders>
              <w:left w:val="single" w:sz="4" w:space="0" w:color="auto"/>
            </w:tcBorders>
          </w:tcPr>
          <w:p w14:paraId="5F212DDD" w14:textId="77777777" w:rsidR="00CC3AF0" w:rsidRPr="0063292D" w:rsidRDefault="00CC3AF0" w:rsidP="00CC3AF0">
            <w:pPr>
              <w:jc w:val="both"/>
            </w:pPr>
          </w:p>
        </w:tc>
        <w:tc>
          <w:tcPr>
            <w:tcW w:w="1081" w:type="dxa"/>
          </w:tcPr>
          <w:p w14:paraId="16E967C1" w14:textId="77777777" w:rsidR="00CC3AF0" w:rsidRPr="0063292D" w:rsidRDefault="00CC3AF0" w:rsidP="00CC3AF0">
            <w:pPr>
              <w:jc w:val="center"/>
              <w:rPr>
                <w:lang w:val="en-US"/>
              </w:rPr>
            </w:pPr>
            <w:r w:rsidRPr="0063292D">
              <w:rPr>
                <w:lang w:val="en-US"/>
              </w:rPr>
              <w:t>2</w:t>
            </w:r>
          </w:p>
        </w:tc>
        <w:tc>
          <w:tcPr>
            <w:tcW w:w="4129" w:type="dxa"/>
          </w:tcPr>
          <w:p w14:paraId="133E233E" w14:textId="396C9523" w:rsidR="00CC3AF0" w:rsidRPr="0063292D" w:rsidRDefault="00CC3AF0" w:rsidP="00CC3AF0">
            <w:r w:rsidRPr="0063292D">
              <w:t>Шахматная комбинация. Матовые комбинации. Тема</w:t>
            </w:r>
            <w:r w:rsidR="00C331F8" w:rsidRPr="0063292D">
              <w:t xml:space="preserve"> </w:t>
            </w:r>
            <w:r w:rsidRPr="0063292D">
              <w:t>связки.</w:t>
            </w:r>
          </w:p>
        </w:tc>
        <w:tc>
          <w:tcPr>
            <w:tcW w:w="7371" w:type="dxa"/>
          </w:tcPr>
          <w:p w14:paraId="51DAC9FA" w14:textId="40B08EDC" w:rsidR="00CC3AF0" w:rsidRPr="0063292D" w:rsidRDefault="00CC3AF0" w:rsidP="00CC3AF0">
            <w:pPr>
              <w:jc w:val="both"/>
            </w:pPr>
            <w:r w:rsidRPr="0063292D">
              <w:t>Матовые комбинации. Тема</w:t>
            </w:r>
            <w:r w:rsidR="00C331F8" w:rsidRPr="0063292D">
              <w:t xml:space="preserve"> </w:t>
            </w:r>
            <w:r w:rsidRPr="0063292D">
              <w:rPr>
                <w:b/>
                <w:i/>
              </w:rPr>
              <w:t>связки</w:t>
            </w:r>
            <w:r w:rsidRPr="0063292D">
              <w:t>.</w:t>
            </w:r>
          </w:p>
          <w:p w14:paraId="51836E76" w14:textId="77777777" w:rsidR="00CC3AF0" w:rsidRPr="0063292D" w:rsidRDefault="00CC3AF0" w:rsidP="00CC3AF0">
            <w:pPr>
              <w:jc w:val="both"/>
              <w:rPr>
                <w:i/>
              </w:rPr>
            </w:pPr>
            <w:r w:rsidRPr="0063292D">
              <w:rPr>
                <w:i/>
              </w:rPr>
              <w:t xml:space="preserve">Дидактическое задание «Объяви мат в два </w:t>
            </w:r>
            <w:proofErr w:type="spellStart"/>
            <w:r w:rsidRPr="0063292D">
              <w:rPr>
                <w:i/>
              </w:rPr>
              <w:t>хода»,«Мат</w:t>
            </w:r>
            <w:proofErr w:type="spellEnd"/>
            <w:r w:rsidRPr="0063292D">
              <w:rPr>
                <w:i/>
              </w:rPr>
              <w:t xml:space="preserve"> в 3 хода». </w:t>
            </w:r>
            <w:r w:rsidRPr="0063292D">
              <w:lastRenderedPageBreak/>
              <w:t>Игровая практика.</w:t>
            </w:r>
          </w:p>
        </w:tc>
      </w:tr>
      <w:tr w:rsidR="00CC3AF0" w:rsidRPr="0063292D" w14:paraId="649C31C2" w14:textId="77777777" w:rsidTr="00C331F8">
        <w:tc>
          <w:tcPr>
            <w:tcW w:w="852" w:type="dxa"/>
          </w:tcPr>
          <w:p w14:paraId="17527D61" w14:textId="77777777" w:rsidR="00CC3AF0" w:rsidRPr="0063292D" w:rsidRDefault="00CC3AF0" w:rsidP="00CC3AF0">
            <w:pPr>
              <w:jc w:val="center"/>
              <w:rPr>
                <w:lang w:val="en-US"/>
              </w:rPr>
            </w:pPr>
            <w:r w:rsidRPr="0063292D">
              <w:rPr>
                <w:lang w:val="en-US"/>
              </w:rPr>
              <w:lastRenderedPageBreak/>
              <w:t>23-24</w:t>
            </w:r>
          </w:p>
        </w:tc>
        <w:tc>
          <w:tcPr>
            <w:tcW w:w="818" w:type="dxa"/>
            <w:gridSpan w:val="2"/>
            <w:tcBorders>
              <w:right w:val="single" w:sz="4" w:space="0" w:color="auto"/>
            </w:tcBorders>
          </w:tcPr>
          <w:p w14:paraId="52A0A304" w14:textId="77777777" w:rsidR="00CC3AF0" w:rsidRPr="0063292D" w:rsidRDefault="00CC3AF0" w:rsidP="00CC3AF0">
            <w:pPr>
              <w:jc w:val="both"/>
            </w:pPr>
          </w:p>
        </w:tc>
        <w:tc>
          <w:tcPr>
            <w:tcW w:w="775" w:type="dxa"/>
            <w:tcBorders>
              <w:left w:val="single" w:sz="4" w:space="0" w:color="auto"/>
            </w:tcBorders>
          </w:tcPr>
          <w:p w14:paraId="779AB3CE" w14:textId="77777777" w:rsidR="00CC3AF0" w:rsidRPr="0063292D" w:rsidRDefault="00CC3AF0" w:rsidP="00CC3AF0">
            <w:pPr>
              <w:jc w:val="both"/>
            </w:pPr>
          </w:p>
        </w:tc>
        <w:tc>
          <w:tcPr>
            <w:tcW w:w="1081" w:type="dxa"/>
          </w:tcPr>
          <w:p w14:paraId="04F0E07F" w14:textId="77777777" w:rsidR="00CC3AF0" w:rsidRPr="0063292D" w:rsidRDefault="00CC3AF0" w:rsidP="00CC3AF0">
            <w:pPr>
              <w:jc w:val="center"/>
              <w:rPr>
                <w:lang w:val="en-US"/>
              </w:rPr>
            </w:pPr>
            <w:r w:rsidRPr="0063292D">
              <w:rPr>
                <w:lang w:val="en-US"/>
              </w:rPr>
              <w:t>2</w:t>
            </w:r>
          </w:p>
        </w:tc>
        <w:tc>
          <w:tcPr>
            <w:tcW w:w="4129" w:type="dxa"/>
          </w:tcPr>
          <w:p w14:paraId="27E128F4" w14:textId="75FEB186" w:rsidR="00CC3AF0" w:rsidRPr="0063292D" w:rsidRDefault="00CC3AF0" w:rsidP="00CC3AF0">
            <w:r w:rsidRPr="0063292D">
              <w:t>Шахматная комбинация. Матовые комбинации. Тема</w:t>
            </w:r>
            <w:r w:rsidR="00C331F8" w:rsidRPr="0063292D">
              <w:t xml:space="preserve"> </w:t>
            </w:r>
            <w:r w:rsidRPr="0063292D">
              <w:t>разрушения королевского прикрытия.</w:t>
            </w:r>
          </w:p>
        </w:tc>
        <w:tc>
          <w:tcPr>
            <w:tcW w:w="7371" w:type="dxa"/>
          </w:tcPr>
          <w:p w14:paraId="03ECD0B1" w14:textId="50655BD9" w:rsidR="00CC3AF0" w:rsidRPr="0063292D" w:rsidRDefault="00CC3AF0" w:rsidP="00CC3AF0">
            <w:pPr>
              <w:jc w:val="both"/>
            </w:pPr>
            <w:r w:rsidRPr="0063292D">
              <w:t>Матовые комбинации. Тема</w:t>
            </w:r>
            <w:r w:rsidR="00C331F8" w:rsidRPr="0063292D">
              <w:t xml:space="preserve"> </w:t>
            </w:r>
            <w:r w:rsidRPr="0063292D">
              <w:rPr>
                <w:b/>
                <w:i/>
              </w:rPr>
              <w:t>разрушения королевского прикрытия</w:t>
            </w:r>
            <w:r w:rsidRPr="0063292D">
              <w:t>.</w:t>
            </w:r>
          </w:p>
          <w:p w14:paraId="2F0EC4AF" w14:textId="77777777" w:rsidR="00CC3AF0" w:rsidRPr="0063292D" w:rsidRDefault="00CC3AF0" w:rsidP="00CC3AF0">
            <w:pPr>
              <w:jc w:val="both"/>
              <w:rPr>
                <w:i/>
              </w:rPr>
            </w:pPr>
            <w:r w:rsidRPr="0063292D">
              <w:rPr>
                <w:i/>
              </w:rPr>
              <w:t xml:space="preserve">Дидактическое задание «Объяви мат в два хода», «Мат в 3 хода». </w:t>
            </w:r>
            <w:r w:rsidRPr="0063292D">
              <w:t>Игровая практика.</w:t>
            </w:r>
          </w:p>
        </w:tc>
      </w:tr>
      <w:tr w:rsidR="00CC3AF0" w:rsidRPr="0063292D" w14:paraId="6E5F1D85" w14:textId="77777777" w:rsidTr="00C331F8">
        <w:tc>
          <w:tcPr>
            <w:tcW w:w="852" w:type="dxa"/>
          </w:tcPr>
          <w:p w14:paraId="572DC48E" w14:textId="77777777" w:rsidR="00CC3AF0" w:rsidRPr="0063292D" w:rsidRDefault="00CC3AF0" w:rsidP="00CC3AF0">
            <w:pPr>
              <w:jc w:val="center"/>
              <w:rPr>
                <w:lang w:val="en-US"/>
              </w:rPr>
            </w:pPr>
            <w:r w:rsidRPr="0063292D">
              <w:rPr>
                <w:lang w:val="en-US"/>
              </w:rPr>
              <w:t>25-26</w:t>
            </w:r>
          </w:p>
        </w:tc>
        <w:tc>
          <w:tcPr>
            <w:tcW w:w="818" w:type="dxa"/>
            <w:gridSpan w:val="2"/>
            <w:tcBorders>
              <w:right w:val="single" w:sz="4" w:space="0" w:color="auto"/>
            </w:tcBorders>
          </w:tcPr>
          <w:p w14:paraId="11DA56B4" w14:textId="77777777" w:rsidR="00CC3AF0" w:rsidRPr="0063292D" w:rsidRDefault="00CC3AF0" w:rsidP="00CC3AF0">
            <w:pPr>
              <w:jc w:val="both"/>
            </w:pPr>
          </w:p>
        </w:tc>
        <w:tc>
          <w:tcPr>
            <w:tcW w:w="775" w:type="dxa"/>
            <w:tcBorders>
              <w:left w:val="single" w:sz="4" w:space="0" w:color="auto"/>
            </w:tcBorders>
          </w:tcPr>
          <w:p w14:paraId="003CE613" w14:textId="77777777" w:rsidR="00CC3AF0" w:rsidRPr="0063292D" w:rsidRDefault="00CC3AF0" w:rsidP="00CC3AF0">
            <w:pPr>
              <w:jc w:val="both"/>
            </w:pPr>
          </w:p>
        </w:tc>
        <w:tc>
          <w:tcPr>
            <w:tcW w:w="1081" w:type="dxa"/>
          </w:tcPr>
          <w:p w14:paraId="3B532099" w14:textId="77777777" w:rsidR="00CC3AF0" w:rsidRPr="0063292D" w:rsidRDefault="00CC3AF0" w:rsidP="00CC3AF0">
            <w:pPr>
              <w:jc w:val="center"/>
              <w:rPr>
                <w:lang w:val="en-US"/>
              </w:rPr>
            </w:pPr>
            <w:r w:rsidRPr="0063292D">
              <w:rPr>
                <w:lang w:val="en-US"/>
              </w:rPr>
              <w:t>2</w:t>
            </w:r>
          </w:p>
        </w:tc>
        <w:tc>
          <w:tcPr>
            <w:tcW w:w="4129" w:type="dxa"/>
          </w:tcPr>
          <w:p w14:paraId="7F16622D" w14:textId="46ED5272" w:rsidR="00CC3AF0" w:rsidRPr="0063292D" w:rsidRDefault="00CC3AF0" w:rsidP="00CC3AF0">
            <w:r w:rsidRPr="0063292D">
              <w:t>Шахматная комбинация. Матовые комбинации. Тема</w:t>
            </w:r>
            <w:r w:rsidR="00C331F8" w:rsidRPr="0063292D">
              <w:t xml:space="preserve"> </w:t>
            </w:r>
            <w:r w:rsidRPr="0063292D">
              <w:t>освобождения пространства.</w:t>
            </w:r>
          </w:p>
        </w:tc>
        <w:tc>
          <w:tcPr>
            <w:tcW w:w="7371" w:type="dxa"/>
          </w:tcPr>
          <w:p w14:paraId="18C14359" w14:textId="5B816A13" w:rsidR="00CC3AF0" w:rsidRPr="0063292D" w:rsidRDefault="00CC3AF0" w:rsidP="00CC3AF0">
            <w:pPr>
              <w:jc w:val="both"/>
            </w:pPr>
            <w:r w:rsidRPr="0063292D">
              <w:t>Матовые комбинации. Тема</w:t>
            </w:r>
            <w:r w:rsidR="00C331F8" w:rsidRPr="0063292D">
              <w:t xml:space="preserve"> </w:t>
            </w:r>
            <w:r w:rsidRPr="0063292D">
              <w:rPr>
                <w:b/>
                <w:i/>
              </w:rPr>
              <w:t>освобождения пространства</w:t>
            </w:r>
            <w:r w:rsidRPr="0063292D">
              <w:t>.</w:t>
            </w:r>
          </w:p>
          <w:p w14:paraId="49416F7E" w14:textId="3E8BCA2B" w:rsidR="00CC3AF0" w:rsidRPr="0063292D" w:rsidRDefault="00CC3AF0" w:rsidP="00CC3AF0">
            <w:pPr>
              <w:jc w:val="both"/>
              <w:rPr>
                <w:i/>
              </w:rPr>
            </w:pPr>
            <w:r w:rsidRPr="0063292D">
              <w:rPr>
                <w:i/>
              </w:rPr>
              <w:t>Дидактическое задание «Объяви мат в два хода»,</w:t>
            </w:r>
            <w:r w:rsidR="00C331F8" w:rsidRPr="0063292D">
              <w:rPr>
                <w:i/>
              </w:rPr>
              <w:t xml:space="preserve"> </w:t>
            </w:r>
            <w:r w:rsidRPr="0063292D">
              <w:rPr>
                <w:i/>
              </w:rPr>
              <w:t xml:space="preserve">«Мат в 3 хода». </w:t>
            </w:r>
            <w:r w:rsidRPr="0063292D">
              <w:t>Игровая практика.</w:t>
            </w:r>
          </w:p>
        </w:tc>
      </w:tr>
      <w:tr w:rsidR="00CC3AF0" w:rsidRPr="0063292D" w14:paraId="0F0AAEF5" w14:textId="77777777" w:rsidTr="00C331F8">
        <w:tc>
          <w:tcPr>
            <w:tcW w:w="852" w:type="dxa"/>
          </w:tcPr>
          <w:p w14:paraId="51FC74F8" w14:textId="77777777" w:rsidR="00CC3AF0" w:rsidRPr="0063292D" w:rsidRDefault="00CC3AF0" w:rsidP="00CC3AF0">
            <w:pPr>
              <w:jc w:val="center"/>
              <w:rPr>
                <w:lang w:val="en-US"/>
              </w:rPr>
            </w:pPr>
            <w:r w:rsidRPr="0063292D">
              <w:rPr>
                <w:lang w:val="en-US"/>
              </w:rPr>
              <w:t>27-28</w:t>
            </w:r>
          </w:p>
        </w:tc>
        <w:tc>
          <w:tcPr>
            <w:tcW w:w="818" w:type="dxa"/>
            <w:gridSpan w:val="2"/>
            <w:tcBorders>
              <w:right w:val="single" w:sz="4" w:space="0" w:color="auto"/>
            </w:tcBorders>
          </w:tcPr>
          <w:p w14:paraId="5D203F75" w14:textId="77777777" w:rsidR="00CC3AF0" w:rsidRPr="0063292D" w:rsidRDefault="00CC3AF0" w:rsidP="00CC3AF0">
            <w:pPr>
              <w:jc w:val="both"/>
            </w:pPr>
          </w:p>
        </w:tc>
        <w:tc>
          <w:tcPr>
            <w:tcW w:w="775" w:type="dxa"/>
            <w:tcBorders>
              <w:left w:val="single" w:sz="4" w:space="0" w:color="auto"/>
            </w:tcBorders>
          </w:tcPr>
          <w:p w14:paraId="392F64E3" w14:textId="77777777" w:rsidR="00CC3AF0" w:rsidRPr="0063292D" w:rsidRDefault="00CC3AF0" w:rsidP="00CC3AF0">
            <w:pPr>
              <w:jc w:val="both"/>
            </w:pPr>
          </w:p>
        </w:tc>
        <w:tc>
          <w:tcPr>
            <w:tcW w:w="1081" w:type="dxa"/>
          </w:tcPr>
          <w:p w14:paraId="6A3E3C31" w14:textId="77777777" w:rsidR="00CC3AF0" w:rsidRPr="0063292D" w:rsidRDefault="00CC3AF0" w:rsidP="00CC3AF0">
            <w:pPr>
              <w:jc w:val="center"/>
              <w:rPr>
                <w:lang w:val="en-US"/>
              </w:rPr>
            </w:pPr>
            <w:r w:rsidRPr="0063292D">
              <w:rPr>
                <w:lang w:val="en-US"/>
              </w:rPr>
              <w:t>2</w:t>
            </w:r>
          </w:p>
        </w:tc>
        <w:tc>
          <w:tcPr>
            <w:tcW w:w="4129" w:type="dxa"/>
          </w:tcPr>
          <w:p w14:paraId="70981AEF" w14:textId="1980C77E" w:rsidR="00CC3AF0" w:rsidRPr="0063292D" w:rsidRDefault="00CC3AF0" w:rsidP="00CC3AF0">
            <w:r w:rsidRPr="0063292D">
              <w:t>Шахматная комбинация. Матовые комбинации. Тема</w:t>
            </w:r>
            <w:r w:rsidR="00C331F8" w:rsidRPr="0063292D">
              <w:t xml:space="preserve"> </w:t>
            </w:r>
            <w:r w:rsidRPr="0063292D">
              <w:t>перекрытия.</w:t>
            </w:r>
          </w:p>
        </w:tc>
        <w:tc>
          <w:tcPr>
            <w:tcW w:w="7371" w:type="dxa"/>
          </w:tcPr>
          <w:p w14:paraId="164E3BB0" w14:textId="0ECF375E" w:rsidR="00CC3AF0" w:rsidRPr="0063292D" w:rsidRDefault="00CC3AF0" w:rsidP="00CC3AF0">
            <w:pPr>
              <w:jc w:val="both"/>
            </w:pPr>
            <w:r w:rsidRPr="0063292D">
              <w:t>Матовые комбинации. Тема</w:t>
            </w:r>
            <w:r w:rsidR="00C331F8" w:rsidRPr="0063292D">
              <w:t xml:space="preserve"> </w:t>
            </w:r>
            <w:r w:rsidRPr="0063292D">
              <w:rPr>
                <w:b/>
                <w:i/>
              </w:rPr>
              <w:t>перекрытия</w:t>
            </w:r>
            <w:r w:rsidRPr="0063292D">
              <w:t>.</w:t>
            </w:r>
          </w:p>
          <w:p w14:paraId="525481F6" w14:textId="5576AA68" w:rsidR="00CC3AF0" w:rsidRPr="0063292D" w:rsidRDefault="00CC3AF0" w:rsidP="00CC3AF0">
            <w:pPr>
              <w:jc w:val="both"/>
              <w:rPr>
                <w:i/>
              </w:rPr>
            </w:pPr>
            <w:r w:rsidRPr="0063292D">
              <w:rPr>
                <w:i/>
              </w:rPr>
              <w:t>Дидактическое задание «Объяви мат в два хода»,</w:t>
            </w:r>
            <w:r w:rsidR="00C331F8" w:rsidRPr="0063292D">
              <w:rPr>
                <w:i/>
              </w:rPr>
              <w:t xml:space="preserve"> </w:t>
            </w:r>
            <w:r w:rsidRPr="0063292D">
              <w:rPr>
                <w:i/>
              </w:rPr>
              <w:t xml:space="preserve">«Мат в 3 хода». </w:t>
            </w:r>
            <w:r w:rsidRPr="0063292D">
              <w:t>Игровая практика.</w:t>
            </w:r>
          </w:p>
        </w:tc>
      </w:tr>
      <w:tr w:rsidR="00CC3AF0" w:rsidRPr="0063292D" w14:paraId="3D6FF3CB" w14:textId="77777777" w:rsidTr="00C331F8">
        <w:tc>
          <w:tcPr>
            <w:tcW w:w="852" w:type="dxa"/>
          </w:tcPr>
          <w:p w14:paraId="27E6B8C2" w14:textId="77777777" w:rsidR="00CC3AF0" w:rsidRPr="0063292D" w:rsidRDefault="00CC3AF0" w:rsidP="00CC3AF0">
            <w:pPr>
              <w:jc w:val="center"/>
              <w:rPr>
                <w:lang w:val="en-US"/>
              </w:rPr>
            </w:pPr>
            <w:r w:rsidRPr="0063292D">
              <w:rPr>
                <w:lang w:val="en-US"/>
              </w:rPr>
              <w:t>29-30</w:t>
            </w:r>
          </w:p>
        </w:tc>
        <w:tc>
          <w:tcPr>
            <w:tcW w:w="818" w:type="dxa"/>
            <w:gridSpan w:val="2"/>
            <w:tcBorders>
              <w:right w:val="single" w:sz="4" w:space="0" w:color="auto"/>
            </w:tcBorders>
          </w:tcPr>
          <w:p w14:paraId="594AB674" w14:textId="77777777" w:rsidR="00CC3AF0" w:rsidRPr="0063292D" w:rsidRDefault="00CC3AF0" w:rsidP="00CC3AF0">
            <w:pPr>
              <w:jc w:val="both"/>
            </w:pPr>
          </w:p>
        </w:tc>
        <w:tc>
          <w:tcPr>
            <w:tcW w:w="775" w:type="dxa"/>
            <w:tcBorders>
              <w:left w:val="single" w:sz="4" w:space="0" w:color="auto"/>
            </w:tcBorders>
          </w:tcPr>
          <w:p w14:paraId="22466106" w14:textId="77777777" w:rsidR="00CC3AF0" w:rsidRPr="0063292D" w:rsidRDefault="00CC3AF0" w:rsidP="00CC3AF0">
            <w:pPr>
              <w:jc w:val="both"/>
            </w:pPr>
          </w:p>
        </w:tc>
        <w:tc>
          <w:tcPr>
            <w:tcW w:w="1081" w:type="dxa"/>
          </w:tcPr>
          <w:p w14:paraId="0104F7B4" w14:textId="77777777" w:rsidR="00CC3AF0" w:rsidRPr="0063292D" w:rsidRDefault="00CC3AF0" w:rsidP="00CC3AF0">
            <w:pPr>
              <w:jc w:val="center"/>
              <w:rPr>
                <w:lang w:val="en-US"/>
              </w:rPr>
            </w:pPr>
            <w:r w:rsidRPr="0063292D">
              <w:rPr>
                <w:lang w:val="en-US"/>
              </w:rPr>
              <w:t>2</w:t>
            </w:r>
          </w:p>
        </w:tc>
        <w:tc>
          <w:tcPr>
            <w:tcW w:w="4129" w:type="dxa"/>
          </w:tcPr>
          <w:p w14:paraId="369F63AC" w14:textId="7C71EBB6" w:rsidR="00CC3AF0" w:rsidRPr="0063292D" w:rsidRDefault="00CC3AF0" w:rsidP="00CC3AF0">
            <w:r w:rsidRPr="0063292D">
              <w:t>Шахматная комбинация. Матовые комбинации. Тема</w:t>
            </w:r>
            <w:r w:rsidR="00C331F8" w:rsidRPr="0063292D">
              <w:t xml:space="preserve"> </w:t>
            </w:r>
            <w:r w:rsidRPr="0063292D">
              <w:t xml:space="preserve">уничтожения защиты. </w:t>
            </w:r>
          </w:p>
        </w:tc>
        <w:tc>
          <w:tcPr>
            <w:tcW w:w="7371" w:type="dxa"/>
          </w:tcPr>
          <w:p w14:paraId="1BBF8891" w14:textId="13D7B63B" w:rsidR="00CC3AF0" w:rsidRPr="0063292D" w:rsidRDefault="00CC3AF0" w:rsidP="00CC3AF0">
            <w:pPr>
              <w:jc w:val="both"/>
            </w:pPr>
            <w:r w:rsidRPr="0063292D">
              <w:t>Матовые комбинации. Тема</w:t>
            </w:r>
            <w:r w:rsidR="00C331F8" w:rsidRPr="0063292D">
              <w:t xml:space="preserve"> </w:t>
            </w:r>
            <w:r w:rsidRPr="0063292D">
              <w:rPr>
                <w:b/>
                <w:i/>
              </w:rPr>
              <w:t>уничтожения защиты</w:t>
            </w:r>
            <w:r w:rsidRPr="0063292D">
              <w:t xml:space="preserve">. </w:t>
            </w:r>
          </w:p>
          <w:p w14:paraId="1DE6E1C5" w14:textId="3B0A76A1" w:rsidR="00CC3AF0" w:rsidRPr="0063292D" w:rsidRDefault="00CC3AF0" w:rsidP="00CC3AF0">
            <w:pPr>
              <w:jc w:val="both"/>
              <w:rPr>
                <w:i/>
              </w:rPr>
            </w:pPr>
            <w:r w:rsidRPr="0063292D">
              <w:rPr>
                <w:i/>
              </w:rPr>
              <w:t>Дидактическое задание «Объяви мат в два хода»,</w:t>
            </w:r>
            <w:r w:rsidR="00C331F8" w:rsidRPr="0063292D">
              <w:rPr>
                <w:i/>
              </w:rPr>
              <w:t xml:space="preserve"> </w:t>
            </w:r>
            <w:r w:rsidRPr="0063292D">
              <w:rPr>
                <w:i/>
              </w:rPr>
              <w:t xml:space="preserve">«Мат в 3 хода». </w:t>
            </w:r>
            <w:r w:rsidRPr="0063292D">
              <w:t>Игровая практика.</w:t>
            </w:r>
          </w:p>
        </w:tc>
      </w:tr>
      <w:tr w:rsidR="00CC3AF0" w:rsidRPr="0063292D" w14:paraId="104A3714" w14:textId="77777777" w:rsidTr="00C331F8">
        <w:tc>
          <w:tcPr>
            <w:tcW w:w="852" w:type="dxa"/>
          </w:tcPr>
          <w:p w14:paraId="0AE8998D" w14:textId="77777777" w:rsidR="00CC3AF0" w:rsidRPr="0063292D" w:rsidRDefault="00CC3AF0" w:rsidP="00CC3AF0">
            <w:pPr>
              <w:jc w:val="center"/>
              <w:rPr>
                <w:lang w:val="en-US"/>
              </w:rPr>
            </w:pPr>
            <w:r w:rsidRPr="0063292D">
              <w:rPr>
                <w:lang w:val="en-US"/>
              </w:rPr>
              <w:t>31-32</w:t>
            </w:r>
          </w:p>
        </w:tc>
        <w:tc>
          <w:tcPr>
            <w:tcW w:w="818" w:type="dxa"/>
            <w:gridSpan w:val="2"/>
            <w:tcBorders>
              <w:right w:val="single" w:sz="4" w:space="0" w:color="auto"/>
            </w:tcBorders>
          </w:tcPr>
          <w:p w14:paraId="185771CB" w14:textId="77777777" w:rsidR="00CC3AF0" w:rsidRPr="0063292D" w:rsidRDefault="00CC3AF0" w:rsidP="00CC3AF0">
            <w:pPr>
              <w:jc w:val="both"/>
            </w:pPr>
          </w:p>
        </w:tc>
        <w:tc>
          <w:tcPr>
            <w:tcW w:w="775" w:type="dxa"/>
            <w:tcBorders>
              <w:left w:val="single" w:sz="4" w:space="0" w:color="auto"/>
            </w:tcBorders>
          </w:tcPr>
          <w:p w14:paraId="6DB53BBB" w14:textId="77777777" w:rsidR="00CC3AF0" w:rsidRPr="0063292D" w:rsidRDefault="00CC3AF0" w:rsidP="00CC3AF0">
            <w:pPr>
              <w:jc w:val="both"/>
            </w:pPr>
          </w:p>
        </w:tc>
        <w:tc>
          <w:tcPr>
            <w:tcW w:w="1081" w:type="dxa"/>
          </w:tcPr>
          <w:p w14:paraId="5CC15D9B" w14:textId="77777777" w:rsidR="00CC3AF0" w:rsidRPr="0063292D" w:rsidRDefault="00CC3AF0" w:rsidP="00CC3AF0">
            <w:pPr>
              <w:jc w:val="center"/>
              <w:rPr>
                <w:lang w:val="en-US"/>
              </w:rPr>
            </w:pPr>
            <w:r w:rsidRPr="0063292D">
              <w:rPr>
                <w:lang w:val="en-US"/>
              </w:rPr>
              <w:t>2</w:t>
            </w:r>
          </w:p>
        </w:tc>
        <w:tc>
          <w:tcPr>
            <w:tcW w:w="4129" w:type="dxa"/>
          </w:tcPr>
          <w:p w14:paraId="0130FA13" w14:textId="77777777" w:rsidR="00CC3AF0" w:rsidRPr="0063292D" w:rsidRDefault="00CC3AF0" w:rsidP="00CC3AF0">
            <w:r w:rsidRPr="0063292D">
              <w:t>Шахматная комбинация. Матовые комбинации. Тема «рентгена». Тема «батареи».</w:t>
            </w:r>
          </w:p>
        </w:tc>
        <w:tc>
          <w:tcPr>
            <w:tcW w:w="7371" w:type="dxa"/>
          </w:tcPr>
          <w:p w14:paraId="4EF65A8E" w14:textId="77777777" w:rsidR="00CC3AF0" w:rsidRPr="0063292D" w:rsidRDefault="00CC3AF0" w:rsidP="00CC3AF0">
            <w:pPr>
              <w:jc w:val="both"/>
            </w:pPr>
            <w:r w:rsidRPr="0063292D">
              <w:t xml:space="preserve">Матовые комбинации. Тема </w:t>
            </w:r>
            <w:r w:rsidRPr="0063292D">
              <w:rPr>
                <w:b/>
                <w:i/>
              </w:rPr>
              <w:t>«рентгена»</w:t>
            </w:r>
            <w:r w:rsidRPr="0063292D">
              <w:t>.</w:t>
            </w:r>
          </w:p>
          <w:p w14:paraId="5BFCE781" w14:textId="447441BB" w:rsidR="00CC3AF0" w:rsidRPr="0063292D" w:rsidRDefault="00CC3AF0" w:rsidP="00CC3AF0">
            <w:pPr>
              <w:jc w:val="both"/>
              <w:rPr>
                <w:i/>
              </w:rPr>
            </w:pPr>
            <w:r w:rsidRPr="0063292D">
              <w:rPr>
                <w:i/>
              </w:rPr>
              <w:t>Дидактическое задание «Объяви мат в два хода»,</w:t>
            </w:r>
            <w:r w:rsidR="00C331F8" w:rsidRPr="0063292D">
              <w:rPr>
                <w:i/>
              </w:rPr>
              <w:t xml:space="preserve"> </w:t>
            </w:r>
            <w:r w:rsidRPr="0063292D">
              <w:rPr>
                <w:i/>
              </w:rPr>
              <w:t xml:space="preserve">«Мат в 3 хода». </w:t>
            </w:r>
            <w:r w:rsidRPr="0063292D">
              <w:t>Игровая практика.</w:t>
            </w:r>
          </w:p>
        </w:tc>
      </w:tr>
      <w:tr w:rsidR="00CC3AF0" w:rsidRPr="0063292D" w14:paraId="3C28AF60" w14:textId="77777777" w:rsidTr="00C331F8">
        <w:tc>
          <w:tcPr>
            <w:tcW w:w="852" w:type="dxa"/>
          </w:tcPr>
          <w:p w14:paraId="0A2FAD5F" w14:textId="77777777" w:rsidR="00CC3AF0" w:rsidRPr="0063292D" w:rsidRDefault="00CC3AF0" w:rsidP="00CC3AF0">
            <w:pPr>
              <w:jc w:val="center"/>
              <w:rPr>
                <w:lang w:val="en-US"/>
              </w:rPr>
            </w:pPr>
            <w:r w:rsidRPr="0063292D">
              <w:rPr>
                <w:lang w:val="en-US"/>
              </w:rPr>
              <w:t>33-34</w:t>
            </w:r>
          </w:p>
        </w:tc>
        <w:tc>
          <w:tcPr>
            <w:tcW w:w="818" w:type="dxa"/>
            <w:gridSpan w:val="2"/>
            <w:tcBorders>
              <w:right w:val="single" w:sz="4" w:space="0" w:color="auto"/>
            </w:tcBorders>
          </w:tcPr>
          <w:p w14:paraId="621AC457" w14:textId="77777777" w:rsidR="00CC3AF0" w:rsidRPr="0063292D" w:rsidRDefault="00CC3AF0" w:rsidP="00CC3AF0">
            <w:pPr>
              <w:jc w:val="both"/>
            </w:pPr>
          </w:p>
        </w:tc>
        <w:tc>
          <w:tcPr>
            <w:tcW w:w="775" w:type="dxa"/>
            <w:tcBorders>
              <w:left w:val="single" w:sz="4" w:space="0" w:color="auto"/>
            </w:tcBorders>
          </w:tcPr>
          <w:p w14:paraId="37EB2B9A" w14:textId="77777777" w:rsidR="00CC3AF0" w:rsidRPr="0063292D" w:rsidRDefault="00CC3AF0" w:rsidP="00CC3AF0">
            <w:pPr>
              <w:jc w:val="both"/>
            </w:pPr>
          </w:p>
        </w:tc>
        <w:tc>
          <w:tcPr>
            <w:tcW w:w="1081" w:type="dxa"/>
          </w:tcPr>
          <w:p w14:paraId="53F47F4C" w14:textId="77777777" w:rsidR="00CC3AF0" w:rsidRPr="0063292D" w:rsidRDefault="00CC3AF0" w:rsidP="00CC3AF0">
            <w:pPr>
              <w:jc w:val="center"/>
              <w:rPr>
                <w:lang w:val="en-US"/>
              </w:rPr>
            </w:pPr>
            <w:r w:rsidRPr="0063292D">
              <w:rPr>
                <w:lang w:val="en-US"/>
              </w:rPr>
              <w:t>2</w:t>
            </w:r>
          </w:p>
        </w:tc>
        <w:tc>
          <w:tcPr>
            <w:tcW w:w="4129" w:type="dxa"/>
          </w:tcPr>
          <w:p w14:paraId="65C463F8" w14:textId="77777777" w:rsidR="00CC3AF0" w:rsidRPr="0063292D" w:rsidRDefault="00CC3AF0" w:rsidP="00CC3AF0">
            <w:r w:rsidRPr="0063292D">
              <w:t>Шахматная комбинация. Другие темы комбинаций и сочетание тематических приемов.</w:t>
            </w:r>
          </w:p>
        </w:tc>
        <w:tc>
          <w:tcPr>
            <w:tcW w:w="7371" w:type="dxa"/>
          </w:tcPr>
          <w:p w14:paraId="3A3C075F" w14:textId="77777777" w:rsidR="00CC3AF0" w:rsidRPr="0063292D" w:rsidRDefault="00CC3AF0" w:rsidP="00CC3AF0">
            <w:pPr>
              <w:jc w:val="both"/>
            </w:pPr>
            <w:r w:rsidRPr="0063292D">
              <w:t>Матовые комбинации. Другие темы комбинаций и сочетание тематических приемов.</w:t>
            </w:r>
          </w:p>
          <w:p w14:paraId="2BF39F08" w14:textId="77777777" w:rsidR="00CC3AF0" w:rsidRPr="0063292D" w:rsidRDefault="00CC3AF0" w:rsidP="00CC3AF0">
            <w:pPr>
              <w:jc w:val="both"/>
              <w:rPr>
                <w:i/>
              </w:rPr>
            </w:pPr>
            <w:r w:rsidRPr="0063292D">
              <w:rPr>
                <w:i/>
              </w:rPr>
              <w:t xml:space="preserve">Дидактическое задание «Объяви мат в два хода», «Мат в 3 хода». </w:t>
            </w:r>
            <w:r w:rsidRPr="0063292D">
              <w:t>Игровая практика.</w:t>
            </w:r>
          </w:p>
        </w:tc>
      </w:tr>
      <w:tr w:rsidR="00CC3AF0" w:rsidRPr="0063292D" w14:paraId="3784AA09" w14:textId="77777777" w:rsidTr="00C331F8">
        <w:tc>
          <w:tcPr>
            <w:tcW w:w="852" w:type="dxa"/>
          </w:tcPr>
          <w:p w14:paraId="7FDCDBEC" w14:textId="77777777" w:rsidR="00CC3AF0" w:rsidRPr="0063292D" w:rsidRDefault="00CC3AF0" w:rsidP="00CC3AF0">
            <w:pPr>
              <w:jc w:val="center"/>
              <w:rPr>
                <w:lang w:val="en-US"/>
              </w:rPr>
            </w:pPr>
            <w:r w:rsidRPr="0063292D">
              <w:rPr>
                <w:lang w:val="en-US"/>
              </w:rPr>
              <w:t>35-36</w:t>
            </w:r>
          </w:p>
        </w:tc>
        <w:tc>
          <w:tcPr>
            <w:tcW w:w="818" w:type="dxa"/>
            <w:gridSpan w:val="2"/>
            <w:tcBorders>
              <w:right w:val="single" w:sz="4" w:space="0" w:color="auto"/>
            </w:tcBorders>
          </w:tcPr>
          <w:p w14:paraId="56EDFC12" w14:textId="77777777" w:rsidR="00CC3AF0" w:rsidRPr="0063292D" w:rsidRDefault="00CC3AF0" w:rsidP="00CC3AF0">
            <w:pPr>
              <w:jc w:val="both"/>
            </w:pPr>
          </w:p>
        </w:tc>
        <w:tc>
          <w:tcPr>
            <w:tcW w:w="775" w:type="dxa"/>
            <w:tcBorders>
              <w:left w:val="single" w:sz="4" w:space="0" w:color="auto"/>
            </w:tcBorders>
          </w:tcPr>
          <w:p w14:paraId="02EC2AD1" w14:textId="77777777" w:rsidR="00CC3AF0" w:rsidRPr="0063292D" w:rsidRDefault="00CC3AF0" w:rsidP="00CC3AF0">
            <w:pPr>
              <w:jc w:val="both"/>
            </w:pPr>
          </w:p>
        </w:tc>
        <w:tc>
          <w:tcPr>
            <w:tcW w:w="1081" w:type="dxa"/>
          </w:tcPr>
          <w:p w14:paraId="39333319" w14:textId="77777777" w:rsidR="00CC3AF0" w:rsidRPr="0063292D" w:rsidRDefault="00CC3AF0" w:rsidP="00CC3AF0">
            <w:pPr>
              <w:jc w:val="center"/>
              <w:rPr>
                <w:lang w:val="en-US"/>
              </w:rPr>
            </w:pPr>
            <w:r w:rsidRPr="0063292D">
              <w:rPr>
                <w:lang w:val="en-US"/>
              </w:rPr>
              <w:t>2</w:t>
            </w:r>
          </w:p>
        </w:tc>
        <w:tc>
          <w:tcPr>
            <w:tcW w:w="4129" w:type="dxa"/>
          </w:tcPr>
          <w:p w14:paraId="7C3C0F23" w14:textId="77777777" w:rsidR="00CC3AF0" w:rsidRPr="0063292D" w:rsidRDefault="00CC3AF0" w:rsidP="00CC3AF0">
            <w:r w:rsidRPr="0063292D">
              <w:t>Комбинации, ведущие к достижению материального перевеса. Тема отвлечения.</w:t>
            </w:r>
          </w:p>
        </w:tc>
        <w:tc>
          <w:tcPr>
            <w:tcW w:w="7371" w:type="dxa"/>
          </w:tcPr>
          <w:p w14:paraId="271DA661" w14:textId="77777777" w:rsidR="00CC3AF0" w:rsidRPr="0063292D" w:rsidRDefault="00CC3AF0" w:rsidP="00CC3AF0">
            <w:pPr>
              <w:jc w:val="both"/>
              <w:rPr>
                <w:i/>
              </w:rPr>
            </w:pPr>
            <w:r w:rsidRPr="0063292D">
              <w:t xml:space="preserve">Комбинации, ведущие к достижению материального перевеса. Тема </w:t>
            </w:r>
            <w:r w:rsidRPr="0063292D">
              <w:rPr>
                <w:b/>
                <w:i/>
              </w:rPr>
              <w:t>отвлечения</w:t>
            </w:r>
            <w:r w:rsidRPr="0063292D">
              <w:t>.</w:t>
            </w:r>
            <w:r w:rsidRPr="0063292D">
              <w:rPr>
                <w:i/>
              </w:rPr>
              <w:t xml:space="preserve">   Дидактическое задание «Выигрыш материала».</w:t>
            </w:r>
            <w:r w:rsidRPr="0063292D">
              <w:t xml:space="preserve"> Игровая практика.</w:t>
            </w:r>
          </w:p>
        </w:tc>
      </w:tr>
      <w:tr w:rsidR="00CC3AF0" w:rsidRPr="0063292D" w14:paraId="0E6E2DAD" w14:textId="77777777" w:rsidTr="00C331F8">
        <w:tc>
          <w:tcPr>
            <w:tcW w:w="852" w:type="dxa"/>
          </w:tcPr>
          <w:p w14:paraId="777BEA17" w14:textId="77777777" w:rsidR="00CC3AF0" w:rsidRPr="0063292D" w:rsidRDefault="00CC3AF0" w:rsidP="00CC3AF0">
            <w:pPr>
              <w:jc w:val="center"/>
              <w:rPr>
                <w:lang w:val="en-US"/>
              </w:rPr>
            </w:pPr>
            <w:r w:rsidRPr="0063292D">
              <w:rPr>
                <w:lang w:val="en-US"/>
              </w:rPr>
              <w:t>37-38</w:t>
            </w:r>
          </w:p>
        </w:tc>
        <w:tc>
          <w:tcPr>
            <w:tcW w:w="818" w:type="dxa"/>
            <w:gridSpan w:val="2"/>
            <w:tcBorders>
              <w:right w:val="single" w:sz="4" w:space="0" w:color="auto"/>
            </w:tcBorders>
          </w:tcPr>
          <w:p w14:paraId="67D077DA" w14:textId="77777777" w:rsidR="00CC3AF0" w:rsidRPr="0063292D" w:rsidRDefault="00CC3AF0" w:rsidP="00CC3AF0">
            <w:pPr>
              <w:jc w:val="both"/>
            </w:pPr>
          </w:p>
        </w:tc>
        <w:tc>
          <w:tcPr>
            <w:tcW w:w="775" w:type="dxa"/>
            <w:tcBorders>
              <w:left w:val="single" w:sz="4" w:space="0" w:color="auto"/>
            </w:tcBorders>
          </w:tcPr>
          <w:p w14:paraId="4392DE01" w14:textId="77777777" w:rsidR="00CC3AF0" w:rsidRPr="0063292D" w:rsidRDefault="00CC3AF0" w:rsidP="00CC3AF0">
            <w:pPr>
              <w:jc w:val="both"/>
            </w:pPr>
          </w:p>
        </w:tc>
        <w:tc>
          <w:tcPr>
            <w:tcW w:w="1081" w:type="dxa"/>
          </w:tcPr>
          <w:p w14:paraId="745BB735" w14:textId="77777777" w:rsidR="00CC3AF0" w:rsidRPr="0063292D" w:rsidRDefault="00CC3AF0" w:rsidP="00CC3AF0">
            <w:pPr>
              <w:jc w:val="center"/>
              <w:rPr>
                <w:lang w:val="en-US"/>
              </w:rPr>
            </w:pPr>
            <w:r w:rsidRPr="0063292D">
              <w:rPr>
                <w:lang w:val="en-US"/>
              </w:rPr>
              <w:t>2</w:t>
            </w:r>
          </w:p>
        </w:tc>
        <w:tc>
          <w:tcPr>
            <w:tcW w:w="4129" w:type="dxa"/>
          </w:tcPr>
          <w:p w14:paraId="7D906D34" w14:textId="77777777" w:rsidR="00CC3AF0" w:rsidRPr="0063292D" w:rsidRDefault="00CC3AF0" w:rsidP="00CC3AF0">
            <w:r w:rsidRPr="0063292D">
              <w:t>Комбинации, ведущие к достижению материального перевеса. Тема уничтожения защиты.</w:t>
            </w:r>
          </w:p>
        </w:tc>
        <w:tc>
          <w:tcPr>
            <w:tcW w:w="7371" w:type="dxa"/>
          </w:tcPr>
          <w:p w14:paraId="28BA54F6" w14:textId="77777777" w:rsidR="00CC3AF0" w:rsidRPr="0063292D" w:rsidRDefault="00CC3AF0" w:rsidP="00CC3AF0">
            <w:pPr>
              <w:jc w:val="both"/>
            </w:pPr>
            <w:r w:rsidRPr="0063292D">
              <w:t xml:space="preserve">Комбинации, ведущие к достижению материального перевеса. Тема </w:t>
            </w:r>
            <w:r w:rsidRPr="0063292D">
              <w:rPr>
                <w:b/>
                <w:i/>
              </w:rPr>
              <w:t>уничтожения защиты</w:t>
            </w:r>
            <w:r w:rsidRPr="0063292D">
              <w:t>.</w:t>
            </w:r>
          </w:p>
          <w:p w14:paraId="0F5A1898" w14:textId="77777777" w:rsidR="00CC3AF0" w:rsidRPr="0063292D" w:rsidRDefault="00CC3AF0" w:rsidP="00CC3AF0">
            <w:pPr>
              <w:jc w:val="both"/>
              <w:rPr>
                <w:i/>
              </w:rPr>
            </w:pPr>
            <w:r w:rsidRPr="0063292D">
              <w:rPr>
                <w:i/>
              </w:rPr>
              <w:t xml:space="preserve">Дидактическое задание «Выигрыш материала». </w:t>
            </w:r>
            <w:r w:rsidRPr="0063292D">
              <w:t>Игровая практика.</w:t>
            </w:r>
          </w:p>
        </w:tc>
      </w:tr>
      <w:tr w:rsidR="00CC3AF0" w:rsidRPr="0063292D" w14:paraId="69AD5C03" w14:textId="77777777" w:rsidTr="00C331F8">
        <w:tc>
          <w:tcPr>
            <w:tcW w:w="852" w:type="dxa"/>
          </w:tcPr>
          <w:p w14:paraId="33DB1100" w14:textId="77777777" w:rsidR="00CC3AF0" w:rsidRPr="0063292D" w:rsidRDefault="00CC3AF0" w:rsidP="00CC3AF0">
            <w:pPr>
              <w:jc w:val="center"/>
              <w:rPr>
                <w:lang w:val="en-US"/>
              </w:rPr>
            </w:pPr>
            <w:r w:rsidRPr="0063292D">
              <w:rPr>
                <w:lang w:val="en-US"/>
              </w:rPr>
              <w:t>39-40</w:t>
            </w:r>
          </w:p>
        </w:tc>
        <w:tc>
          <w:tcPr>
            <w:tcW w:w="818" w:type="dxa"/>
            <w:gridSpan w:val="2"/>
            <w:tcBorders>
              <w:right w:val="single" w:sz="4" w:space="0" w:color="auto"/>
            </w:tcBorders>
          </w:tcPr>
          <w:p w14:paraId="76280DF4" w14:textId="77777777" w:rsidR="00CC3AF0" w:rsidRPr="0063292D" w:rsidRDefault="00CC3AF0" w:rsidP="00CC3AF0">
            <w:pPr>
              <w:jc w:val="both"/>
            </w:pPr>
          </w:p>
        </w:tc>
        <w:tc>
          <w:tcPr>
            <w:tcW w:w="775" w:type="dxa"/>
            <w:tcBorders>
              <w:left w:val="single" w:sz="4" w:space="0" w:color="auto"/>
            </w:tcBorders>
          </w:tcPr>
          <w:p w14:paraId="79AC4B7D" w14:textId="77777777" w:rsidR="00CC3AF0" w:rsidRPr="0063292D" w:rsidRDefault="00CC3AF0" w:rsidP="00CC3AF0">
            <w:pPr>
              <w:jc w:val="both"/>
            </w:pPr>
          </w:p>
        </w:tc>
        <w:tc>
          <w:tcPr>
            <w:tcW w:w="1081" w:type="dxa"/>
          </w:tcPr>
          <w:p w14:paraId="61D8F25E" w14:textId="77777777" w:rsidR="00CC3AF0" w:rsidRPr="0063292D" w:rsidRDefault="00CC3AF0" w:rsidP="00CC3AF0">
            <w:pPr>
              <w:jc w:val="center"/>
              <w:rPr>
                <w:lang w:val="en-US"/>
              </w:rPr>
            </w:pPr>
            <w:r w:rsidRPr="0063292D">
              <w:rPr>
                <w:lang w:val="en-US"/>
              </w:rPr>
              <w:t>2</w:t>
            </w:r>
          </w:p>
        </w:tc>
        <w:tc>
          <w:tcPr>
            <w:tcW w:w="4129" w:type="dxa"/>
          </w:tcPr>
          <w:p w14:paraId="5AD6F902" w14:textId="77777777" w:rsidR="00CC3AF0" w:rsidRPr="0063292D" w:rsidRDefault="00CC3AF0" w:rsidP="00CC3AF0">
            <w:r w:rsidRPr="0063292D">
              <w:t>Комбинации, ведущие к достижению материального перевеса. Тема связки.</w:t>
            </w:r>
          </w:p>
        </w:tc>
        <w:tc>
          <w:tcPr>
            <w:tcW w:w="7371" w:type="dxa"/>
          </w:tcPr>
          <w:p w14:paraId="041B9B0C" w14:textId="77777777" w:rsidR="00CC3AF0" w:rsidRPr="0063292D" w:rsidRDefault="00CC3AF0" w:rsidP="00CC3AF0">
            <w:pPr>
              <w:jc w:val="both"/>
            </w:pPr>
            <w:r w:rsidRPr="0063292D">
              <w:t xml:space="preserve">Комбинации, ведущие к достижению материального перевеса. Тема </w:t>
            </w:r>
            <w:r w:rsidRPr="0063292D">
              <w:rPr>
                <w:b/>
                <w:i/>
              </w:rPr>
              <w:t>связки</w:t>
            </w:r>
            <w:r w:rsidRPr="0063292D">
              <w:t xml:space="preserve">. </w:t>
            </w:r>
          </w:p>
          <w:p w14:paraId="3217BC41" w14:textId="77777777" w:rsidR="00CC3AF0" w:rsidRPr="0063292D" w:rsidRDefault="00CC3AF0" w:rsidP="00CC3AF0">
            <w:pPr>
              <w:jc w:val="both"/>
              <w:rPr>
                <w:i/>
              </w:rPr>
            </w:pPr>
            <w:r w:rsidRPr="0063292D">
              <w:rPr>
                <w:i/>
              </w:rPr>
              <w:t>Дидактическое задание «Выигрыш материала».</w:t>
            </w:r>
          </w:p>
          <w:p w14:paraId="539DD97C" w14:textId="77777777" w:rsidR="00CC3AF0" w:rsidRPr="0063292D" w:rsidRDefault="00CC3AF0" w:rsidP="00CC3AF0">
            <w:pPr>
              <w:jc w:val="both"/>
            </w:pPr>
            <w:r w:rsidRPr="0063292D">
              <w:t>Игровая практика.</w:t>
            </w:r>
          </w:p>
        </w:tc>
      </w:tr>
      <w:tr w:rsidR="00CC3AF0" w:rsidRPr="0063292D" w14:paraId="1703A1DA" w14:textId="77777777" w:rsidTr="00C331F8">
        <w:tc>
          <w:tcPr>
            <w:tcW w:w="852" w:type="dxa"/>
          </w:tcPr>
          <w:p w14:paraId="3AAFC37F" w14:textId="77777777" w:rsidR="00CC3AF0" w:rsidRPr="0063292D" w:rsidRDefault="00CC3AF0" w:rsidP="00CC3AF0">
            <w:pPr>
              <w:jc w:val="center"/>
              <w:rPr>
                <w:lang w:val="en-US"/>
              </w:rPr>
            </w:pPr>
            <w:r w:rsidRPr="0063292D">
              <w:rPr>
                <w:lang w:val="en-US"/>
              </w:rPr>
              <w:t>41-42</w:t>
            </w:r>
          </w:p>
        </w:tc>
        <w:tc>
          <w:tcPr>
            <w:tcW w:w="818" w:type="dxa"/>
            <w:gridSpan w:val="2"/>
            <w:tcBorders>
              <w:right w:val="single" w:sz="4" w:space="0" w:color="auto"/>
            </w:tcBorders>
          </w:tcPr>
          <w:p w14:paraId="03EBA1E7" w14:textId="77777777" w:rsidR="00CC3AF0" w:rsidRPr="0063292D" w:rsidRDefault="00CC3AF0" w:rsidP="00CC3AF0">
            <w:pPr>
              <w:jc w:val="both"/>
            </w:pPr>
          </w:p>
        </w:tc>
        <w:tc>
          <w:tcPr>
            <w:tcW w:w="775" w:type="dxa"/>
            <w:tcBorders>
              <w:left w:val="single" w:sz="4" w:space="0" w:color="auto"/>
            </w:tcBorders>
          </w:tcPr>
          <w:p w14:paraId="01AEC854" w14:textId="77777777" w:rsidR="00CC3AF0" w:rsidRPr="0063292D" w:rsidRDefault="00CC3AF0" w:rsidP="00CC3AF0">
            <w:pPr>
              <w:jc w:val="both"/>
            </w:pPr>
          </w:p>
        </w:tc>
        <w:tc>
          <w:tcPr>
            <w:tcW w:w="1081" w:type="dxa"/>
          </w:tcPr>
          <w:p w14:paraId="2947F4D7" w14:textId="77777777" w:rsidR="00CC3AF0" w:rsidRPr="0063292D" w:rsidRDefault="00CC3AF0" w:rsidP="00CC3AF0">
            <w:pPr>
              <w:jc w:val="center"/>
              <w:rPr>
                <w:lang w:val="en-US"/>
              </w:rPr>
            </w:pPr>
            <w:r w:rsidRPr="0063292D">
              <w:rPr>
                <w:lang w:val="en-US"/>
              </w:rPr>
              <w:t>2</w:t>
            </w:r>
          </w:p>
        </w:tc>
        <w:tc>
          <w:tcPr>
            <w:tcW w:w="4129" w:type="dxa"/>
          </w:tcPr>
          <w:p w14:paraId="4888AA08" w14:textId="77777777" w:rsidR="00CC3AF0" w:rsidRPr="0063292D" w:rsidRDefault="00CC3AF0" w:rsidP="00CC3AF0">
            <w:r w:rsidRPr="0063292D">
              <w:t>Комбинации, ведущие к достижению материального перевеса. Тема перекрытия.</w:t>
            </w:r>
          </w:p>
        </w:tc>
        <w:tc>
          <w:tcPr>
            <w:tcW w:w="7371" w:type="dxa"/>
          </w:tcPr>
          <w:p w14:paraId="3DEFE227" w14:textId="77777777" w:rsidR="00CC3AF0" w:rsidRPr="0063292D" w:rsidRDefault="00CC3AF0" w:rsidP="00CC3AF0">
            <w:pPr>
              <w:jc w:val="both"/>
            </w:pPr>
            <w:r w:rsidRPr="0063292D">
              <w:t xml:space="preserve">Комбинации, ведущие к достижению материального перевеса. Тема </w:t>
            </w:r>
            <w:r w:rsidRPr="0063292D">
              <w:rPr>
                <w:b/>
                <w:i/>
              </w:rPr>
              <w:t>перекрытия</w:t>
            </w:r>
            <w:r w:rsidRPr="0063292D">
              <w:t>.</w:t>
            </w:r>
          </w:p>
          <w:p w14:paraId="36C3C590" w14:textId="77777777" w:rsidR="00CC3AF0" w:rsidRPr="0063292D" w:rsidRDefault="00CC3AF0" w:rsidP="00CC3AF0">
            <w:pPr>
              <w:jc w:val="both"/>
              <w:rPr>
                <w:i/>
              </w:rPr>
            </w:pPr>
            <w:r w:rsidRPr="0063292D">
              <w:rPr>
                <w:i/>
              </w:rPr>
              <w:t>Дидактическое задание «Выигрыш материала».</w:t>
            </w:r>
          </w:p>
          <w:p w14:paraId="0F7F0586" w14:textId="77777777" w:rsidR="00CC3AF0" w:rsidRPr="0063292D" w:rsidRDefault="00CC3AF0" w:rsidP="00CC3AF0">
            <w:pPr>
              <w:jc w:val="both"/>
            </w:pPr>
            <w:r w:rsidRPr="0063292D">
              <w:t>Игровая практика.</w:t>
            </w:r>
          </w:p>
        </w:tc>
      </w:tr>
      <w:tr w:rsidR="00CC3AF0" w:rsidRPr="0063292D" w14:paraId="5317CA98" w14:textId="77777777" w:rsidTr="00C331F8">
        <w:tc>
          <w:tcPr>
            <w:tcW w:w="852" w:type="dxa"/>
          </w:tcPr>
          <w:p w14:paraId="0164D635" w14:textId="77777777" w:rsidR="00CC3AF0" w:rsidRPr="0063292D" w:rsidRDefault="00CC3AF0" w:rsidP="00CC3AF0">
            <w:pPr>
              <w:jc w:val="center"/>
              <w:rPr>
                <w:lang w:val="en-US"/>
              </w:rPr>
            </w:pPr>
            <w:r w:rsidRPr="0063292D">
              <w:rPr>
                <w:lang w:val="en-US"/>
              </w:rPr>
              <w:lastRenderedPageBreak/>
              <w:t>43-44</w:t>
            </w:r>
          </w:p>
        </w:tc>
        <w:tc>
          <w:tcPr>
            <w:tcW w:w="818" w:type="dxa"/>
            <w:gridSpan w:val="2"/>
            <w:tcBorders>
              <w:right w:val="single" w:sz="4" w:space="0" w:color="auto"/>
            </w:tcBorders>
          </w:tcPr>
          <w:p w14:paraId="147A509A" w14:textId="77777777" w:rsidR="00CC3AF0" w:rsidRPr="0063292D" w:rsidRDefault="00CC3AF0" w:rsidP="00CC3AF0">
            <w:pPr>
              <w:jc w:val="both"/>
            </w:pPr>
          </w:p>
        </w:tc>
        <w:tc>
          <w:tcPr>
            <w:tcW w:w="775" w:type="dxa"/>
            <w:tcBorders>
              <w:left w:val="single" w:sz="4" w:space="0" w:color="auto"/>
            </w:tcBorders>
          </w:tcPr>
          <w:p w14:paraId="3372D0E8" w14:textId="77777777" w:rsidR="00CC3AF0" w:rsidRPr="0063292D" w:rsidRDefault="00CC3AF0" w:rsidP="00CC3AF0">
            <w:pPr>
              <w:jc w:val="both"/>
            </w:pPr>
          </w:p>
        </w:tc>
        <w:tc>
          <w:tcPr>
            <w:tcW w:w="1081" w:type="dxa"/>
          </w:tcPr>
          <w:p w14:paraId="56C512A8" w14:textId="77777777" w:rsidR="00CC3AF0" w:rsidRPr="0063292D" w:rsidRDefault="00CC3AF0" w:rsidP="00CC3AF0">
            <w:pPr>
              <w:jc w:val="center"/>
              <w:rPr>
                <w:lang w:val="en-US"/>
              </w:rPr>
            </w:pPr>
            <w:r w:rsidRPr="0063292D">
              <w:rPr>
                <w:lang w:val="en-US"/>
              </w:rPr>
              <w:t>2</w:t>
            </w:r>
          </w:p>
        </w:tc>
        <w:tc>
          <w:tcPr>
            <w:tcW w:w="4129" w:type="dxa"/>
          </w:tcPr>
          <w:p w14:paraId="6169AC54" w14:textId="77777777" w:rsidR="00CC3AF0" w:rsidRPr="0063292D" w:rsidRDefault="00CC3AF0" w:rsidP="00CC3AF0">
            <w:r w:rsidRPr="0063292D">
              <w:t>Комбинации, ведущие к достижению материального перевеса. Тема освобождения пространства.</w:t>
            </w:r>
          </w:p>
        </w:tc>
        <w:tc>
          <w:tcPr>
            <w:tcW w:w="7371" w:type="dxa"/>
          </w:tcPr>
          <w:p w14:paraId="2E050D53" w14:textId="77777777" w:rsidR="00CC3AF0" w:rsidRPr="0063292D" w:rsidRDefault="00CC3AF0" w:rsidP="00CC3AF0">
            <w:pPr>
              <w:jc w:val="both"/>
            </w:pPr>
            <w:r w:rsidRPr="0063292D">
              <w:t xml:space="preserve">Комбинации, ведущие к достижению материального перевеса. Тема </w:t>
            </w:r>
            <w:r w:rsidRPr="0063292D">
              <w:rPr>
                <w:b/>
                <w:i/>
              </w:rPr>
              <w:t>освобождения пространства</w:t>
            </w:r>
            <w:r w:rsidRPr="0063292D">
              <w:t>.</w:t>
            </w:r>
          </w:p>
          <w:p w14:paraId="12DCF7D5" w14:textId="77777777" w:rsidR="00CC3AF0" w:rsidRPr="0063292D" w:rsidRDefault="00CC3AF0" w:rsidP="00CC3AF0">
            <w:pPr>
              <w:jc w:val="both"/>
              <w:rPr>
                <w:i/>
              </w:rPr>
            </w:pPr>
            <w:r w:rsidRPr="0063292D">
              <w:rPr>
                <w:i/>
              </w:rPr>
              <w:t>Дидактическое задание «Выигрыш материала».</w:t>
            </w:r>
          </w:p>
          <w:p w14:paraId="421C4F37" w14:textId="77777777" w:rsidR="00CC3AF0" w:rsidRPr="0063292D" w:rsidRDefault="00CC3AF0" w:rsidP="00CC3AF0">
            <w:pPr>
              <w:jc w:val="both"/>
            </w:pPr>
            <w:r w:rsidRPr="0063292D">
              <w:t>Игровая практика.</w:t>
            </w:r>
          </w:p>
        </w:tc>
      </w:tr>
      <w:tr w:rsidR="00CC3AF0" w:rsidRPr="0063292D" w14:paraId="0C1BA7CB" w14:textId="77777777" w:rsidTr="00C331F8">
        <w:tc>
          <w:tcPr>
            <w:tcW w:w="852" w:type="dxa"/>
          </w:tcPr>
          <w:p w14:paraId="52C40C59" w14:textId="77777777" w:rsidR="00CC3AF0" w:rsidRPr="0063292D" w:rsidRDefault="00CC3AF0" w:rsidP="00CC3AF0">
            <w:pPr>
              <w:jc w:val="center"/>
              <w:rPr>
                <w:lang w:val="en-US"/>
              </w:rPr>
            </w:pPr>
            <w:r w:rsidRPr="0063292D">
              <w:rPr>
                <w:lang w:val="en-US"/>
              </w:rPr>
              <w:t>45-46</w:t>
            </w:r>
          </w:p>
        </w:tc>
        <w:tc>
          <w:tcPr>
            <w:tcW w:w="818" w:type="dxa"/>
            <w:gridSpan w:val="2"/>
            <w:tcBorders>
              <w:right w:val="single" w:sz="4" w:space="0" w:color="auto"/>
            </w:tcBorders>
          </w:tcPr>
          <w:p w14:paraId="461A9816" w14:textId="77777777" w:rsidR="00CC3AF0" w:rsidRPr="0063292D" w:rsidRDefault="00CC3AF0" w:rsidP="00CC3AF0">
            <w:pPr>
              <w:jc w:val="both"/>
            </w:pPr>
          </w:p>
        </w:tc>
        <w:tc>
          <w:tcPr>
            <w:tcW w:w="775" w:type="dxa"/>
            <w:tcBorders>
              <w:left w:val="single" w:sz="4" w:space="0" w:color="auto"/>
            </w:tcBorders>
          </w:tcPr>
          <w:p w14:paraId="05495119" w14:textId="77777777" w:rsidR="00CC3AF0" w:rsidRPr="0063292D" w:rsidRDefault="00CC3AF0" w:rsidP="00CC3AF0">
            <w:pPr>
              <w:jc w:val="both"/>
            </w:pPr>
          </w:p>
        </w:tc>
        <w:tc>
          <w:tcPr>
            <w:tcW w:w="1081" w:type="dxa"/>
          </w:tcPr>
          <w:p w14:paraId="68B8DC09" w14:textId="77777777" w:rsidR="00CC3AF0" w:rsidRPr="0063292D" w:rsidRDefault="00CC3AF0" w:rsidP="00CC3AF0">
            <w:pPr>
              <w:jc w:val="center"/>
              <w:rPr>
                <w:lang w:val="en-US"/>
              </w:rPr>
            </w:pPr>
            <w:r w:rsidRPr="0063292D">
              <w:rPr>
                <w:lang w:val="en-US"/>
              </w:rPr>
              <w:t>2</w:t>
            </w:r>
          </w:p>
        </w:tc>
        <w:tc>
          <w:tcPr>
            <w:tcW w:w="4129" w:type="dxa"/>
          </w:tcPr>
          <w:p w14:paraId="16DE28B4" w14:textId="77777777" w:rsidR="00CC3AF0" w:rsidRPr="0063292D" w:rsidRDefault="00CC3AF0" w:rsidP="00CC3AF0">
            <w:r w:rsidRPr="0063292D">
              <w:t>Комбинации, ведущие к достижению материального перевеса. Тема превращения пешки.</w:t>
            </w:r>
          </w:p>
        </w:tc>
        <w:tc>
          <w:tcPr>
            <w:tcW w:w="7371" w:type="dxa"/>
          </w:tcPr>
          <w:p w14:paraId="63CC364A" w14:textId="77777777" w:rsidR="00CC3AF0" w:rsidRPr="0063292D" w:rsidRDefault="00CC3AF0" w:rsidP="00CC3AF0">
            <w:pPr>
              <w:jc w:val="both"/>
            </w:pPr>
            <w:r w:rsidRPr="0063292D">
              <w:t xml:space="preserve">Комбинации, ведущие к достижению материального перевеса. Тема </w:t>
            </w:r>
            <w:r w:rsidRPr="0063292D">
              <w:rPr>
                <w:b/>
                <w:i/>
              </w:rPr>
              <w:t>превращения пешки</w:t>
            </w:r>
            <w:r w:rsidRPr="0063292D">
              <w:t>.</w:t>
            </w:r>
          </w:p>
          <w:p w14:paraId="2C4B97DD" w14:textId="77777777" w:rsidR="00CC3AF0" w:rsidRPr="0063292D" w:rsidRDefault="00CC3AF0" w:rsidP="00CC3AF0">
            <w:pPr>
              <w:jc w:val="both"/>
              <w:rPr>
                <w:i/>
              </w:rPr>
            </w:pPr>
            <w:r w:rsidRPr="0063292D">
              <w:rPr>
                <w:i/>
              </w:rPr>
              <w:t>Дидактическое задание «Проведи пешку в ферзи».</w:t>
            </w:r>
          </w:p>
          <w:p w14:paraId="6B0DD119" w14:textId="77777777" w:rsidR="00CC3AF0" w:rsidRPr="0063292D" w:rsidRDefault="00CC3AF0" w:rsidP="00CC3AF0">
            <w:pPr>
              <w:jc w:val="both"/>
            </w:pPr>
            <w:r w:rsidRPr="0063292D">
              <w:t>Игровая практика.</w:t>
            </w:r>
          </w:p>
        </w:tc>
      </w:tr>
      <w:tr w:rsidR="00CC3AF0" w:rsidRPr="0063292D" w14:paraId="15ABA578" w14:textId="77777777" w:rsidTr="00C331F8">
        <w:tc>
          <w:tcPr>
            <w:tcW w:w="852" w:type="dxa"/>
          </w:tcPr>
          <w:p w14:paraId="1C00C607" w14:textId="77777777" w:rsidR="00CC3AF0" w:rsidRPr="0063292D" w:rsidRDefault="00CC3AF0" w:rsidP="00CC3AF0">
            <w:pPr>
              <w:jc w:val="center"/>
              <w:rPr>
                <w:lang w:val="en-US"/>
              </w:rPr>
            </w:pPr>
            <w:r w:rsidRPr="0063292D">
              <w:rPr>
                <w:lang w:val="en-US"/>
              </w:rPr>
              <w:t>47-48</w:t>
            </w:r>
          </w:p>
        </w:tc>
        <w:tc>
          <w:tcPr>
            <w:tcW w:w="818" w:type="dxa"/>
            <w:gridSpan w:val="2"/>
            <w:tcBorders>
              <w:right w:val="single" w:sz="4" w:space="0" w:color="auto"/>
            </w:tcBorders>
          </w:tcPr>
          <w:p w14:paraId="64B9C59F" w14:textId="77777777" w:rsidR="00CC3AF0" w:rsidRPr="0063292D" w:rsidRDefault="00CC3AF0" w:rsidP="00CC3AF0">
            <w:pPr>
              <w:jc w:val="both"/>
            </w:pPr>
          </w:p>
        </w:tc>
        <w:tc>
          <w:tcPr>
            <w:tcW w:w="775" w:type="dxa"/>
            <w:tcBorders>
              <w:left w:val="single" w:sz="4" w:space="0" w:color="auto"/>
            </w:tcBorders>
          </w:tcPr>
          <w:p w14:paraId="45DF3EC0" w14:textId="77777777" w:rsidR="00CC3AF0" w:rsidRPr="0063292D" w:rsidRDefault="00CC3AF0" w:rsidP="00CC3AF0">
            <w:pPr>
              <w:jc w:val="both"/>
            </w:pPr>
          </w:p>
        </w:tc>
        <w:tc>
          <w:tcPr>
            <w:tcW w:w="1081" w:type="dxa"/>
          </w:tcPr>
          <w:p w14:paraId="20772B5C" w14:textId="77777777" w:rsidR="00CC3AF0" w:rsidRPr="0063292D" w:rsidRDefault="00CC3AF0" w:rsidP="00CC3AF0">
            <w:pPr>
              <w:jc w:val="center"/>
              <w:rPr>
                <w:lang w:val="en-US"/>
              </w:rPr>
            </w:pPr>
            <w:r w:rsidRPr="0063292D">
              <w:rPr>
                <w:lang w:val="en-US"/>
              </w:rPr>
              <w:t>2</w:t>
            </w:r>
          </w:p>
        </w:tc>
        <w:tc>
          <w:tcPr>
            <w:tcW w:w="4129" w:type="dxa"/>
          </w:tcPr>
          <w:p w14:paraId="16C73992" w14:textId="77777777" w:rsidR="00CC3AF0" w:rsidRPr="0063292D" w:rsidRDefault="00CC3AF0" w:rsidP="00CC3AF0">
            <w:r w:rsidRPr="0063292D">
              <w:t>Комбинации, ведущие к достижению материального перевеса. Сочетание тактических приемов.</w:t>
            </w:r>
          </w:p>
        </w:tc>
        <w:tc>
          <w:tcPr>
            <w:tcW w:w="7371" w:type="dxa"/>
          </w:tcPr>
          <w:p w14:paraId="73F86503" w14:textId="77777777" w:rsidR="00CC3AF0" w:rsidRPr="0063292D" w:rsidRDefault="00CC3AF0" w:rsidP="00CC3AF0">
            <w:pPr>
              <w:jc w:val="both"/>
            </w:pPr>
            <w:r w:rsidRPr="0063292D">
              <w:t>Комбинации, ведущие к достижению материального перевеса. Сочетание тактических приемов.</w:t>
            </w:r>
          </w:p>
          <w:p w14:paraId="1B480F2A" w14:textId="77777777" w:rsidR="00CC3AF0" w:rsidRPr="0063292D" w:rsidRDefault="00CC3AF0" w:rsidP="00CC3AF0">
            <w:pPr>
              <w:jc w:val="both"/>
              <w:rPr>
                <w:i/>
              </w:rPr>
            </w:pPr>
            <w:r w:rsidRPr="0063292D">
              <w:rPr>
                <w:i/>
              </w:rPr>
              <w:t>Дидактическое задание «Выигрыш материала».</w:t>
            </w:r>
          </w:p>
          <w:p w14:paraId="367A8777" w14:textId="77777777" w:rsidR="00CC3AF0" w:rsidRPr="0063292D" w:rsidRDefault="00CC3AF0" w:rsidP="00CC3AF0">
            <w:pPr>
              <w:jc w:val="both"/>
            </w:pPr>
            <w:r w:rsidRPr="0063292D">
              <w:t>Игровая практика.</w:t>
            </w:r>
          </w:p>
        </w:tc>
      </w:tr>
      <w:tr w:rsidR="00CC3AF0" w:rsidRPr="0063292D" w14:paraId="429C38BA" w14:textId="77777777" w:rsidTr="00C331F8">
        <w:tc>
          <w:tcPr>
            <w:tcW w:w="852" w:type="dxa"/>
          </w:tcPr>
          <w:p w14:paraId="74F799C6" w14:textId="77777777" w:rsidR="00CC3AF0" w:rsidRPr="0063292D" w:rsidRDefault="00CC3AF0" w:rsidP="00CC3AF0">
            <w:pPr>
              <w:jc w:val="center"/>
              <w:rPr>
                <w:lang w:val="en-US"/>
              </w:rPr>
            </w:pPr>
            <w:r w:rsidRPr="0063292D">
              <w:rPr>
                <w:lang w:val="en-US"/>
              </w:rPr>
              <w:t>49-50</w:t>
            </w:r>
          </w:p>
        </w:tc>
        <w:tc>
          <w:tcPr>
            <w:tcW w:w="818" w:type="dxa"/>
            <w:gridSpan w:val="2"/>
            <w:tcBorders>
              <w:right w:val="single" w:sz="4" w:space="0" w:color="auto"/>
            </w:tcBorders>
          </w:tcPr>
          <w:p w14:paraId="59D32F13" w14:textId="77777777" w:rsidR="00CC3AF0" w:rsidRPr="0063292D" w:rsidRDefault="00CC3AF0" w:rsidP="00CC3AF0">
            <w:pPr>
              <w:jc w:val="both"/>
            </w:pPr>
          </w:p>
        </w:tc>
        <w:tc>
          <w:tcPr>
            <w:tcW w:w="775" w:type="dxa"/>
            <w:tcBorders>
              <w:left w:val="single" w:sz="4" w:space="0" w:color="auto"/>
            </w:tcBorders>
          </w:tcPr>
          <w:p w14:paraId="15C1C632" w14:textId="77777777" w:rsidR="00CC3AF0" w:rsidRPr="0063292D" w:rsidRDefault="00CC3AF0" w:rsidP="00CC3AF0">
            <w:pPr>
              <w:jc w:val="both"/>
            </w:pPr>
          </w:p>
        </w:tc>
        <w:tc>
          <w:tcPr>
            <w:tcW w:w="1081" w:type="dxa"/>
          </w:tcPr>
          <w:p w14:paraId="45DD1AEB" w14:textId="77777777" w:rsidR="00CC3AF0" w:rsidRPr="0063292D" w:rsidRDefault="00CC3AF0" w:rsidP="00CC3AF0">
            <w:pPr>
              <w:jc w:val="center"/>
              <w:rPr>
                <w:lang w:val="en-US"/>
              </w:rPr>
            </w:pPr>
            <w:r w:rsidRPr="0063292D">
              <w:rPr>
                <w:lang w:val="en-US"/>
              </w:rPr>
              <w:t>2</w:t>
            </w:r>
          </w:p>
        </w:tc>
        <w:tc>
          <w:tcPr>
            <w:tcW w:w="4129" w:type="dxa"/>
          </w:tcPr>
          <w:p w14:paraId="4E5E9066" w14:textId="77777777" w:rsidR="00CC3AF0" w:rsidRPr="0063292D" w:rsidRDefault="00CC3AF0" w:rsidP="00CC3AF0">
            <w:r w:rsidRPr="0063292D">
              <w:t>Комбинации, ведущие к достижению ничьей. Патовые комбинации.</w:t>
            </w:r>
          </w:p>
        </w:tc>
        <w:tc>
          <w:tcPr>
            <w:tcW w:w="7371" w:type="dxa"/>
          </w:tcPr>
          <w:p w14:paraId="1CD66988" w14:textId="77777777" w:rsidR="00CC3AF0" w:rsidRPr="0063292D" w:rsidRDefault="00CC3AF0" w:rsidP="00CC3AF0">
            <w:pPr>
              <w:jc w:val="both"/>
            </w:pPr>
            <w:r w:rsidRPr="0063292D">
              <w:t>Комбинации, ведущие к достижению ничьей. Патовые комбинации.</w:t>
            </w:r>
          </w:p>
          <w:p w14:paraId="689B3D07" w14:textId="77777777" w:rsidR="00CC3AF0" w:rsidRPr="0063292D" w:rsidRDefault="00CC3AF0" w:rsidP="00CC3AF0">
            <w:pPr>
              <w:jc w:val="both"/>
              <w:rPr>
                <w:i/>
              </w:rPr>
            </w:pPr>
            <w:r w:rsidRPr="0063292D">
              <w:rPr>
                <w:i/>
              </w:rPr>
              <w:t>Дидактическое задание «Сделай ничью».</w:t>
            </w:r>
          </w:p>
          <w:p w14:paraId="26811F58" w14:textId="77777777" w:rsidR="00CC3AF0" w:rsidRPr="0063292D" w:rsidRDefault="00CC3AF0" w:rsidP="00CC3AF0">
            <w:pPr>
              <w:jc w:val="both"/>
            </w:pPr>
            <w:r w:rsidRPr="0063292D">
              <w:t>Игровая практика.</w:t>
            </w:r>
          </w:p>
        </w:tc>
      </w:tr>
      <w:tr w:rsidR="00CC3AF0" w:rsidRPr="0063292D" w14:paraId="3A90B167" w14:textId="77777777" w:rsidTr="00C331F8">
        <w:tc>
          <w:tcPr>
            <w:tcW w:w="852" w:type="dxa"/>
          </w:tcPr>
          <w:p w14:paraId="7E391587" w14:textId="77777777" w:rsidR="00CC3AF0" w:rsidRPr="0063292D" w:rsidRDefault="00CC3AF0" w:rsidP="00CC3AF0">
            <w:pPr>
              <w:jc w:val="center"/>
              <w:rPr>
                <w:lang w:val="en-US"/>
              </w:rPr>
            </w:pPr>
            <w:r w:rsidRPr="0063292D">
              <w:rPr>
                <w:lang w:val="en-US"/>
              </w:rPr>
              <w:t>51-52</w:t>
            </w:r>
          </w:p>
        </w:tc>
        <w:tc>
          <w:tcPr>
            <w:tcW w:w="818" w:type="dxa"/>
            <w:gridSpan w:val="2"/>
            <w:tcBorders>
              <w:right w:val="single" w:sz="4" w:space="0" w:color="auto"/>
            </w:tcBorders>
          </w:tcPr>
          <w:p w14:paraId="6EFBD3B3" w14:textId="77777777" w:rsidR="00CC3AF0" w:rsidRPr="0063292D" w:rsidRDefault="00CC3AF0" w:rsidP="00CC3AF0">
            <w:pPr>
              <w:jc w:val="both"/>
            </w:pPr>
          </w:p>
        </w:tc>
        <w:tc>
          <w:tcPr>
            <w:tcW w:w="775" w:type="dxa"/>
            <w:tcBorders>
              <w:left w:val="single" w:sz="4" w:space="0" w:color="auto"/>
            </w:tcBorders>
          </w:tcPr>
          <w:p w14:paraId="4DF57D60" w14:textId="77777777" w:rsidR="00CC3AF0" w:rsidRPr="0063292D" w:rsidRDefault="00CC3AF0" w:rsidP="00CC3AF0">
            <w:pPr>
              <w:jc w:val="both"/>
            </w:pPr>
          </w:p>
        </w:tc>
        <w:tc>
          <w:tcPr>
            <w:tcW w:w="1081" w:type="dxa"/>
          </w:tcPr>
          <w:p w14:paraId="5DD7B5BF" w14:textId="77777777" w:rsidR="00CC3AF0" w:rsidRPr="0063292D" w:rsidRDefault="00CC3AF0" w:rsidP="00CC3AF0">
            <w:pPr>
              <w:jc w:val="center"/>
              <w:rPr>
                <w:lang w:val="en-US"/>
              </w:rPr>
            </w:pPr>
            <w:r w:rsidRPr="0063292D">
              <w:rPr>
                <w:lang w:val="en-US"/>
              </w:rPr>
              <w:t>2</w:t>
            </w:r>
          </w:p>
        </w:tc>
        <w:tc>
          <w:tcPr>
            <w:tcW w:w="4129" w:type="dxa"/>
          </w:tcPr>
          <w:p w14:paraId="3764537A" w14:textId="77777777" w:rsidR="00CC3AF0" w:rsidRPr="0063292D" w:rsidRDefault="00CC3AF0" w:rsidP="00CC3AF0">
            <w:r w:rsidRPr="0063292D">
              <w:t>Комбинации, ведущие к достижению ничьей. Комбинации на «вечный»</w:t>
            </w:r>
            <w:r w:rsidRPr="0063292D">
              <w:rPr>
                <w:lang w:val="en-US"/>
              </w:rPr>
              <w:t xml:space="preserve"> </w:t>
            </w:r>
            <w:r w:rsidRPr="0063292D">
              <w:t>шах.</w:t>
            </w:r>
          </w:p>
        </w:tc>
        <w:tc>
          <w:tcPr>
            <w:tcW w:w="7371" w:type="dxa"/>
          </w:tcPr>
          <w:p w14:paraId="1EE34929" w14:textId="77777777" w:rsidR="00CC3AF0" w:rsidRPr="0063292D" w:rsidRDefault="00CC3AF0" w:rsidP="00CC3AF0">
            <w:pPr>
              <w:jc w:val="both"/>
            </w:pPr>
            <w:r w:rsidRPr="0063292D">
              <w:t xml:space="preserve">Комбинации, ведущие к достижению ничьей. Комбинации на </w:t>
            </w:r>
            <w:r w:rsidRPr="0063292D">
              <w:rPr>
                <w:b/>
                <w:i/>
              </w:rPr>
              <w:t xml:space="preserve">«вечный» </w:t>
            </w:r>
            <w:r w:rsidRPr="0063292D">
              <w:t>шах.</w:t>
            </w:r>
          </w:p>
          <w:p w14:paraId="107A7B92" w14:textId="77777777" w:rsidR="00CC3AF0" w:rsidRPr="0063292D" w:rsidRDefault="00CC3AF0" w:rsidP="00CC3AF0">
            <w:pPr>
              <w:jc w:val="both"/>
              <w:rPr>
                <w:i/>
              </w:rPr>
            </w:pPr>
            <w:r w:rsidRPr="0063292D">
              <w:rPr>
                <w:i/>
              </w:rPr>
              <w:t>Дидактическое задание «Сделай ничью».</w:t>
            </w:r>
          </w:p>
          <w:p w14:paraId="45E34311" w14:textId="77777777" w:rsidR="00CC3AF0" w:rsidRPr="0063292D" w:rsidRDefault="00CC3AF0" w:rsidP="00CC3AF0">
            <w:pPr>
              <w:jc w:val="both"/>
            </w:pPr>
            <w:r w:rsidRPr="0063292D">
              <w:t>Игровая практика.</w:t>
            </w:r>
          </w:p>
        </w:tc>
      </w:tr>
      <w:tr w:rsidR="00CC3AF0" w:rsidRPr="0063292D" w14:paraId="069552C7" w14:textId="77777777" w:rsidTr="00C331F8">
        <w:tc>
          <w:tcPr>
            <w:tcW w:w="852" w:type="dxa"/>
          </w:tcPr>
          <w:p w14:paraId="5BF2882B" w14:textId="77777777" w:rsidR="00CC3AF0" w:rsidRPr="0063292D" w:rsidRDefault="00CC3AF0" w:rsidP="00CC3AF0">
            <w:pPr>
              <w:jc w:val="center"/>
              <w:rPr>
                <w:lang w:val="en-US"/>
              </w:rPr>
            </w:pPr>
            <w:r w:rsidRPr="0063292D">
              <w:rPr>
                <w:lang w:val="en-US"/>
              </w:rPr>
              <w:t>53-54</w:t>
            </w:r>
          </w:p>
        </w:tc>
        <w:tc>
          <w:tcPr>
            <w:tcW w:w="818" w:type="dxa"/>
            <w:gridSpan w:val="2"/>
            <w:tcBorders>
              <w:right w:val="single" w:sz="4" w:space="0" w:color="auto"/>
            </w:tcBorders>
          </w:tcPr>
          <w:p w14:paraId="025ECBF7" w14:textId="77777777" w:rsidR="00CC3AF0" w:rsidRPr="0063292D" w:rsidRDefault="00CC3AF0" w:rsidP="00CC3AF0">
            <w:pPr>
              <w:jc w:val="both"/>
            </w:pPr>
          </w:p>
        </w:tc>
        <w:tc>
          <w:tcPr>
            <w:tcW w:w="775" w:type="dxa"/>
            <w:tcBorders>
              <w:left w:val="single" w:sz="4" w:space="0" w:color="auto"/>
            </w:tcBorders>
          </w:tcPr>
          <w:p w14:paraId="09C37D41" w14:textId="77777777" w:rsidR="00CC3AF0" w:rsidRPr="0063292D" w:rsidRDefault="00CC3AF0" w:rsidP="00CC3AF0">
            <w:pPr>
              <w:jc w:val="both"/>
            </w:pPr>
          </w:p>
        </w:tc>
        <w:tc>
          <w:tcPr>
            <w:tcW w:w="1081" w:type="dxa"/>
          </w:tcPr>
          <w:p w14:paraId="2BA8D4C6" w14:textId="77777777" w:rsidR="00CC3AF0" w:rsidRPr="0063292D" w:rsidRDefault="00CC3AF0" w:rsidP="00CC3AF0">
            <w:pPr>
              <w:jc w:val="center"/>
              <w:rPr>
                <w:lang w:val="en-US"/>
              </w:rPr>
            </w:pPr>
            <w:r w:rsidRPr="0063292D">
              <w:rPr>
                <w:lang w:val="en-US"/>
              </w:rPr>
              <w:t>2</w:t>
            </w:r>
          </w:p>
        </w:tc>
        <w:tc>
          <w:tcPr>
            <w:tcW w:w="4129" w:type="dxa"/>
          </w:tcPr>
          <w:p w14:paraId="06F77635" w14:textId="77777777" w:rsidR="00CC3AF0" w:rsidRPr="0063292D" w:rsidRDefault="00CC3AF0" w:rsidP="00CC3AF0">
            <w:r w:rsidRPr="0063292D">
              <w:t xml:space="preserve">Шахматная комбинация. Типичные комбинации в дебюте. </w:t>
            </w:r>
          </w:p>
        </w:tc>
        <w:tc>
          <w:tcPr>
            <w:tcW w:w="7371" w:type="dxa"/>
          </w:tcPr>
          <w:p w14:paraId="5E7E8204" w14:textId="77777777" w:rsidR="00CC3AF0" w:rsidRPr="0063292D" w:rsidRDefault="00CC3AF0" w:rsidP="00CC3AF0">
            <w:pPr>
              <w:jc w:val="both"/>
            </w:pPr>
            <w:r w:rsidRPr="0063292D">
              <w:t xml:space="preserve">Типичные комбинации в дебюте. </w:t>
            </w:r>
          </w:p>
          <w:p w14:paraId="364EC2D6" w14:textId="77777777" w:rsidR="00CC3AF0" w:rsidRPr="0063292D" w:rsidRDefault="00CC3AF0" w:rsidP="00CC3AF0">
            <w:pPr>
              <w:jc w:val="both"/>
              <w:rPr>
                <w:i/>
              </w:rPr>
            </w:pPr>
            <w:r w:rsidRPr="0063292D">
              <w:rPr>
                <w:i/>
              </w:rPr>
              <w:t>Дидактическое задание «Проведи комбинацию».</w:t>
            </w:r>
          </w:p>
        </w:tc>
      </w:tr>
      <w:tr w:rsidR="00CC3AF0" w:rsidRPr="0063292D" w14:paraId="2B06EB1A" w14:textId="77777777" w:rsidTr="00C331F8">
        <w:tc>
          <w:tcPr>
            <w:tcW w:w="852" w:type="dxa"/>
          </w:tcPr>
          <w:p w14:paraId="29955743" w14:textId="77777777" w:rsidR="00CC3AF0" w:rsidRPr="0063292D" w:rsidRDefault="00CC3AF0" w:rsidP="00CC3AF0">
            <w:pPr>
              <w:jc w:val="center"/>
              <w:rPr>
                <w:lang w:val="en-US"/>
              </w:rPr>
            </w:pPr>
            <w:r w:rsidRPr="0063292D">
              <w:rPr>
                <w:lang w:val="en-US"/>
              </w:rPr>
              <w:t>55-58</w:t>
            </w:r>
          </w:p>
        </w:tc>
        <w:tc>
          <w:tcPr>
            <w:tcW w:w="818" w:type="dxa"/>
            <w:gridSpan w:val="2"/>
            <w:tcBorders>
              <w:right w:val="single" w:sz="4" w:space="0" w:color="auto"/>
            </w:tcBorders>
          </w:tcPr>
          <w:p w14:paraId="61417D4E" w14:textId="77777777" w:rsidR="00CC3AF0" w:rsidRPr="0063292D" w:rsidRDefault="00CC3AF0" w:rsidP="00CC3AF0">
            <w:pPr>
              <w:jc w:val="both"/>
            </w:pPr>
          </w:p>
        </w:tc>
        <w:tc>
          <w:tcPr>
            <w:tcW w:w="775" w:type="dxa"/>
            <w:tcBorders>
              <w:left w:val="single" w:sz="4" w:space="0" w:color="auto"/>
            </w:tcBorders>
          </w:tcPr>
          <w:p w14:paraId="2870FC9E" w14:textId="77777777" w:rsidR="00CC3AF0" w:rsidRPr="0063292D" w:rsidRDefault="00CC3AF0" w:rsidP="00CC3AF0">
            <w:pPr>
              <w:jc w:val="both"/>
            </w:pPr>
          </w:p>
        </w:tc>
        <w:tc>
          <w:tcPr>
            <w:tcW w:w="1081" w:type="dxa"/>
          </w:tcPr>
          <w:p w14:paraId="119806BA" w14:textId="77777777" w:rsidR="00CC3AF0" w:rsidRPr="0063292D" w:rsidRDefault="00CC3AF0" w:rsidP="00CC3AF0">
            <w:pPr>
              <w:jc w:val="center"/>
              <w:rPr>
                <w:lang w:val="en-US"/>
              </w:rPr>
            </w:pPr>
            <w:r w:rsidRPr="0063292D">
              <w:rPr>
                <w:lang w:val="en-US"/>
              </w:rPr>
              <w:t>4</w:t>
            </w:r>
          </w:p>
        </w:tc>
        <w:tc>
          <w:tcPr>
            <w:tcW w:w="4129" w:type="dxa"/>
          </w:tcPr>
          <w:p w14:paraId="1046D26F" w14:textId="77777777" w:rsidR="00CC3AF0" w:rsidRPr="0063292D" w:rsidRDefault="00CC3AF0" w:rsidP="00CC3AF0">
            <w:r w:rsidRPr="0063292D">
              <w:t xml:space="preserve">Шахматная комбинация. Типичные комбинации в дебюте (более сложные примеры). </w:t>
            </w:r>
          </w:p>
        </w:tc>
        <w:tc>
          <w:tcPr>
            <w:tcW w:w="7371" w:type="dxa"/>
          </w:tcPr>
          <w:p w14:paraId="08039D08" w14:textId="77777777" w:rsidR="00CC3AF0" w:rsidRPr="0063292D" w:rsidRDefault="00CC3AF0" w:rsidP="00CC3AF0">
            <w:pPr>
              <w:jc w:val="both"/>
            </w:pPr>
            <w:r w:rsidRPr="0063292D">
              <w:t xml:space="preserve">Типичные комбинации в дебюте(более сложные примеры). </w:t>
            </w:r>
          </w:p>
          <w:p w14:paraId="0DABF1EF" w14:textId="77777777" w:rsidR="00CC3AF0" w:rsidRPr="0063292D" w:rsidRDefault="00CC3AF0" w:rsidP="00CC3AF0">
            <w:pPr>
              <w:jc w:val="both"/>
              <w:rPr>
                <w:i/>
              </w:rPr>
            </w:pPr>
            <w:r w:rsidRPr="0063292D">
              <w:rPr>
                <w:i/>
              </w:rPr>
              <w:t>Дидактическое задание «Проведи комбинацию».</w:t>
            </w:r>
          </w:p>
          <w:p w14:paraId="186D0FE1" w14:textId="77777777" w:rsidR="00CC3AF0" w:rsidRPr="0063292D" w:rsidRDefault="00CC3AF0" w:rsidP="00CC3AF0">
            <w:pPr>
              <w:jc w:val="both"/>
            </w:pPr>
            <w:r w:rsidRPr="0063292D">
              <w:t>Игровая практика.</w:t>
            </w:r>
          </w:p>
        </w:tc>
      </w:tr>
      <w:tr w:rsidR="00CC3AF0" w:rsidRPr="0063292D" w14:paraId="259FC641" w14:textId="77777777" w:rsidTr="00C331F8">
        <w:tc>
          <w:tcPr>
            <w:tcW w:w="15026" w:type="dxa"/>
            <w:gridSpan w:val="7"/>
          </w:tcPr>
          <w:p w14:paraId="43761F69" w14:textId="77777777" w:rsidR="00CC3AF0" w:rsidRPr="0063292D" w:rsidRDefault="00CC3AF0" w:rsidP="00CC3AF0">
            <w:pPr>
              <w:jc w:val="center"/>
            </w:pPr>
            <w:r w:rsidRPr="009E17F5">
              <w:rPr>
                <w:b/>
                <w:lang w:val="en-US"/>
                <w14:shadow w14:blurRad="50800" w14:dist="38100" w14:dir="2700000" w14:sx="100000" w14:sy="100000" w14:kx="0" w14:ky="0" w14:algn="tl">
                  <w14:srgbClr w14:val="000000">
                    <w14:alpha w14:val="60000"/>
                  </w14:srgbClr>
                </w14:shadow>
              </w:rPr>
              <w:t>IV</w:t>
            </w:r>
            <w:r w:rsidRPr="009E17F5">
              <w:rPr>
                <w:b/>
                <w14:shadow w14:blurRad="50800" w14:dist="38100" w14:dir="2700000" w14:sx="100000" w14:sy="100000" w14:kx="0" w14:ky="0" w14:algn="tl">
                  <w14:srgbClr w14:val="000000">
                    <w14:alpha w14:val="60000"/>
                  </w14:srgbClr>
                </w14:shadow>
              </w:rPr>
              <w:t>. Повторение пройденного материала  - 10 ч.</w:t>
            </w:r>
          </w:p>
        </w:tc>
      </w:tr>
      <w:tr w:rsidR="00CC3AF0" w:rsidRPr="0063292D" w14:paraId="5C74E29B" w14:textId="77777777" w:rsidTr="00C331F8">
        <w:tc>
          <w:tcPr>
            <w:tcW w:w="852" w:type="dxa"/>
          </w:tcPr>
          <w:p w14:paraId="7D856D8C" w14:textId="77777777" w:rsidR="00CC3AF0" w:rsidRPr="0063292D" w:rsidRDefault="00CC3AF0" w:rsidP="00CC3AF0">
            <w:pPr>
              <w:jc w:val="center"/>
            </w:pPr>
            <w:r w:rsidRPr="0063292D">
              <w:rPr>
                <w:lang w:val="en-US"/>
              </w:rPr>
              <w:t>59</w:t>
            </w:r>
            <w:r w:rsidRPr="0063292D">
              <w:t>-68</w:t>
            </w:r>
          </w:p>
        </w:tc>
        <w:tc>
          <w:tcPr>
            <w:tcW w:w="818" w:type="dxa"/>
            <w:gridSpan w:val="2"/>
            <w:tcBorders>
              <w:right w:val="single" w:sz="4" w:space="0" w:color="auto"/>
            </w:tcBorders>
          </w:tcPr>
          <w:p w14:paraId="02C88E12" w14:textId="77777777" w:rsidR="00CC3AF0" w:rsidRPr="0063292D" w:rsidRDefault="00CC3AF0" w:rsidP="00CC3AF0">
            <w:pPr>
              <w:jc w:val="both"/>
            </w:pPr>
          </w:p>
        </w:tc>
        <w:tc>
          <w:tcPr>
            <w:tcW w:w="775" w:type="dxa"/>
            <w:tcBorders>
              <w:left w:val="single" w:sz="4" w:space="0" w:color="auto"/>
            </w:tcBorders>
          </w:tcPr>
          <w:p w14:paraId="62FF05E7" w14:textId="77777777" w:rsidR="00CC3AF0" w:rsidRPr="0063292D" w:rsidRDefault="00CC3AF0" w:rsidP="00CC3AF0">
            <w:pPr>
              <w:jc w:val="both"/>
            </w:pPr>
          </w:p>
        </w:tc>
        <w:tc>
          <w:tcPr>
            <w:tcW w:w="1081" w:type="dxa"/>
          </w:tcPr>
          <w:p w14:paraId="6C92660E" w14:textId="77777777" w:rsidR="00CC3AF0" w:rsidRPr="0063292D" w:rsidRDefault="00CC3AF0" w:rsidP="00CC3AF0">
            <w:pPr>
              <w:jc w:val="center"/>
              <w:rPr>
                <w:lang w:val="en-US"/>
              </w:rPr>
            </w:pPr>
            <w:r w:rsidRPr="0063292D">
              <w:rPr>
                <w:lang w:val="en-US"/>
              </w:rPr>
              <w:t>4</w:t>
            </w:r>
          </w:p>
        </w:tc>
        <w:tc>
          <w:tcPr>
            <w:tcW w:w="4129" w:type="dxa"/>
          </w:tcPr>
          <w:p w14:paraId="47621096" w14:textId="77777777" w:rsidR="00CC3AF0" w:rsidRPr="0063292D" w:rsidRDefault="00CC3AF0" w:rsidP="00CC3AF0">
            <w:r w:rsidRPr="0063292D">
              <w:t>Повторение основных вопросов курса. Соревнования по шахматам</w:t>
            </w:r>
          </w:p>
        </w:tc>
        <w:tc>
          <w:tcPr>
            <w:tcW w:w="7371" w:type="dxa"/>
          </w:tcPr>
          <w:p w14:paraId="18231ABE" w14:textId="77777777" w:rsidR="00CC3AF0" w:rsidRPr="0063292D" w:rsidRDefault="00CC3AF0" w:rsidP="00CC3AF0">
            <w:r w:rsidRPr="0063292D">
              <w:t>Повторение материала.</w:t>
            </w:r>
          </w:p>
          <w:p w14:paraId="15C5B31B" w14:textId="033AFACC" w:rsidR="00CC3AF0" w:rsidRPr="0063292D" w:rsidRDefault="00CC3AF0" w:rsidP="00C331F8">
            <w:r w:rsidRPr="0063292D">
              <w:t>Промежуточный мониторинг (диагностика после 3-его года обучения: практич</w:t>
            </w:r>
            <w:r w:rsidR="00C331F8" w:rsidRPr="0063292D">
              <w:t>еская игра в форме соревнований)</w:t>
            </w:r>
          </w:p>
        </w:tc>
      </w:tr>
      <w:tr w:rsidR="00CC3AF0" w:rsidRPr="0063292D" w14:paraId="55577BDC" w14:textId="77777777" w:rsidTr="00C331F8">
        <w:tc>
          <w:tcPr>
            <w:tcW w:w="15026" w:type="dxa"/>
            <w:gridSpan w:val="7"/>
          </w:tcPr>
          <w:p w14:paraId="0B263F4F" w14:textId="77777777" w:rsidR="00CC3AF0" w:rsidRPr="0063292D" w:rsidRDefault="00CC3AF0" w:rsidP="00CC3AF0">
            <w:pPr>
              <w:jc w:val="center"/>
            </w:pPr>
            <w:r w:rsidRPr="009E17F5">
              <w:rPr>
                <w:b/>
                <w:lang w:val="en-US"/>
                <w14:shadow w14:blurRad="50800" w14:dist="38100" w14:dir="2700000" w14:sx="100000" w14:sy="100000" w14:kx="0" w14:ky="0" w14:algn="tl">
                  <w14:srgbClr w14:val="000000">
                    <w14:alpha w14:val="60000"/>
                  </w14:srgbClr>
                </w14:shadow>
              </w:rPr>
              <w:t>VIII</w:t>
            </w:r>
            <w:r w:rsidRPr="009E17F5">
              <w:rPr>
                <w:b/>
                <w14:shadow w14:blurRad="50800" w14:dist="38100" w14:dir="2700000" w14:sx="100000" w14:sy="100000" w14:kx="0" w14:ky="0" w14:algn="tl">
                  <w14:srgbClr w14:val="000000">
                    <w14:alpha w14:val="60000"/>
                  </w14:srgbClr>
                </w14:shadow>
              </w:rPr>
              <w:t>. Интенсивное погружение  - 5 ч.</w:t>
            </w:r>
          </w:p>
        </w:tc>
      </w:tr>
      <w:tr w:rsidR="00CC3AF0" w:rsidRPr="0063292D" w14:paraId="71EEE27C" w14:textId="77777777" w:rsidTr="00C331F8">
        <w:tc>
          <w:tcPr>
            <w:tcW w:w="852" w:type="dxa"/>
          </w:tcPr>
          <w:p w14:paraId="18378FAD" w14:textId="77777777" w:rsidR="00CC3AF0" w:rsidRPr="0063292D" w:rsidRDefault="00CC3AF0" w:rsidP="00CC3AF0">
            <w:pPr>
              <w:jc w:val="center"/>
            </w:pPr>
            <w:r w:rsidRPr="0063292D">
              <w:t>69-73</w:t>
            </w:r>
          </w:p>
        </w:tc>
        <w:tc>
          <w:tcPr>
            <w:tcW w:w="818" w:type="dxa"/>
            <w:gridSpan w:val="2"/>
            <w:tcBorders>
              <w:right w:val="single" w:sz="4" w:space="0" w:color="auto"/>
            </w:tcBorders>
          </w:tcPr>
          <w:p w14:paraId="268F90C7" w14:textId="77777777" w:rsidR="00CC3AF0" w:rsidRPr="0063292D" w:rsidRDefault="00CC3AF0" w:rsidP="00CC3AF0">
            <w:pPr>
              <w:jc w:val="both"/>
            </w:pPr>
          </w:p>
        </w:tc>
        <w:tc>
          <w:tcPr>
            <w:tcW w:w="775" w:type="dxa"/>
            <w:tcBorders>
              <w:left w:val="single" w:sz="4" w:space="0" w:color="auto"/>
            </w:tcBorders>
          </w:tcPr>
          <w:p w14:paraId="6CB1ED38" w14:textId="77777777" w:rsidR="00CC3AF0" w:rsidRPr="0063292D" w:rsidRDefault="00CC3AF0" w:rsidP="00CC3AF0">
            <w:pPr>
              <w:jc w:val="both"/>
            </w:pPr>
          </w:p>
        </w:tc>
        <w:tc>
          <w:tcPr>
            <w:tcW w:w="1081" w:type="dxa"/>
          </w:tcPr>
          <w:p w14:paraId="00E66FC3" w14:textId="77777777" w:rsidR="00CC3AF0" w:rsidRPr="0063292D" w:rsidRDefault="00CC3AF0" w:rsidP="00CC3AF0">
            <w:pPr>
              <w:jc w:val="center"/>
              <w:rPr>
                <w:lang w:val="en-US"/>
              </w:rPr>
            </w:pPr>
            <w:r w:rsidRPr="0063292D">
              <w:t>5</w:t>
            </w:r>
          </w:p>
        </w:tc>
        <w:tc>
          <w:tcPr>
            <w:tcW w:w="4129" w:type="dxa"/>
          </w:tcPr>
          <w:p w14:paraId="235A4D67" w14:textId="77777777" w:rsidR="00CC3AF0" w:rsidRPr="0063292D" w:rsidRDefault="00CC3AF0" w:rsidP="00CC3AF0">
            <w:r w:rsidRPr="0063292D">
              <w:t>Интенсивная школа «</w:t>
            </w:r>
            <w:r w:rsidRPr="0063292D">
              <w:rPr>
                <w:lang w:val="en-US"/>
              </w:rPr>
              <w:t>Chess Star</w:t>
            </w:r>
            <w:r w:rsidRPr="0063292D">
              <w:t>»</w:t>
            </w:r>
          </w:p>
        </w:tc>
        <w:tc>
          <w:tcPr>
            <w:tcW w:w="7371" w:type="dxa"/>
          </w:tcPr>
          <w:p w14:paraId="5A583FC9" w14:textId="77777777" w:rsidR="00CC3AF0" w:rsidRPr="0063292D" w:rsidRDefault="00CC3AF0" w:rsidP="00CC3AF0">
            <w:r w:rsidRPr="0063292D">
              <w:t xml:space="preserve">Дидактические игры. </w:t>
            </w:r>
          </w:p>
          <w:p w14:paraId="0693DF6C" w14:textId="4EEEF818" w:rsidR="00CC3AF0" w:rsidRPr="0063292D" w:rsidRDefault="00CC3AF0" w:rsidP="00C331F8">
            <w:r w:rsidRPr="0063292D">
              <w:t>Игровая практика (</w:t>
            </w:r>
            <w:r w:rsidRPr="0063292D">
              <w:rPr>
                <w:i/>
              </w:rPr>
              <w:t>игра всеми фигурами из начального положения</w:t>
            </w:r>
            <w:r w:rsidRPr="0063292D">
              <w:t>). Шахматный турнир</w:t>
            </w:r>
          </w:p>
        </w:tc>
      </w:tr>
    </w:tbl>
    <w:p w14:paraId="14F47D8D" w14:textId="77777777" w:rsidR="00CC3AF0" w:rsidRPr="0063292D" w:rsidRDefault="00CC3AF0" w:rsidP="00497CE6">
      <w:pPr>
        <w:ind w:firstLine="708"/>
        <w:jc w:val="center"/>
        <w:rPr>
          <w:b/>
        </w:rPr>
      </w:pPr>
    </w:p>
    <w:p w14:paraId="779418B5" w14:textId="4A4C6B92" w:rsidR="00497CE6" w:rsidRPr="0063292D" w:rsidRDefault="00CC3AF0" w:rsidP="00B25294">
      <w:pPr>
        <w:ind w:firstLine="708"/>
        <w:rPr>
          <w:bCs/>
          <w:u w:val="single"/>
        </w:rPr>
      </w:pPr>
      <w:r w:rsidRPr="0063292D">
        <w:rPr>
          <w:b/>
        </w:rPr>
        <w:br w:type="page"/>
      </w:r>
      <w:r w:rsidRPr="0063292D">
        <w:rPr>
          <w:bCs/>
          <w:u w:val="single"/>
        </w:rPr>
        <w:lastRenderedPageBreak/>
        <w:t>Содержание</w:t>
      </w:r>
      <w:r w:rsidR="00497CE6" w:rsidRPr="0063292D">
        <w:rPr>
          <w:bCs/>
          <w:u w:val="single"/>
        </w:rPr>
        <w:t xml:space="preserve"> </w:t>
      </w:r>
      <w:r w:rsidR="00B25294" w:rsidRPr="0063292D">
        <w:rPr>
          <w:bCs/>
          <w:u w:val="single"/>
        </w:rPr>
        <w:t xml:space="preserve">учебного плана </w:t>
      </w:r>
      <w:r w:rsidR="00497CE6" w:rsidRPr="0063292D">
        <w:rPr>
          <w:bCs/>
          <w:u w:val="single"/>
        </w:rPr>
        <w:t>программы</w:t>
      </w:r>
    </w:p>
    <w:p w14:paraId="0784CA9F" w14:textId="77777777" w:rsidR="00497CE6" w:rsidRPr="0063292D" w:rsidRDefault="00497CE6" w:rsidP="00497CE6">
      <w:pPr>
        <w:ind w:firstLine="709"/>
        <w:jc w:val="center"/>
        <w:rPr>
          <w:b/>
        </w:rPr>
      </w:pPr>
    </w:p>
    <w:p w14:paraId="0C5DFAC6" w14:textId="77777777" w:rsidR="00497CE6" w:rsidRPr="0063292D" w:rsidRDefault="00497CE6" w:rsidP="00497CE6">
      <w:pPr>
        <w:ind w:firstLine="709"/>
        <w:jc w:val="both"/>
      </w:pPr>
      <w:r w:rsidRPr="0063292D">
        <w:t xml:space="preserve">Начальный курс по обучению игре в шахматы максимально прост и доступен младшим школьникам. Он охватывает первый класс трех – и четырехлетней начальной школы, а также может использоваться в подготовительных к школе группах детского сада, в группах кратковременного пребывания детей дошкольного возраста. Этот курс может без труда освоить каждый учитель начальной школы, даже если он совсем не знаком с шахматной игрой. </w:t>
      </w:r>
    </w:p>
    <w:p w14:paraId="0C6A3C93" w14:textId="77777777" w:rsidR="00497CE6" w:rsidRPr="0063292D" w:rsidRDefault="00497CE6" w:rsidP="00497CE6">
      <w:pPr>
        <w:ind w:firstLine="709"/>
        <w:jc w:val="both"/>
      </w:pPr>
      <w:r w:rsidRPr="0063292D">
        <w:t>Особенность программы в том, что на первом году обучения ребенок делает первые шаги в мире шахмат. Обучающиеся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sidRPr="0063292D">
        <w:t>доматового</w:t>
      </w:r>
      <w:proofErr w:type="spellEnd"/>
      <w:r w:rsidRPr="0063292D">
        <w:t xml:space="preserve">» периода игры. </w:t>
      </w:r>
    </w:p>
    <w:p w14:paraId="62A2812F" w14:textId="77777777" w:rsidR="00497CE6" w:rsidRPr="0063292D" w:rsidRDefault="00497CE6" w:rsidP="00497CE6">
      <w:pPr>
        <w:ind w:firstLine="709"/>
        <w:jc w:val="both"/>
      </w:pPr>
      <w:r w:rsidRPr="0063292D">
        <w:t xml:space="preserve">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w:t>
      </w:r>
    </w:p>
    <w:p w14:paraId="0F42C13E" w14:textId="77777777" w:rsidR="00497CE6" w:rsidRPr="0063292D" w:rsidRDefault="00497CE6" w:rsidP="00497CE6">
      <w:pPr>
        <w:ind w:firstLine="709"/>
        <w:jc w:val="both"/>
      </w:pPr>
      <w:r w:rsidRPr="0063292D">
        <w:t>Большое значение при изучении шахматного курса имеет специально организованная игровая деятельность детей на уроках, использование приема обыгрывания учебных заданий, создания игровых ситуаций. В программе приводится примерный перечень различных дидактических игр и заданий с небольшими пояснениями к ним, дается вариант примерного распределения программного материала, приводится перечень шахматных игр, а также шахматных дидактических игрушек, которые можно использовать в учебном процессе и сделать своими руками. Предлагается также перечень диафильмов, рекомендательный список художественной литературы, которую можно читать на занятиях, и список методической литературы для учителя.</w:t>
      </w:r>
    </w:p>
    <w:p w14:paraId="0EFC20D9" w14:textId="77777777" w:rsidR="00497CE6" w:rsidRPr="0063292D" w:rsidRDefault="00497CE6" w:rsidP="00497CE6">
      <w:pPr>
        <w:ind w:firstLine="709"/>
        <w:jc w:val="both"/>
      </w:pPr>
      <w:r w:rsidRPr="0063292D">
        <w:t>Учебный курс включает шесть тем: «Шахматная доска», «Шахматные фигуры», «Начальная расстановка фигур», «Ходы и взятие фигур», «Цель шахматной партии», «Игра всеми фигурами из начального положения». На каждом из занятий прорабатывается элементарный шахматный материал с углубленным изучением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14:paraId="7984D695" w14:textId="77777777" w:rsidR="00497CE6" w:rsidRPr="0063292D" w:rsidRDefault="00497CE6" w:rsidP="00497CE6">
      <w:pPr>
        <w:ind w:firstLine="709"/>
        <w:jc w:val="both"/>
      </w:pPr>
      <w:r w:rsidRPr="0063292D">
        <w:t xml:space="preserve">Курс </w:t>
      </w:r>
      <w:r w:rsidRPr="0063292D">
        <w:rPr>
          <w:b/>
          <w:bCs/>
          <w:u w:val="single"/>
        </w:rPr>
        <w:t>«Шахматы, первый год»</w:t>
      </w:r>
      <w:r w:rsidRPr="0063292D">
        <w:t xml:space="preserve"> разработан в помощь учителям общеобразовательных школ для внедрения его в первые классы начальной школы. Но он может быть использован на начальном этапе обучения во вторых классах, а также в системе дошкольного воспитания и обучения (для организации шахматных в подготовительной к школе группе). Это обеспечивается применением на занятиях доступных заданий по каждой теме для каждой возрастной группы детей. Например, при изучении игровых возможностей ладьи детям шести лет предлагаются более легкие дидактические задания, чем детям восьми лет, при этом последовательность изложения материала остается прежней. Методика, программы и пособия сориентированы и на учителей начальных классов, которые в состоянии освоить изначально и преподавать малышам основы этой мудрой игры.</w:t>
      </w:r>
    </w:p>
    <w:p w14:paraId="78290358" w14:textId="77777777" w:rsidR="00497CE6" w:rsidRPr="0063292D" w:rsidRDefault="00497CE6" w:rsidP="00497CE6">
      <w:pPr>
        <w:ind w:firstLine="709"/>
        <w:jc w:val="both"/>
      </w:pPr>
      <w:r w:rsidRPr="0063292D">
        <w:lastRenderedPageBreak/>
        <w:t>Предлагаемый курс разработан с учетом мирового опыта преподавания шахмат в школе и опирается на ряд нестандартных авторских наработок. В их числе:</w:t>
      </w:r>
    </w:p>
    <w:p w14:paraId="5872327D" w14:textId="77777777" w:rsidR="00497CE6" w:rsidRPr="0063292D" w:rsidRDefault="00497CE6" w:rsidP="00497CE6">
      <w:pPr>
        <w:numPr>
          <w:ilvl w:val="0"/>
          <w:numId w:val="5"/>
        </w:numPr>
        <w:ind w:left="0" w:firstLine="709"/>
        <w:jc w:val="both"/>
      </w:pPr>
      <w:r w:rsidRPr="0063292D">
        <w:t>детальное изучение возможностей каждой шахматной фигуры;</w:t>
      </w:r>
    </w:p>
    <w:p w14:paraId="3007D86D" w14:textId="77777777" w:rsidR="00497CE6" w:rsidRPr="0063292D" w:rsidRDefault="00497CE6" w:rsidP="00497CE6">
      <w:pPr>
        <w:numPr>
          <w:ilvl w:val="0"/>
          <w:numId w:val="5"/>
        </w:numPr>
        <w:ind w:left="0" w:firstLine="709"/>
        <w:jc w:val="both"/>
      </w:pPr>
      <w:r w:rsidRPr="0063292D">
        <w:t>выявление базисной игры первого этапа обучения: фигура против фигуры;</w:t>
      </w:r>
    </w:p>
    <w:p w14:paraId="3806A078" w14:textId="77777777" w:rsidR="00497CE6" w:rsidRPr="0063292D" w:rsidRDefault="00497CE6" w:rsidP="00497CE6">
      <w:pPr>
        <w:numPr>
          <w:ilvl w:val="0"/>
          <w:numId w:val="5"/>
        </w:numPr>
        <w:ind w:left="0" w:firstLine="709"/>
        <w:jc w:val="both"/>
      </w:pPr>
      <w:r w:rsidRPr="0063292D">
        <w:t>использование игры на фрагментах шахматной доски (3х3, 2х2 и т.п.);</w:t>
      </w:r>
    </w:p>
    <w:p w14:paraId="7146F162" w14:textId="77777777" w:rsidR="00497CE6" w:rsidRPr="0063292D" w:rsidRDefault="00497CE6" w:rsidP="00497CE6">
      <w:pPr>
        <w:numPr>
          <w:ilvl w:val="0"/>
          <w:numId w:val="5"/>
        </w:numPr>
        <w:ind w:left="0" w:firstLine="709"/>
        <w:jc w:val="both"/>
      </w:pPr>
      <w:proofErr w:type="spellStart"/>
      <w:r w:rsidRPr="0063292D">
        <w:t>инсценирование</w:t>
      </w:r>
      <w:proofErr w:type="spellEnd"/>
      <w:r w:rsidRPr="0063292D">
        <w:t xml:space="preserve"> на уроках оригинальных дидактических сказок;</w:t>
      </w:r>
    </w:p>
    <w:p w14:paraId="49A73BFB" w14:textId="77777777" w:rsidR="00497CE6" w:rsidRPr="0063292D" w:rsidRDefault="00497CE6" w:rsidP="00497CE6">
      <w:pPr>
        <w:numPr>
          <w:ilvl w:val="0"/>
          <w:numId w:val="5"/>
        </w:numPr>
        <w:ind w:left="0" w:firstLine="709"/>
        <w:jc w:val="both"/>
      </w:pPr>
      <w:r w:rsidRPr="0063292D">
        <w:t>применение на уроках нестандартных заданий и игр;</w:t>
      </w:r>
    </w:p>
    <w:p w14:paraId="2FB4DDEF" w14:textId="77777777" w:rsidR="00497CE6" w:rsidRPr="0063292D" w:rsidRDefault="00497CE6" w:rsidP="00497CE6">
      <w:pPr>
        <w:numPr>
          <w:ilvl w:val="0"/>
          <w:numId w:val="5"/>
        </w:numPr>
        <w:ind w:left="0" w:firstLine="709"/>
        <w:jc w:val="both"/>
      </w:pPr>
      <w:r w:rsidRPr="0063292D">
        <w:t>преимущественное использование в учебном процессе положений с ограниченным количеством шахматных фигур;</w:t>
      </w:r>
    </w:p>
    <w:p w14:paraId="48B2D3D2" w14:textId="77777777" w:rsidR="00497CE6" w:rsidRPr="0063292D" w:rsidRDefault="00497CE6" w:rsidP="00497CE6">
      <w:pPr>
        <w:numPr>
          <w:ilvl w:val="0"/>
          <w:numId w:val="5"/>
        </w:numPr>
        <w:ind w:left="0" w:firstLine="709"/>
        <w:jc w:val="both"/>
      </w:pPr>
      <w:r w:rsidRPr="0063292D">
        <w:t>разработка конкретных блоков игровых позиций для каждой дидактической игры;</w:t>
      </w:r>
    </w:p>
    <w:p w14:paraId="0F74E965" w14:textId="77777777" w:rsidR="00497CE6" w:rsidRPr="0063292D" w:rsidRDefault="00497CE6" w:rsidP="00497CE6">
      <w:pPr>
        <w:numPr>
          <w:ilvl w:val="0"/>
          <w:numId w:val="5"/>
        </w:numPr>
        <w:ind w:left="0" w:firstLine="709"/>
        <w:jc w:val="both"/>
      </w:pPr>
      <w:r w:rsidRPr="0063292D">
        <w:t>постепенный подвод детей к краеугольному шахматному термину «мат»;</w:t>
      </w:r>
    </w:p>
    <w:p w14:paraId="132A93D2" w14:textId="77777777" w:rsidR="00497CE6" w:rsidRPr="0063292D" w:rsidRDefault="00497CE6" w:rsidP="00497CE6">
      <w:pPr>
        <w:numPr>
          <w:ilvl w:val="0"/>
          <w:numId w:val="5"/>
        </w:numPr>
        <w:tabs>
          <w:tab w:val="clear" w:pos="360"/>
          <w:tab w:val="num" w:pos="0"/>
        </w:tabs>
        <w:ind w:left="0" w:firstLine="709"/>
        <w:jc w:val="both"/>
      </w:pPr>
      <w:r w:rsidRPr="0063292D">
        <w:t>разработка дидактических игр и игровых положений для создания компьютерной обучающей шахматной программы;</w:t>
      </w:r>
    </w:p>
    <w:p w14:paraId="6375A7BE" w14:textId="77777777" w:rsidR="00497CE6" w:rsidRPr="0063292D" w:rsidRDefault="00497CE6" w:rsidP="00497CE6">
      <w:pPr>
        <w:numPr>
          <w:ilvl w:val="0"/>
          <w:numId w:val="5"/>
        </w:numPr>
        <w:tabs>
          <w:tab w:val="clear" w:pos="360"/>
          <w:tab w:val="num" w:pos="0"/>
        </w:tabs>
        <w:ind w:left="0" w:firstLine="709"/>
        <w:jc w:val="both"/>
      </w:pPr>
      <w:r w:rsidRPr="0063292D">
        <w:t>установление рациональных соотношений в применении на уроках шахматных диафильмов, викторин, дидактических заданий и сказок.</w:t>
      </w:r>
    </w:p>
    <w:p w14:paraId="33B116AA" w14:textId="77777777" w:rsidR="00497CE6" w:rsidRPr="0063292D" w:rsidRDefault="00497CE6" w:rsidP="00497CE6">
      <w:pPr>
        <w:tabs>
          <w:tab w:val="num" w:pos="0"/>
        </w:tabs>
        <w:ind w:firstLine="709"/>
        <w:jc w:val="both"/>
      </w:pPr>
    </w:p>
    <w:p w14:paraId="2BBF4E27" w14:textId="77777777" w:rsidR="00497CE6" w:rsidRPr="009E17F5" w:rsidRDefault="00497CE6" w:rsidP="00497CE6">
      <w:pPr>
        <w:tabs>
          <w:tab w:val="num" w:pos="0"/>
        </w:tabs>
        <w:ind w:firstLine="709"/>
        <w:jc w:val="center"/>
        <w:rPr>
          <w:b/>
          <w:i/>
          <w14:shadow w14:blurRad="50800" w14:dist="38100" w14:dir="2700000" w14:sx="100000" w14:sy="100000" w14:kx="0" w14:ky="0" w14:algn="tl">
            <w14:srgbClr w14:val="000000">
              <w14:alpha w14:val="60000"/>
            </w14:srgbClr>
          </w14:shadow>
        </w:rPr>
      </w:pPr>
      <w:r w:rsidRPr="009E17F5">
        <w:rPr>
          <w:b/>
          <w:i/>
          <w14:shadow w14:blurRad="50800" w14:dist="38100" w14:dir="2700000" w14:sx="100000" w14:sy="100000" w14:kx="0" w14:ky="0" w14:algn="tl">
            <w14:srgbClr w14:val="000000">
              <w14:alpha w14:val="60000"/>
            </w14:srgbClr>
          </w14:shadow>
        </w:rPr>
        <w:t>Тематика курса «Шахматы, первый год»</w:t>
      </w:r>
    </w:p>
    <w:p w14:paraId="6525F233" w14:textId="77777777" w:rsidR="00497CE6" w:rsidRPr="009E17F5" w:rsidRDefault="00497CE6" w:rsidP="00497CE6">
      <w:pPr>
        <w:tabs>
          <w:tab w:val="num" w:pos="0"/>
        </w:tabs>
        <w:ind w:firstLine="709"/>
        <w:jc w:val="both"/>
        <w:rPr>
          <w:b/>
          <w:i/>
          <w14:shadow w14:blurRad="50800" w14:dist="38100" w14:dir="2700000" w14:sx="100000" w14:sy="100000" w14:kx="0" w14:ky="0" w14:algn="tl">
            <w14:srgbClr w14:val="000000">
              <w14:alpha w14:val="60000"/>
            </w14:srgbClr>
          </w14:shadow>
        </w:rPr>
      </w:pPr>
    </w:p>
    <w:p w14:paraId="7BC98C07" w14:textId="77777777" w:rsidR="00497CE6" w:rsidRPr="0063292D" w:rsidRDefault="00497CE6" w:rsidP="00497CE6">
      <w:pPr>
        <w:tabs>
          <w:tab w:val="num" w:pos="0"/>
        </w:tabs>
        <w:ind w:firstLine="709"/>
        <w:jc w:val="both"/>
      </w:pPr>
      <w:r w:rsidRPr="0063292D">
        <w:rPr>
          <w:b/>
        </w:rPr>
        <w:t>1. Шахматная доска.</w:t>
      </w:r>
    </w:p>
    <w:p w14:paraId="7E0DF242" w14:textId="77777777" w:rsidR="00497CE6" w:rsidRPr="0063292D" w:rsidRDefault="00497CE6" w:rsidP="00497CE6">
      <w:pPr>
        <w:tabs>
          <w:tab w:val="num" w:pos="0"/>
        </w:tabs>
        <w:ind w:firstLine="709"/>
        <w:jc w:val="both"/>
      </w:pPr>
      <w:r w:rsidRPr="0063292D">
        <w:t>Первое знакомство с шахматным королевством. Шахматная доска. Белые и черные поля. Линии на шахматной доске. Горизонтали и вертикали. Диагонали. Центр шахматной доски.</w:t>
      </w:r>
    </w:p>
    <w:p w14:paraId="7813C8C8" w14:textId="77777777" w:rsidR="00497CE6" w:rsidRPr="009E17F5" w:rsidRDefault="00497CE6" w:rsidP="00497CE6">
      <w:pPr>
        <w:tabs>
          <w:tab w:val="num" w:pos="0"/>
        </w:tabs>
        <w:ind w:firstLine="709"/>
        <w:jc w:val="both"/>
        <w:rPr>
          <w:b/>
          <w:i/>
          <w14:shadow w14:blurRad="50800" w14:dist="38100" w14:dir="2700000" w14:sx="100000" w14:sy="100000" w14:kx="0" w14:ky="0" w14:algn="tl">
            <w14:srgbClr w14:val="000000">
              <w14:alpha w14:val="60000"/>
            </w14:srgbClr>
          </w14:shadow>
        </w:rPr>
      </w:pPr>
      <w:r w:rsidRPr="009E17F5">
        <w:rPr>
          <w:b/>
          <w:i/>
          <w14:shadow w14:blurRad="50800" w14:dist="38100" w14:dir="2700000" w14:sx="100000" w14:sy="100000" w14:kx="0" w14:ky="0" w14:algn="tl">
            <w14:srgbClr w14:val="000000">
              <w14:alpha w14:val="60000"/>
            </w14:srgbClr>
          </w14:shadow>
        </w:rPr>
        <w:t>Дидактические игры и игровые задания.</w:t>
      </w:r>
    </w:p>
    <w:p w14:paraId="2A0A95C5" w14:textId="77777777" w:rsidR="00497CE6" w:rsidRPr="0063292D" w:rsidRDefault="00497CE6" w:rsidP="00497CE6">
      <w:pPr>
        <w:tabs>
          <w:tab w:val="num" w:pos="0"/>
        </w:tabs>
        <w:ind w:firstLine="709"/>
        <w:jc w:val="both"/>
      </w:pPr>
      <w:r w:rsidRPr="0063292D">
        <w:rPr>
          <w:b/>
        </w:rPr>
        <w:t>«Горизонталь»</w:t>
      </w:r>
      <w:r w:rsidRPr="0063292D">
        <w:t>. Двое играющих по очереди заполняют одну из горизонтальных линий шахматной доски кубиками (фишками, пешками и т.п.)</w:t>
      </w:r>
    </w:p>
    <w:p w14:paraId="73207CCE" w14:textId="77777777" w:rsidR="00497CE6" w:rsidRPr="0063292D" w:rsidRDefault="00497CE6" w:rsidP="00497CE6">
      <w:pPr>
        <w:tabs>
          <w:tab w:val="num" w:pos="0"/>
        </w:tabs>
        <w:ind w:firstLine="709"/>
        <w:jc w:val="both"/>
      </w:pPr>
      <w:r w:rsidRPr="0063292D">
        <w:rPr>
          <w:b/>
        </w:rPr>
        <w:t>«Вертикаль»</w:t>
      </w:r>
      <w:r w:rsidRPr="0063292D">
        <w:t>. То же самое, но заполняется одна из вертикальных линий шахматной доски.</w:t>
      </w:r>
    </w:p>
    <w:p w14:paraId="4060EDA9" w14:textId="77777777" w:rsidR="00497CE6" w:rsidRPr="0063292D" w:rsidRDefault="00497CE6" w:rsidP="00497CE6">
      <w:pPr>
        <w:tabs>
          <w:tab w:val="num" w:pos="0"/>
        </w:tabs>
        <w:ind w:firstLine="709"/>
        <w:jc w:val="both"/>
      </w:pPr>
      <w:r w:rsidRPr="0063292D">
        <w:rPr>
          <w:b/>
        </w:rPr>
        <w:t>«Диагональ»</w:t>
      </w:r>
      <w:r w:rsidRPr="0063292D">
        <w:t>. То же самое, но заполняется она из диагоналей шахматной доски.</w:t>
      </w:r>
    </w:p>
    <w:p w14:paraId="618A4BED" w14:textId="77777777" w:rsidR="00497CE6" w:rsidRPr="0063292D" w:rsidRDefault="00497CE6" w:rsidP="00497CE6">
      <w:pPr>
        <w:tabs>
          <w:tab w:val="num" w:pos="0"/>
        </w:tabs>
        <w:ind w:firstLine="709"/>
        <w:jc w:val="both"/>
      </w:pPr>
    </w:p>
    <w:p w14:paraId="118FB3A5" w14:textId="77777777" w:rsidR="00497CE6" w:rsidRPr="0063292D" w:rsidRDefault="00497CE6" w:rsidP="00497CE6">
      <w:pPr>
        <w:tabs>
          <w:tab w:val="num" w:pos="0"/>
        </w:tabs>
        <w:ind w:firstLine="709"/>
        <w:jc w:val="both"/>
        <w:rPr>
          <w:b/>
        </w:rPr>
      </w:pPr>
      <w:r w:rsidRPr="0063292D">
        <w:rPr>
          <w:b/>
        </w:rPr>
        <w:t>2. Шахматные фигуры.</w:t>
      </w:r>
    </w:p>
    <w:p w14:paraId="50EB6DAC" w14:textId="77777777" w:rsidR="00497CE6" w:rsidRPr="0063292D" w:rsidRDefault="00497CE6" w:rsidP="00497CE6">
      <w:pPr>
        <w:tabs>
          <w:tab w:val="num" w:pos="0"/>
        </w:tabs>
        <w:ind w:firstLine="709"/>
        <w:jc w:val="both"/>
      </w:pPr>
      <w:r w:rsidRPr="0063292D">
        <w:t>Шахматные фигуры. Белые и черные фигуры. Ладья, слон, ферзь, конь, пешка, король. Сравнительная сила фигур. Ценность шахматных фигур.</w:t>
      </w:r>
    </w:p>
    <w:p w14:paraId="72DB4A2E" w14:textId="77777777" w:rsidR="00497CE6" w:rsidRPr="009E17F5" w:rsidRDefault="00497CE6" w:rsidP="00497CE6">
      <w:pPr>
        <w:tabs>
          <w:tab w:val="num" w:pos="0"/>
        </w:tabs>
        <w:ind w:firstLine="709"/>
        <w:jc w:val="both"/>
        <w:rPr>
          <w:b/>
          <w:i/>
          <w14:shadow w14:blurRad="50800" w14:dist="38100" w14:dir="2700000" w14:sx="100000" w14:sy="100000" w14:kx="0" w14:ky="0" w14:algn="tl">
            <w14:srgbClr w14:val="000000">
              <w14:alpha w14:val="60000"/>
            </w14:srgbClr>
          </w14:shadow>
        </w:rPr>
      </w:pPr>
      <w:r w:rsidRPr="009E17F5">
        <w:rPr>
          <w:b/>
          <w:i/>
          <w14:shadow w14:blurRad="50800" w14:dist="38100" w14:dir="2700000" w14:sx="100000" w14:sy="100000" w14:kx="0" w14:ky="0" w14:algn="tl">
            <w14:srgbClr w14:val="000000">
              <w14:alpha w14:val="60000"/>
            </w14:srgbClr>
          </w14:shadow>
        </w:rPr>
        <w:t>Дидактические игры и игровые задания.</w:t>
      </w:r>
    </w:p>
    <w:p w14:paraId="61B9B9B9" w14:textId="77777777" w:rsidR="00497CE6" w:rsidRPr="0063292D" w:rsidRDefault="00497CE6" w:rsidP="00497CE6">
      <w:pPr>
        <w:tabs>
          <w:tab w:val="num" w:pos="0"/>
        </w:tabs>
        <w:ind w:firstLine="709"/>
        <w:jc w:val="both"/>
      </w:pPr>
      <w:r w:rsidRPr="0063292D">
        <w:rPr>
          <w:b/>
        </w:rPr>
        <w:t>«Волшебный мешочек»</w:t>
      </w:r>
      <w:r w:rsidRPr="0063292D">
        <w:t>. В непрозрачном мешочке по очереди прячутся все шахматные фигуры, каждый из учеников пытается на ощупь определить, какая фигура спрятана.</w:t>
      </w:r>
    </w:p>
    <w:p w14:paraId="2D16E784" w14:textId="77777777" w:rsidR="00497CE6" w:rsidRPr="0063292D" w:rsidRDefault="00497CE6" w:rsidP="00497CE6">
      <w:pPr>
        <w:tabs>
          <w:tab w:val="num" w:pos="0"/>
        </w:tabs>
        <w:ind w:firstLine="709"/>
        <w:jc w:val="both"/>
      </w:pPr>
      <w:r w:rsidRPr="0063292D">
        <w:rPr>
          <w:b/>
        </w:rPr>
        <w:t>«Угадай-ка»</w:t>
      </w:r>
      <w:r w:rsidRPr="0063292D">
        <w:t>. Педагог словесно описывает одну из фигур, дети должны догадаться, что это за фигура.</w:t>
      </w:r>
    </w:p>
    <w:p w14:paraId="62BC8FB6" w14:textId="77777777" w:rsidR="00497CE6" w:rsidRPr="0063292D" w:rsidRDefault="00497CE6" w:rsidP="00497CE6">
      <w:pPr>
        <w:tabs>
          <w:tab w:val="num" w:pos="0"/>
        </w:tabs>
        <w:ind w:firstLine="709"/>
        <w:jc w:val="both"/>
      </w:pPr>
      <w:r w:rsidRPr="0063292D">
        <w:rPr>
          <w:b/>
        </w:rPr>
        <w:lastRenderedPageBreak/>
        <w:t>«Секретная фигура»</w:t>
      </w:r>
      <w:r w:rsidRPr="0063292D">
        <w:t>. Все фигуры стоят на столе в ряд, дети по очереди называют все шахматные фигуры кроме секретной, которая выбирается заранее; вместо названия этой фигуры надо сказать: «Секрет».</w:t>
      </w:r>
    </w:p>
    <w:p w14:paraId="76E2345F" w14:textId="77777777" w:rsidR="00497CE6" w:rsidRPr="0063292D" w:rsidRDefault="00497CE6" w:rsidP="00497CE6">
      <w:pPr>
        <w:tabs>
          <w:tab w:val="num" w:pos="0"/>
        </w:tabs>
        <w:ind w:firstLine="709"/>
        <w:jc w:val="both"/>
      </w:pPr>
      <w:r w:rsidRPr="0063292D">
        <w:rPr>
          <w:b/>
        </w:rPr>
        <w:t>«Угадай»</w:t>
      </w:r>
      <w:r w:rsidRPr="0063292D">
        <w:t>. Педагог загадывает про себя одну из фигур, а дети пытаются угадать, какая фигура загадана.</w:t>
      </w:r>
    </w:p>
    <w:p w14:paraId="5F0018FF" w14:textId="77777777" w:rsidR="00497CE6" w:rsidRPr="0063292D" w:rsidRDefault="00497CE6" w:rsidP="00497CE6">
      <w:pPr>
        <w:tabs>
          <w:tab w:val="num" w:pos="0"/>
        </w:tabs>
        <w:ind w:firstLine="709"/>
        <w:jc w:val="both"/>
      </w:pPr>
      <w:r w:rsidRPr="0063292D">
        <w:rPr>
          <w:b/>
        </w:rPr>
        <w:t>«Что общего?»</w:t>
      </w:r>
      <w:r w:rsidRPr="0063292D">
        <w:t>. Педагог берет две шахматные фигуры, и дети говорят, чем похожи друг на друга фигуры, чем отличаются (цвет, форма).</w:t>
      </w:r>
    </w:p>
    <w:p w14:paraId="21CBCB7A" w14:textId="77777777" w:rsidR="00497CE6" w:rsidRPr="0063292D" w:rsidRDefault="00497CE6" w:rsidP="00497CE6">
      <w:pPr>
        <w:tabs>
          <w:tab w:val="num" w:pos="0"/>
        </w:tabs>
        <w:ind w:firstLine="709"/>
        <w:jc w:val="both"/>
      </w:pPr>
      <w:r w:rsidRPr="0063292D">
        <w:rPr>
          <w:b/>
        </w:rPr>
        <w:t>«Большая и маленькая»</w:t>
      </w:r>
      <w:r w:rsidRPr="0063292D">
        <w:t>. Педагог ставит на стол шесть разных фигур. Дети по одному выходят и называют самую высокую фигуру и ставят ее в сторону. Вскоре все фигуры расставлены по росту.</w:t>
      </w:r>
    </w:p>
    <w:p w14:paraId="2249BCD2" w14:textId="77777777" w:rsidR="00497CE6" w:rsidRPr="0063292D" w:rsidRDefault="00497CE6" w:rsidP="00497CE6">
      <w:pPr>
        <w:tabs>
          <w:tab w:val="num" w:pos="0"/>
        </w:tabs>
        <w:ind w:firstLine="709"/>
        <w:jc w:val="both"/>
      </w:pPr>
      <w:r w:rsidRPr="0063292D">
        <w:rPr>
          <w:b/>
        </w:rPr>
        <w:t>«Кто сильнее?»</w:t>
      </w:r>
      <w:r w:rsidRPr="0063292D">
        <w:t>. Педагог показывает детям две фигуры и спрашивает: «Какая фигура сильнее? На сколько очков?».</w:t>
      </w:r>
    </w:p>
    <w:p w14:paraId="01DD924B" w14:textId="77777777" w:rsidR="00497CE6" w:rsidRPr="0063292D" w:rsidRDefault="00497CE6" w:rsidP="00497CE6">
      <w:pPr>
        <w:tabs>
          <w:tab w:val="num" w:pos="0"/>
        </w:tabs>
        <w:ind w:firstLine="709"/>
        <w:jc w:val="both"/>
      </w:pPr>
      <w:r w:rsidRPr="0063292D">
        <w:rPr>
          <w:b/>
        </w:rPr>
        <w:t>«Обе армии равны»</w:t>
      </w:r>
      <w:r w:rsidRPr="0063292D">
        <w:t>. Педагог ставит на столе от одной до пяти фигур и просит ребят расположить на своих досках другие наборы фигур так, чтобы суммы очков в армиях учителя и ученика были равны.</w:t>
      </w:r>
    </w:p>
    <w:p w14:paraId="2C41FE18" w14:textId="77777777" w:rsidR="00497CE6" w:rsidRPr="0063292D" w:rsidRDefault="00497CE6" w:rsidP="00497CE6">
      <w:pPr>
        <w:tabs>
          <w:tab w:val="num" w:pos="0"/>
        </w:tabs>
        <w:ind w:firstLine="709"/>
        <w:jc w:val="both"/>
      </w:pPr>
    </w:p>
    <w:p w14:paraId="7ABDB70F" w14:textId="77777777" w:rsidR="00497CE6" w:rsidRPr="0063292D" w:rsidRDefault="00497CE6" w:rsidP="00497CE6">
      <w:pPr>
        <w:tabs>
          <w:tab w:val="num" w:pos="0"/>
        </w:tabs>
        <w:ind w:firstLine="709"/>
        <w:jc w:val="both"/>
      </w:pPr>
      <w:r w:rsidRPr="0063292D">
        <w:rPr>
          <w:b/>
        </w:rPr>
        <w:t>3. Начальная расстановка фигур.</w:t>
      </w:r>
    </w:p>
    <w:p w14:paraId="5B24B136" w14:textId="77777777" w:rsidR="00497CE6" w:rsidRPr="0063292D" w:rsidRDefault="00497CE6" w:rsidP="00497CE6">
      <w:pPr>
        <w:tabs>
          <w:tab w:val="num" w:pos="0"/>
        </w:tabs>
        <w:ind w:firstLine="709"/>
        <w:jc w:val="both"/>
      </w:pPr>
      <w:r w:rsidRPr="0063292D">
        <w:t>Начальная позиция. Расстановка фигур перед шахматной партией/</w:t>
      </w:r>
    </w:p>
    <w:p w14:paraId="29AF3AB6" w14:textId="77777777" w:rsidR="00497CE6" w:rsidRPr="009E17F5" w:rsidRDefault="00497CE6" w:rsidP="00497CE6">
      <w:pPr>
        <w:tabs>
          <w:tab w:val="num" w:pos="0"/>
        </w:tabs>
        <w:ind w:firstLine="709"/>
        <w:jc w:val="both"/>
        <w:rPr>
          <w:b/>
          <w:i/>
          <w14:shadow w14:blurRad="50800" w14:dist="38100" w14:dir="2700000" w14:sx="100000" w14:sy="100000" w14:kx="0" w14:ky="0" w14:algn="tl">
            <w14:srgbClr w14:val="000000">
              <w14:alpha w14:val="60000"/>
            </w14:srgbClr>
          </w14:shadow>
        </w:rPr>
      </w:pPr>
      <w:r w:rsidRPr="009E17F5">
        <w:rPr>
          <w:b/>
          <w:i/>
          <w14:shadow w14:blurRad="50800" w14:dist="38100" w14:dir="2700000" w14:sx="100000" w14:sy="100000" w14:kx="0" w14:ky="0" w14:algn="tl">
            <w14:srgbClr w14:val="000000">
              <w14:alpha w14:val="60000"/>
            </w14:srgbClr>
          </w14:shadow>
        </w:rPr>
        <w:t>Дидактические игры и игровые задания.</w:t>
      </w:r>
    </w:p>
    <w:p w14:paraId="426C26A4" w14:textId="77777777" w:rsidR="00497CE6" w:rsidRPr="0063292D" w:rsidRDefault="00497CE6" w:rsidP="00497CE6">
      <w:pPr>
        <w:tabs>
          <w:tab w:val="num" w:pos="0"/>
        </w:tabs>
        <w:ind w:firstLine="709"/>
        <w:jc w:val="both"/>
      </w:pPr>
      <w:r w:rsidRPr="0063292D">
        <w:rPr>
          <w:b/>
        </w:rPr>
        <w:t>«Мешочек»</w:t>
      </w:r>
      <w:r w:rsidRPr="0063292D">
        <w:t>. Ученики по одной вынимают из мешочка шахматные фигуры и постепенно расставляют начальную позицию.</w:t>
      </w:r>
    </w:p>
    <w:p w14:paraId="4A134934" w14:textId="77777777" w:rsidR="00497CE6" w:rsidRPr="0063292D" w:rsidRDefault="00497CE6" w:rsidP="00497CE6">
      <w:pPr>
        <w:tabs>
          <w:tab w:val="num" w:pos="0"/>
        </w:tabs>
        <w:ind w:firstLine="709"/>
        <w:jc w:val="both"/>
      </w:pPr>
      <w:r w:rsidRPr="0063292D">
        <w:rPr>
          <w:b/>
        </w:rPr>
        <w:t>«Да или нет?»</w:t>
      </w:r>
      <w:r w:rsidRPr="0063292D">
        <w:t>. Педагог берет две шахматные фигуры, а дети отвечают, стоят ли эти фигуры рядом в начальном положении.</w:t>
      </w:r>
    </w:p>
    <w:p w14:paraId="60EC31BF" w14:textId="77777777" w:rsidR="00497CE6" w:rsidRPr="0063292D" w:rsidRDefault="00497CE6" w:rsidP="00497CE6">
      <w:pPr>
        <w:tabs>
          <w:tab w:val="num" w:pos="0"/>
        </w:tabs>
        <w:ind w:firstLine="709"/>
        <w:jc w:val="both"/>
      </w:pPr>
      <w:r w:rsidRPr="0063292D">
        <w:rPr>
          <w:b/>
        </w:rPr>
        <w:t>«Не зевай!»</w:t>
      </w:r>
      <w:r w:rsidRPr="0063292D">
        <w:t>. Педагог говорит какую-либо фразу о начальном положении, например: «Ладья стоит в углу», и бросает кому-либо из учеников мяч; если утверждение верно, то мяч следует поймать.</w:t>
      </w:r>
    </w:p>
    <w:p w14:paraId="603D4EC4" w14:textId="77777777" w:rsidR="00497CE6" w:rsidRPr="0063292D" w:rsidRDefault="00497CE6" w:rsidP="00497CE6">
      <w:pPr>
        <w:tabs>
          <w:tab w:val="num" w:pos="0"/>
        </w:tabs>
        <w:ind w:firstLine="709"/>
        <w:jc w:val="both"/>
      </w:pPr>
    </w:p>
    <w:p w14:paraId="2B03A200" w14:textId="77777777" w:rsidR="00497CE6" w:rsidRPr="0063292D" w:rsidRDefault="00497CE6" w:rsidP="00497CE6">
      <w:pPr>
        <w:tabs>
          <w:tab w:val="num" w:pos="0"/>
        </w:tabs>
        <w:ind w:firstLine="709"/>
        <w:jc w:val="both"/>
      </w:pPr>
      <w:r w:rsidRPr="0063292D">
        <w:rPr>
          <w:b/>
        </w:rPr>
        <w:t>4. Ходы и взятие фигур.</w:t>
      </w:r>
      <w:r w:rsidRPr="0063292D">
        <w:t xml:space="preserve"> (основная тема учебного курса)</w:t>
      </w:r>
    </w:p>
    <w:p w14:paraId="456AA9F3" w14:textId="77777777" w:rsidR="00497CE6" w:rsidRPr="0063292D" w:rsidRDefault="00497CE6" w:rsidP="00497CE6">
      <w:pPr>
        <w:tabs>
          <w:tab w:val="num" w:pos="0"/>
        </w:tabs>
        <w:ind w:firstLine="709"/>
        <w:jc w:val="both"/>
      </w:pPr>
      <w:r w:rsidRPr="0063292D">
        <w:t xml:space="preserve">Ладья.   Место ладьи в начальном положении. Ход ладьи. Взятие. Слон.   Место слона в начальном положении. Ход слона. Взятие. </w:t>
      </w:r>
      <w:proofErr w:type="spellStart"/>
      <w:r w:rsidRPr="0063292D">
        <w:t>Белопольные</w:t>
      </w:r>
      <w:proofErr w:type="spellEnd"/>
      <w:r w:rsidRPr="0063292D">
        <w:t xml:space="preserve"> и </w:t>
      </w:r>
      <w:proofErr w:type="spellStart"/>
      <w:r w:rsidRPr="0063292D">
        <w:t>чернопольные</w:t>
      </w:r>
      <w:proofErr w:type="spellEnd"/>
      <w:r w:rsidRPr="0063292D">
        <w:t xml:space="preserve"> слоны. Разноцветные и одноцветные слоны. Качество. Легкая и тяжелая фигура. Ладья против слона. Ферзь. Место ферзя в начальном положении. Ход ферзя. Взятие. Ферзь – тяжелая фигура. Ферзь против ладьи и слона. Конь. Место коня в начальном положении. Ход коня. Взятие. Конь – легкая фигура. Конь против ферзя, ладьи, слона. Пешка. Место пешек в начальном положении. Ладейные, коневые, слоновые, ферзевые, королевские пешки. Ход пешки. Взятие. Взятие на проходе. Превращение пешки. Пешка против ферзя, ладьи, коня, слона. Король.  Место короля в начальном положении. Ход короля. Взятие. Король против других фигур.</w:t>
      </w:r>
    </w:p>
    <w:p w14:paraId="2806A1DA" w14:textId="77777777" w:rsidR="00497CE6" w:rsidRPr="009E17F5" w:rsidRDefault="00497CE6" w:rsidP="00497CE6">
      <w:pPr>
        <w:ind w:firstLine="720"/>
        <w:jc w:val="both"/>
        <w:rPr>
          <w:b/>
          <w:i/>
          <w14:shadow w14:blurRad="50800" w14:dist="38100" w14:dir="2700000" w14:sx="100000" w14:sy="100000" w14:kx="0" w14:ky="0" w14:algn="tl">
            <w14:srgbClr w14:val="000000">
              <w14:alpha w14:val="60000"/>
            </w14:srgbClr>
          </w14:shadow>
        </w:rPr>
      </w:pPr>
      <w:r w:rsidRPr="009E17F5">
        <w:rPr>
          <w:b/>
          <w:i/>
          <w14:shadow w14:blurRad="50800" w14:dist="38100" w14:dir="2700000" w14:sx="100000" w14:sy="100000" w14:kx="0" w14:ky="0" w14:algn="tl">
            <w14:srgbClr w14:val="000000">
              <w14:alpha w14:val="60000"/>
            </w14:srgbClr>
          </w14:shadow>
        </w:rPr>
        <w:t>Дидактические игры и игровые задания.</w:t>
      </w:r>
    </w:p>
    <w:p w14:paraId="217BE21E" w14:textId="77777777" w:rsidR="00497CE6" w:rsidRPr="0063292D" w:rsidRDefault="00497CE6" w:rsidP="00497CE6">
      <w:pPr>
        <w:ind w:firstLine="720"/>
        <w:jc w:val="both"/>
      </w:pPr>
      <w:r w:rsidRPr="0063292D">
        <w:rPr>
          <w:b/>
        </w:rPr>
        <w:t>«Игра на уничтожение»</w:t>
      </w:r>
      <w:r w:rsidRPr="0063292D">
        <w:t xml:space="preserve"> – важнейшая игра курса. Именно здесь все плюсы шахмат начинают «работать» на ученика – формируется внутренний план действий,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14:paraId="289E5C09" w14:textId="77777777" w:rsidR="00497CE6" w:rsidRPr="0063292D" w:rsidRDefault="00497CE6" w:rsidP="00497CE6">
      <w:pPr>
        <w:ind w:firstLine="720"/>
        <w:jc w:val="both"/>
      </w:pPr>
      <w:r w:rsidRPr="0063292D">
        <w:rPr>
          <w:b/>
        </w:rPr>
        <w:t>«Один в поле воин»</w:t>
      </w:r>
      <w:r w:rsidRPr="0063292D">
        <w:t>.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14:paraId="5E3D9584" w14:textId="77777777" w:rsidR="00497CE6" w:rsidRPr="0063292D" w:rsidRDefault="00497CE6" w:rsidP="00497CE6">
      <w:pPr>
        <w:ind w:firstLine="720"/>
        <w:jc w:val="both"/>
      </w:pPr>
      <w:r w:rsidRPr="0063292D">
        <w:rPr>
          <w:b/>
        </w:rPr>
        <w:t>«Лабиринт»</w:t>
      </w:r>
      <w:r w:rsidRPr="0063292D">
        <w:t xml:space="preserve">. Белая фигура должна достичь определенной клетки шахматной </w:t>
      </w:r>
      <w:proofErr w:type="spellStart"/>
      <w:r w:rsidRPr="0063292D">
        <w:t>доски,не</w:t>
      </w:r>
      <w:proofErr w:type="spellEnd"/>
      <w:r w:rsidRPr="0063292D">
        <w:t xml:space="preserve"> становясь на «заминированные» поля и не перепрыгивая их.</w:t>
      </w:r>
    </w:p>
    <w:p w14:paraId="7B9DD765" w14:textId="77777777" w:rsidR="00497CE6" w:rsidRPr="0063292D" w:rsidRDefault="00497CE6" w:rsidP="00497CE6">
      <w:pPr>
        <w:ind w:firstLine="720"/>
        <w:jc w:val="both"/>
      </w:pPr>
      <w:r w:rsidRPr="0063292D">
        <w:rPr>
          <w:b/>
        </w:rPr>
        <w:lastRenderedPageBreak/>
        <w:t>«Перехитри часовых»</w:t>
      </w:r>
      <w:r w:rsidRPr="0063292D">
        <w:t>.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14:paraId="715D33DA" w14:textId="77777777" w:rsidR="00497CE6" w:rsidRPr="0063292D" w:rsidRDefault="00497CE6" w:rsidP="00497CE6">
      <w:pPr>
        <w:ind w:firstLine="720"/>
        <w:jc w:val="both"/>
      </w:pPr>
      <w:r w:rsidRPr="0063292D">
        <w:rPr>
          <w:b/>
        </w:rPr>
        <w:t>«Сними часовых»</w:t>
      </w:r>
      <w:r w:rsidRPr="0063292D">
        <w:t>. Белая фигура должна побить все черные фигуры; избирается такой маршрут передвижения по шахматной доске, чтобы ни разу не оказаться под боем черных фигур.</w:t>
      </w:r>
    </w:p>
    <w:p w14:paraId="1F9B1D45" w14:textId="77777777" w:rsidR="00497CE6" w:rsidRPr="0063292D" w:rsidRDefault="00497CE6" w:rsidP="00497CE6">
      <w:pPr>
        <w:ind w:firstLine="720"/>
        <w:jc w:val="both"/>
      </w:pPr>
      <w:r w:rsidRPr="0063292D">
        <w:rPr>
          <w:b/>
        </w:rPr>
        <w:t>«Кратчайший путь»</w:t>
      </w:r>
      <w:r w:rsidRPr="0063292D">
        <w:t>. За минимальное число ходов белая фигура должна достичь определенной клетки шахматной доски.</w:t>
      </w:r>
    </w:p>
    <w:p w14:paraId="1CBEA946" w14:textId="77777777" w:rsidR="00497CE6" w:rsidRPr="0063292D" w:rsidRDefault="00497CE6" w:rsidP="00497CE6">
      <w:pPr>
        <w:ind w:firstLine="720"/>
        <w:jc w:val="both"/>
      </w:pPr>
      <w:r w:rsidRPr="0063292D">
        <w:rPr>
          <w:b/>
        </w:rPr>
        <w:t>«Захват контрольного поля»</w:t>
      </w:r>
      <w:r w:rsidRPr="0063292D">
        <w:t xml:space="preserve">. Игра фигурой против фигуры ведется не на уничтожение, а с целью установить свою фигуру на определенное поле. При этом запрещается ставить фигуры на поля, находящиеся под ударом фигуры противника. </w:t>
      </w:r>
    </w:p>
    <w:p w14:paraId="5970A7AA" w14:textId="77777777" w:rsidR="00497CE6" w:rsidRPr="0063292D" w:rsidRDefault="00497CE6" w:rsidP="00497CE6">
      <w:pPr>
        <w:ind w:firstLine="720"/>
        <w:jc w:val="both"/>
      </w:pPr>
      <w:r w:rsidRPr="0063292D">
        <w:rPr>
          <w:b/>
        </w:rPr>
        <w:t>«Защита контрольного поля»</w:t>
      </w:r>
      <w:r w:rsidRPr="0063292D">
        <w:t>. Эта игра подобна предыдущей, но при точной игре обеих сторон не имеет победителя.</w:t>
      </w:r>
    </w:p>
    <w:p w14:paraId="51DCF84D" w14:textId="77777777" w:rsidR="00497CE6" w:rsidRPr="0063292D" w:rsidRDefault="00497CE6" w:rsidP="00497CE6">
      <w:pPr>
        <w:ind w:firstLine="720"/>
        <w:jc w:val="both"/>
      </w:pPr>
      <w:r w:rsidRPr="0063292D">
        <w:rPr>
          <w:b/>
        </w:rPr>
        <w:t>«Атака неприятельской фигуры»</w:t>
      </w:r>
      <w:r w:rsidRPr="0063292D">
        <w:t>. Белая фигура должна за один ход напасть на черную фигуру, но так, чтобы не оказаться под боем.</w:t>
      </w:r>
    </w:p>
    <w:p w14:paraId="252E901F" w14:textId="77777777" w:rsidR="00497CE6" w:rsidRPr="0063292D" w:rsidRDefault="00497CE6" w:rsidP="00497CE6">
      <w:pPr>
        <w:ind w:firstLine="720"/>
        <w:jc w:val="both"/>
      </w:pPr>
      <w:r w:rsidRPr="0063292D">
        <w:rPr>
          <w:b/>
        </w:rPr>
        <w:t>«Двойной удар»</w:t>
      </w:r>
      <w:r w:rsidRPr="0063292D">
        <w:t>. Белой фигурой надо напасть одновременно на две черные фигуры, но так, чтобы не оказаться под боем.</w:t>
      </w:r>
    </w:p>
    <w:p w14:paraId="065BA931" w14:textId="77777777" w:rsidR="00497CE6" w:rsidRPr="0063292D" w:rsidRDefault="00497CE6" w:rsidP="00497CE6">
      <w:pPr>
        <w:ind w:firstLine="720"/>
        <w:jc w:val="both"/>
      </w:pPr>
      <w:r w:rsidRPr="0063292D">
        <w:rPr>
          <w:b/>
        </w:rPr>
        <w:t>«Взятие»</w:t>
      </w:r>
      <w:r w:rsidRPr="0063292D">
        <w:t>. Из нескольких возможных взятий надо выбрать лучшее – побить незащищенную фигуру.</w:t>
      </w:r>
    </w:p>
    <w:p w14:paraId="05766B8F" w14:textId="77777777" w:rsidR="00497CE6" w:rsidRPr="0063292D" w:rsidRDefault="00497CE6" w:rsidP="00497CE6">
      <w:pPr>
        <w:ind w:firstLine="720"/>
        <w:jc w:val="both"/>
      </w:pPr>
      <w:r w:rsidRPr="0063292D">
        <w:rPr>
          <w:b/>
        </w:rPr>
        <w:t>«Защита»</w:t>
      </w:r>
      <w:r w:rsidRPr="0063292D">
        <w:t>. Нужно одной белой фигурой защитить другую, стоящую под боем.</w:t>
      </w:r>
    </w:p>
    <w:p w14:paraId="2B090D9D" w14:textId="77777777" w:rsidR="00497CE6" w:rsidRPr="0063292D" w:rsidRDefault="00497CE6" w:rsidP="00497CE6">
      <w:pPr>
        <w:ind w:firstLine="720"/>
        <w:jc w:val="both"/>
      </w:pPr>
    </w:p>
    <w:p w14:paraId="155C1083" w14:textId="77777777" w:rsidR="00497CE6" w:rsidRPr="0063292D" w:rsidRDefault="00497CE6" w:rsidP="00497CE6">
      <w:pPr>
        <w:ind w:firstLine="720"/>
        <w:jc w:val="both"/>
      </w:pPr>
      <w:r w:rsidRPr="0063292D">
        <w:rPr>
          <w:b/>
        </w:rPr>
        <w:t>5.Цель шахматной партии.</w:t>
      </w:r>
    </w:p>
    <w:p w14:paraId="07F22837" w14:textId="77777777" w:rsidR="00497CE6" w:rsidRPr="0063292D" w:rsidRDefault="00497CE6" w:rsidP="00497CE6">
      <w:pPr>
        <w:ind w:firstLine="720"/>
        <w:jc w:val="both"/>
      </w:pPr>
      <w:r w:rsidRPr="0063292D">
        <w:t>Шах. Шах – угроза королю. Шах ферзем, ладьей, слоном, конем, пешкой. Защита от шаха. Мат. Мат – цель игры. Мат ферзем, ладьей, слоном, пешкой. Мат в один ход. Ничья. Пат. Отличие пата от мата. Варианты ничьей. Примеры патовых ситуаций. Рокировка. Длинная и короткая рокировка. Правила рокировки.</w:t>
      </w:r>
    </w:p>
    <w:p w14:paraId="6FFD896A" w14:textId="77777777" w:rsidR="00497CE6" w:rsidRPr="009E17F5" w:rsidRDefault="00497CE6" w:rsidP="00497CE6">
      <w:pPr>
        <w:ind w:firstLine="720"/>
        <w:jc w:val="both"/>
        <w:rPr>
          <w:b/>
          <w:i/>
          <w14:shadow w14:blurRad="50800" w14:dist="38100" w14:dir="2700000" w14:sx="100000" w14:sy="100000" w14:kx="0" w14:ky="0" w14:algn="tl">
            <w14:srgbClr w14:val="000000">
              <w14:alpha w14:val="60000"/>
            </w14:srgbClr>
          </w14:shadow>
        </w:rPr>
      </w:pPr>
      <w:r w:rsidRPr="009E17F5">
        <w:rPr>
          <w:b/>
          <w:i/>
          <w14:shadow w14:blurRad="50800" w14:dist="38100" w14:dir="2700000" w14:sx="100000" w14:sy="100000" w14:kx="0" w14:ky="0" w14:algn="tl">
            <w14:srgbClr w14:val="000000">
              <w14:alpha w14:val="60000"/>
            </w14:srgbClr>
          </w14:shadow>
        </w:rPr>
        <w:t>Дидактические игры и игровые задания.</w:t>
      </w:r>
    </w:p>
    <w:p w14:paraId="6C8D93A0" w14:textId="77777777" w:rsidR="00497CE6" w:rsidRPr="009E17F5" w:rsidRDefault="00497CE6" w:rsidP="00497CE6">
      <w:pPr>
        <w:ind w:firstLine="720"/>
        <w:jc w:val="both"/>
        <w:rPr>
          <w:b/>
          <w:i/>
          <w14:shadow w14:blurRad="50800" w14:dist="38100" w14:dir="2700000" w14:sx="100000" w14:sy="100000" w14:kx="0" w14:ky="0" w14:algn="tl">
            <w14:srgbClr w14:val="000000">
              <w14:alpha w14:val="60000"/>
            </w14:srgbClr>
          </w14:shadow>
        </w:rPr>
      </w:pPr>
      <w:r w:rsidRPr="0063292D">
        <w:rPr>
          <w:b/>
        </w:rPr>
        <w:t>«Шах или не шах»</w:t>
      </w:r>
      <w:r w:rsidRPr="0063292D">
        <w:t>. Приводится ряд позиций, в которых ученики должны определить: стоит ли король под шахом или нет.</w:t>
      </w:r>
    </w:p>
    <w:p w14:paraId="0E656587" w14:textId="77777777" w:rsidR="00497CE6" w:rsidRPr="009E17F5" w:rsidRDefault="00497CE6" w:rsidP="00497CE6">
      <w:pPr>
        <w:ind w:firstLine="720"/>
        <w:jc w:val="both"/>
        <w:rPr>
          <w:b/>
          <w:i/>
          <w14:shadow w14:blurRad="50800" w14:dist="38100" w14:dir="2700000" w14:sx="100000" w14:sy="100000" w14:kx="0" w14:ky="0" w14:algn="tl">
            <w14:srgbClr w14:val="000000">
              <w14:alpha w14:val="60000"/>
            </w14:srgbClr>
          </w14:shadow>
        </w:rPr>
      </w:pPr>
      <w:r w:rsidRPr="0063292D">
        <w:rPr>
          <w:b/>
        </w:rPr>
        <w:t>«Объяви шах»</w:t>
      </w:r>
      <w:r w:rsidRPr="0063292D">
        <w:t>. Требуется объявить шах неприятельскому королю.</w:t>
      </w:r>
    </w:p>
    <w:p w14:paraId="62F49E05" w14:textId="77777777" w:rsidR="00497CE6" w:rsidRPr="009E17F5" w:rsidRDefault="00497CE6" w:rsidP="00497CE6">
      <w:pPr>
        <w:ind w:firstLine="720"/>
        <w:jc w:val="both"/>
        <w:rPr>
          <w:b/>
          <w:i/>
          <w14:shadow w14:blurRad="50800" w14:dist="38100" w14:dir="2700000" w14:sx="100000" w14:sy="100000" w14:kx="0" w14:ky="0" w14:algn="tl">
            <w14:srgbClr w14:val="000000">
              <w14:alpha w14:val="60000"/>
            </w14:srgbClr>
          </w14:shadow>
        </w:rPr>
      </w:pPr>
      <w:r w:rsidRPr="009E17F5">
        <w:rPr>
          <w:b/>
          <w:i/>
          <w14:shadow w14:blurRad="50800" w14:dist="38100" w14:dir="2700000" w14:sx="100000" w14:sy="100000" w14:kx="0" w14:ky="0" w14:algn="tl">
            <w14:srgbClr w14:val="000000">
              <w14:alpha w14:val="60000"/>
            </w14:srgbClr>
          </w14:shadow>
        </w:rPr>
        <w:t>«</w:t>
      </w:r>
      <w:r w:rsidRPr="0063292D">
        <w:rPr>
          <w:b/>
        </w:rPr>
        <w:t>Пять шахов»</w:t>
      </w:r>
      <w:r w:rsidRPr="0063292D">
        <w:t>. Каждой из пяти белых фигур нужно объявить шах черному королю.</w:t>
      </w:r>
    </w:p>
    <w:p w14:paraId="5D5F0593" w14:textId="77777777" w:rsidR="00497CE6" w:rsidRPr="009E17F5" w:rsidRDefault="00497CE6" w:rsidP="00497CE6">
      <w:pPr>
        <w:ind w:firstLine="720"/>
        <w:jc w:val="both"/>
        <w:rPr>
          <w:b/>
          <w:i/>
          <w14:shadow w14:blurRad="50800" w14:dist="38100" w14:dir="2700000" w14:sx="100000" w14:sy="100000" w14:kx="0" w14:ky="0" w14:algn="tl">
            <w14:srgbClr w14:val="000000">
              <w14:alpha w14:val="60000"/>
            </w14:srgbClr>
          </w14:shadow>
        </w:rPr>
      </w:pPr>
      <w:r w:rsidRPr="0063292D">
        <w:rPr>
          <w:b/>
        </w:rPr>
        <w:t>«Защита от шаха»</w:t>
      </w:r>
      <w:r w:rsidRPr="0063292D">
        <w:t>. Белый король должен защититься от шаха.</w:t>
      </w:r>
    </w:p>
    <w:p w14:paraId="2165B77D" w14:textId="77777777" w:rsidR="00497CE6" w:rsidRPr="009E17F5" w:rsidRDefault="00497CE6" w:rsidP="00497CE6">
      <w:pPr>
        <w:ind w:firstLine="720"/>
        <w:jc w:val="both"/>
        <w:rPr>
          <w:b/>
          <w:i/>
          <w14:shadow w14:blurRad="50800" w14:dist="38100" w14:dir="2700000" w14:sx="100000" w14:sy="100000" w14:kx="0" w14:ky="0" w14:algn="tl">
            <w14:srgbClr w14:val="000000">
              <w14:alpha w14:val="60000"/>
            </w14:srgbClr>
          </w14:shadow>
        </w:rPr>
      </w:pPr>
      <w:r w:rsidRPr="0063292D">
        <w:rPr>
          <w:b/>
        </w:rPr>
        <w:t>«Мат или не мат»</w:t>
      </w:r>
      <w:r w:rsidRPr="0063292D">
        <w:t>. Приводится ряд позиций, в которых ученики должны определить: дан ли мат черному королю.</w:t>
      </w:r>
    </w:p>
    <w:p w14:paraId="563CFD24" w14:textId="77777777" w:rsidR="00497CE6" w:rsidRPr="009E17F5" w:rsidRDefault="00497CE6" w:rsidP="00497CE6">
      <w:pPr>
        <w:ind w:firstLine="720"/>
        <w:jc w:val="both"/>
        <w:rPr>
          <w:b/>
          <w:i/>
          <w14:shadow w14:blurRad="50800" w14:dist="38100" w14:dir="2700000" w14:sx="100000" w14:sy="100000" w14:kx="0" w14:ky="0" w14:algn="tl">
            <w14:srgbClr w14:val="000000">
              <w14:alpha w14:val="60000"/>
            </w14:srgbClr>
          </w14:shadow>
        </w:rPr>
      </w:pPr>
      <w:r w:rsidRPr="0063292D">
        <w:rPr>
          <w:b/>
        </w:rPr>
        <w:t>«Мат в один ход».</w:t>
      </w:r>
      <w:r w:rsidRPr="0063292D">
        <w:t xml:space="preserve"> Требуется объявить мат неприятельскому королю в один ход.</w:t>
      </w:r>
    </w:p>
    <w:p w14:paraId="7CC839E6" w14:textId="77777777" w:rsidR="00497CE6" w:rsidRPr="009E17F5" w:rsidRDefault="00497CE6" w:rsidP="00497CE6">
      <w:pPr>
        <w:ind w:firstLine="720"/>
        <w:jc w:val="both"/>
        <w:rPr>
          <w:b/>
          <w:i/>
          <w14:shadow w14:blurRad="50800" w14:dist="38100" w14:dir="2700000" w14:sx="100000" w14:sy="100000" w14:kx="0" w14:ky="0" w14:algn="tl">
            <w14:srgbClr w14:val="000000">
              <w14:alpha w14:val="60000"/>
            </w14:srgbClr>
          </w14:shadow>
        </w:rPr>
      </w:pPr>
      <w:r w:rsidRPr="0063292D">
        <w:rPr>
          <w:b/>
        </w:rPr>
        <w:t>«Рокировка»</w:t>
      </w:r>
      <w:r w:rsidRPr="0063292D">
        <w:t>. Приводится ряд позиций, в которых ученики должны определить: можно рокировать или нет.</w:t>
      </w:r>
    </w:p>
    <w:p w14:paraId="28621502" w14:textId="77777777" w:rsidR="00497CE6" w:rsidRPr="0063292D" w:rsidRDefault="00497CE6" w:rsidP="00497CE6">
      <w:pPr>
        <w:ind w:firstLine="720"/>
        <w:jc w:val="both"/>
      </w:pPr>
    </w:p>
    <w:p w14:paraId="55CCA94B" w14:textId="77777777" w:rsidR="00497CE6" w:rsidRPr="0063292D" w:rsidRDefault="00497CE6" w:rsidP="00497CE6">
      <w:pPr>
        <w:ind w:firstLine="720"/>
        <w:jc w:val="both"/>
      </w:pPr>
      <w:r w:rsidRPr="0063292D">
        <w:rPr>
          <w:b/>
        </w:rPr>
        <w:t>6. Игра всеми фигурами из начального положения.</w:t>
      </w:r>
    </w:p>
    <w:p w14:paraId="27878B99" w14:textId="77777777" w:rsidR="00497CE6" w:rsidRPr="0063292D" w:rsidRDefault="00497CE6" w:rsidP="00497CE6">
      <w:pPr>
        <w:ind w:firstLine="720"/>
        <w:jc w:val="both"/>
      </w:pPr>
      <w:r w:rsidRPr="0063292D">
        <w:t xml:space="preserve">Шахматная партия. Начало шахматной партии. Представления о том, как начинать шахматную партию. Короткие шахматные партии. </w:t>
      </w:r>
    </w:p>
    <w:p w14:paraId="16032EE5" w14:textId="77777777" w:rsidR="00497CE6" w:rsidRPr="0063292D" w:rsidRDefault="00497CE6" w:rsidP="00497CE6">
      <w:pPr>
        <w:ind w:firstLine="720"/>
        <w:jc w:val="both"/>
      </w:pPr>
      <w:r w:rsidRPr="009E17F5">
        <w:rPr>
          <w:b/>
          <w:i/>
          <w14:shadow w14:blurRad="50800" w14:dist="38100" w14:dir="2700000" w14:sx="100000" w14:sy="100000" w14:kx="0" w14:ky="0" w14:algn="tl">
            <w14:srgbClr w14:val="000000">
              <w14:alpha w14:val="60000"/>
            </w14:srgbClr>
          </w14:shadow>
        </w:rPr>
        <w:t>Дидактические игры и игровые задания.</w:t>
      </w:r>
    </w:p>
    <w:p w14:paraId="132AD785" w14:textId="77777777" w:rsidR="00497CE6" w:rsidRPr="0063292D" w:rsidRDefault="00497CE6" w:rsidP="00497CE6">
      <w:pPr>
        <w:ind w:firstLine="720"/>
        <w:jc w:val="both"/>
      </w:pPr>
      <w:r w:rsidRPr="0063292D">
        <w:rPr>
          <w:b/>
        </w:rPr>
        <w:t>«Два хода»</w:t>
      </w:r>
      <w:r w:rsidRPr="0063292D">
        <w:t>. Для того чтобы ученик научился создавать и реализовывать угрозы, он играет с педагогом следующим образом: на каждый ход педагога ученик отвечает двумя своими ходами подряд.</w:t>
      </w:r>
    </w:p>
    <w:p w14:paraId="6D9AB200" w14:textId="77777777" w:rsidR="00497CE6" w:rsidRPr="0063292D" w:rsidRDefault="00497CE6" w:rsidP="00497CE6">
      <w:pPr>
        <w:ind w:firstLine="720"/>
        <w:jc w:val="both"/>
      </w:pPr>
    </w:p>
    <w:p w14:paraId="62AB9C0A" w14:textId="77777777" w:rsidR="00497CE6" w:rsidRPr="0063292D" w:rsidRDefault="00497CE6" w:rsidP="00497CE6">
      <w:pPr>
        <w:ind w:firstLine="720"/>
        <w:jc w:val="both"/>
      </w:pPr>
      <w:r w:rsidRPr="0063292D">
        <w:t xml:space="preserve">7. </w:t>
      </w:r>
      <w:r w:rsidRPr="009E17F5">
        <w:rPr>
          <w:b/>
          <w14:shadow w14:blurRad="50800" w14:dist="38100" w14:dir="2700000" w14:sx="100000" w14:sy="100000" w14:kx="0" w14:ky="0" w14:algn="tl">
            <w14:srgbClr w14:val="000000">
              <w14:alpha w14:val="60000"/>
            </w14:srgbClr>
          </w14:shadow>
        </w:rPr>
        <w:t>Обобщение.</w:t>
      </w:r>
    </w:p>
    <w:p w14:paraId="6C8E1727" w14:textId="77777777" w:rsidR="00497CE6" w:rsidRPr="0063292D" w:rsidRDefault="00497CE6" w:rsidP="00497CE6">
      <w:pPr>
        <w:ind w:firstLine="720"/>
        <w:jc w:val="both"/>
      </w:pPr>
      <w:r w:rsidRPr="0063292D">
        <w:lastRenderedPageBreak/>
        <w:t>Повторение основных вопросов курса.</w:t>
      </w:r>
    </w:p>
    <w:p w14:paraId="221B261C" w14:textId="77777777" w:rsidR="00497CE6" w:rsidRPr="0063292D" w:rsidRDefault="00497CE6" w:rsidP="00497CE6">
      <w:pPr>
        <w:ind w:firstLine="720"/>
        <w:jc w:val="both"/>
      </w:pPr>
    </w:p>
    <w:p w14:paraId="0691CC3A" w14:textId="77777777" w:rsidR="00497CE6" w:rsidRPr="0063292D" w:rsidRDefault="00497CE6" w:rsidP="00497CE6">
      <w:pPr>
        <w:ind w:firstLine="720"/>
        <w:jc w:val="both"/>
        <w:rPr>
          <w:b/>
        </w:rPr>
      </w:pPr>
      <w:r w:rsidRPr="0063292D">
        <w:rPr>
          <w:b/>
        </w:rPr>
        <w:t xml:space="preserve">К концу первого года обучения дети должны </w:t>
      </w:r>
      <w:r w:rsidRPr="0063292D">
        <w:rPr>
          <w:b/>
          <w:i/>
        </w:rPr>
        <w:t>знать</w:t>
      </w:r>
      <w:r w:rsidRPr="0063292D">
        <w:rPr>
          <w:b/>
        </w:rPr>
        <w:t>:</w:t>
      </w:r>
    </w:p>
    <w:p w14:paraId="22548E8F" w14:textId="77777777" w:rsidR="00497CE6" w:rsidRPr="0063292D" w:rsidRDefault="00497CE6" w:rsidP="00497CE6">
      <w:pPr>
        <w:numPr>
          <w:ilvl w:val="0"/>
          <w:numId w:val="6"/>
        </w:numPr>
        <w:ind w:left="0" w:firstLine="720"/>
        <w:jc w:val="both"/>
      </w:pPr>
      <w:r w:rsidRPr="0063292D">
        <w:t>шахматные термины: белое и черное поле, горизонталь, вертикаль, диагональ, центр, партнеры, партия; начальное положение (начальная позиция), белые, черные, ход, взятие, стоять под боем, взятие на проходе, рокировка (длинная и короткая); шах, мат, пат, ничья;</w:t>
      </w:r>
    </w:p>
    <w:p w14:paraId="20EDD459" w14:textId="77777777" w:rsidR="00497CE6" w:rsidRPr="0063292D" w:rsidRDefault="00497CE6" w:rsidP="00497CE6">
      <w:pPr>
        <w:numPr>
          <w:ilvl w:val="0"/>
          <w:numId w:val="6"/>
        </w:numPr>
        <w:ind w:left="0" w:firstLine="720"/>
        <w:jc w:val="both"/>
      </w:pPr>
      <w:r w:rsidRPr="0063292D">
        <w:t>названия шахматных фигур: ладья, слон, ферзь, конь, пешка, король, правила хода и взятия каждой фигуры.</w:t>
      </w:r>
    </w:p>
    <w:p w14:paraId="5EF83059" w14:textId="77777777" w:rsidR="00497CE6" w:rsidRPr="0063292D" w:rsidRDefault="00497CE6" w:rsidP="00497CE6">
      <w:pPr>
        <w:ind w:firstLine="720"/>
        <w:jc w:val="both"/>
      </w:pPr>
    </w:p>
    <w:p w14:paraId="7263B440" w14:textId="77777777" w:rsidR="00497CE6" w:rsidRPr="0063292D" w:rsidRDefault="00497CE6" w:rsidP="00497CE6">
      <w:pPr>
        <w:ind w:firstLine="720"/>
        <w:jc w:val="both"/>
        <w:rPr>
          <w:b/>
        </w:rPr>
      </w:pPr>
      <w:r w:rsidRPr="0063292D">
        <w:rPr>
          <w:b/>
        </w:rPr>
        <w:t xml:space="preserve">К концу первого года обучения дети должны </w:t>
      </w:r>
      <w:r w:rsidRPr="0063292D">
        <w:rPr>
          <w:b/>
          <w:i/>
        </w:rPr>
        <w:t>уметь</w:t>
      </w:r>
      <w:r w:rsidRPr="0063292D">
        <w:rPr>
          <w:b/>
        </w:rPr>
        <w:t>:</w:t>
      </w:r>
    </w:p>
    <w:p w14:paraId="7606E6FE" w14:textId="77777777" w:rsidR="00497CE6" w:rsidRPr="0063292D" w:rsidRDefault="00497CE6" w:rsidP="00497CE6">
      <w:pPr>
        <w:numPr>
          <w:ilvl w:val="0"/>
          <w:numId w:val="7"/>
        </w:numPr>
        <w:ind w:left="0" w:firstLine="720"/>
        <w:jc w:val="both"/>
      </w:pPr>
      <w:r w:rsidRPr="0063292D">
        <w:t>ориентироваться на шахматной доске;</w:t>
      </w:r>
    </w:p>
    <w:p w14:paraId="01D8A646" w14:textId="77777777" w:rsidR="00497CE6" w:rsidRPr="0063292D" w:rsidRDefault="00497CE6" w:rsidP="00497CE6">
      <w:pPr>
        <w:numPr>
          <w:ilvl w:val="0"/>
          <w:numId w:val="7"/>
        </w:numPr>
        <w:ind w:left="0" w:firstLine="720"/>
        <w:jc w:val="both"/>
      </w:pPr>
      <w:r w:rsidRPr="0063292D">
        <w:t>играть каждой фигурой в отдельности и в совокупности с другими фигурами без нарушения правил шахматного кодекса;</w:t>
      </w:r>
    </w:p>
    <w:p w14:paraId="6F6F729D" w14:textId="77777777" w:rsidR="00497CE6" w:rsidRPr="0063292D" w:rsidRDefault="00497CE6" w:rsidP="00497CE6">
      <w:pPr>
        <w:numPr>
          <w:ilvl w:val="0"/>
          <w:numId w:val="7"/>
        </w:numPr>
        <w:ind w:left="0" w:firstLine="720"/>
        <w:jc w:val="both"/>
      </w:pPr>
      <w:r w:rsidRPr="0063292D">
        <w:t>правильно размещать доску между партнерами и правильно расставлять начальную позицию;</w:t>
      </w:r>
    </w:p>
    <w:p w14:paraId="218CF12B" w14:textId="77777777" w:rsidR="00497CE6" w:rsidRPr="0063292D" w:rsidRDefault="00497CE6" w:rsidP="00497CE6">
      <w:pPr>
        <w:numPr>
          <w:ilvl w:val="0"/>
          <w:numId w:val="7"/>
        </w:numPr>
        <w:ind w:left="0" w:firstLine="720"/>
        <w:jc w:val="both"/>
      </w:pPr>
      <w:r w:rsidRPr="0063292D">
        <w:t>различать горизонталь, вертикаль и диагональ;</w:t>
      </w:r>
    </w:p>
    <w:p w14:paraId="370CBA0A" w14:textId="77777777" w:rsidR="00497CE6" w:rsidRPr="0063292D" w:rsidRDefault="00497CE6" w:rsidP="00497CE6">
      <w:pPr>
        <w:numPr>
          <w:ilvl w:val="0"/>
          <w:numId w:val="7"/>
        </w:numPr>
        <w:ind w:left="0" w:firstLine="720"/>
        <w:jc w:val="both"/>
      </w:pPr>
      <w:r w:rsidRPr="0063292D">
        <w:t>рокировать;</w:t>
      </w:r>
    </w:p>
    <w:p w14:paraId="7E49ED0B" w14:textId="77777777" w:rsidR="00497CE6" w:rsidRPr="0063292D" w:rsidRDefault="00497CE6" w:rsidP="00497CE6">
      <w:pPr>
        <w:numPr>
          <w:ilvl w:val="0"/>
          <w:numId w:val="7"/>
        </w:numPr>
        <w:ind w:left="0" w:firstLine="720"/>
        <w:jc w:val="both"/>
      </w:pPr>
      <w:r w:rsidRPr="0063292D">
        <w:t>объявлять шах, мат;</w:t>
      </w:r>
    </w:p>
    <w:p w14:paraId="7517AFE9" w14:textId="77777777" w:rsidR="00497CE6" w:rsidRPr="0063292D" w:rsidRDefault="00497CE6" w:rsidP="00497CE6">
      <w:pPr>
        <w:numPr>
          <w:ilvl w:val="0"/>
          <w:numId w:val="7"/>
        </w:numPr>
        <w:ind w:left="0" w:firstLine="720"/>
        <w:jc w:val="both"/>
      </w:pPr>
      <w:r w:rsidRPr="0063292D">
        <w:t>решать элементарные задачи на мат в один ход.</w:t>
      </w:r>
    </w:p>
    <w:p w14:paraId="28C473A9" w14:textId="77777777" w:rsidR="00497CE6" w:rsidRPr="0063292D" w:rsidRDefault="00497CE6" w:rsidP="00497CE6">
      <w:pPr>
        <w:ind w:firstLine="720"/>
        <w:jc w:val="both"/>
      </w:pPr>
    </w:p>
    <w:p w14:paraId="1395D12C" w14:textId="77777777" w:rsidR="00497CE6" w:rsidRPr="0063292D" w:rsidRDefault="00497CE6" w:rsidP="00497CE6">
      <w:pPr>
        <w:ind w:firstLine="720"/>
        <w:jc w:val="both"/>
      </w:pPr>
      <w:r w:rsidRPr="0063292D">
        <w:t xml:space="preserve">Учебный курс </w:t>
      </w:r>
      <w:r w:rsidRPr="0063292D">
        <w:rPr>
          <w:b/>
          <w:u w:val="single"/>
        </w:rPr>
        <w:t>«Шахматы, второй год»</w:t>
      </w:r>
      <w:r w:rsidRPr="0063292D">
        <w:t xml:space="preserve"> – логическое продолжение начатой работы. Учебно-методический комплект состоит из программы «Шахматы, второй год», учебника для второго класса «Шахматы, второй год, или Играем и выигрываем», пособия для учителя «Шахматы, второй год, или Учусь и учу», книга «Шахматный задачник, второй год обучения».</w:t>
      </w:r>
    </w:p>
    <w:p w14:paraId="75862FFE" w14:textId="77777777" w:rsidR="00497CE6" w:rsidRPr="0063292D" w:rsidRDefault="00497CE6" w:rsidP="00497CE6">
      <w:pPr>
        <w:ind w:firstLine="720"/>
        <w:jc w:val="both"/>
      </w:pPr>
      <w:r w:rsidRPr="0063292D">
        <w:t>В отличие от материалов первого года обучения, 90 % которых представляют собой авторские наработки, тематика второго курса более традиционна.</w:t>
      </w:r>
    </w:p>
    <w:p w14:paraId="37EC0727" w14:textId="77777777" w:rsidR="00497CE6" w:rsidRPr="0063292D" w:rsidRDefault="00497CE6" w:rsidP="00497CE6">
      <w:pPr>
        <w:ind w:firstLine="720"/>
        <w:jc w:val="both"/>
      </w:pPr>
      <w:r w:rsidRPr="0063292D">
        <w:t>Среди заслуживающих внимания авторских инноваций можно выделить:</w:t>
      </w:r>
    </w:p>
    <w:p w14:paraId="74DB41F3" w14:textId="77777777" w:rsidR="00497CE6" w:rsidRPr="0063292D" w:rsidRDefault="00497CE6" w:rsidP="00497CE6">
      <w:pPr>
        <w:numPr>
          <w:ilvl w:val="0"/>
          <w:numId w:val="8"/>
        </w:numPr>
        <w:ind w:left="0" w:firstLine="720"/>
        <w:jc w:val="both"/>
      </w:pPr>
      <w:r w:rsidRPr="0063292D">
        <w:t>занимательное объяснение шахматной нотации;</w:t>
      </w:r>
    </w:p>
    <w:p w14:paraId="1A7DFEDE" w14:textId="77777777" w:rsidR="00497CE6" w:rsidRPr="0063292D" w:rsidRDefault="00497CE6" w:rsidP="00497CE6">
      <w:pPr>
        <w:numPr>
          <w:ilvl w:val="0"/>
          <w:numId w:val="8"/>
        </w:numPr>
        <w:ind w:left="0" w:firstLine="720"/>
        <w:jc w:val="both"/>
      </w:pPr>
      <w:r w:rsidRPr="0063292D">
        <w:t>использование на занятиях шахматных легенд;</w:t>
      </w:r>
    </w:p>
    <w:p w14:paraId="6EA73A3A" w14:textId="77777777" w:rsidR="00497CE6" w:rsidRPr="0063292D" w:rsidRDefault="00497CE6" w:rsidP="00497CE6">
      <w:pPr>
        <w:numPr>
          <w:ilvl w:val="0"/>
          <w:numId w:val="8"/>
        </w:numPr>
        <w:ind w:left="0" w:firstLine="720"/>
        <w:jc w:val="both"/>
      </w:pPr>
      <w:r w:rsidRPr="0063292D">
        <w:t>культивирование игры на фрагментах (3×3, 4×4 и др.) шахматной доски;</w:t>
      </w:r>
    </w:p>
    <w:p w14:paraId="2071AA06" w14:textId="77777777" w:rsidR="00497CE6" w:rsidRPr="0063292D" w:rsidRDefault="00497CE6" w:rsidP="00497CE6">
      <w:pPr>
        <w:numPr>
          <w:ilvl w:val="0"/>
          <w:numId w:val="8"/>
        </w:numPr>
        <w:ind w:left="0" w:firstLine="720"/>
        <w:jc w:val="both"/>
      </w:pPr>
      <w:r w:rsidRPr="0063292D">
        <w:t>применение диафильмов в учебном процессе;</w:t>
      </w:r>
    </w:p>
    <w:p w14:paraId="439471D6" w14:textId="77777777" w:rsidR="00497CE6" w:rsidRPr="0063292D" w:rsidRDefault="00497CE6" w:rsidP="00497CE6">
      <w:pPr>
        <w:numPr>
          <w:ilvl w:val="0"/>
          <w:numId w:val="8"/>
        </w:numPr>
        <w:ind w:left="0" w:firstLine="720"/>
        <w:jc w:val="both"/>
      </w:pPr>
      <w:r w:rsidRPr="0063292D">
        <w:t>разработка оригинальных дидактических игр и заданий;</w:t>
      </w:r>
    </w:p>
    <w:p w14:paraId="30DFE76D" w14:textId="77777777" w:rsidR="00497CE6" w:rsidRPr="0063292D" w:rsidRDefault="00497CE6" w:rsidP="00497CE6">
      <w:pPr>
        <w:numPr>
          <w:ilvl w:val="0"/>
          <w:numId w:val="8"/>
        </w:numPr>
        <w:ind w:left="0" w:firstLine="720"/>
        <w:jc w:val="both"/>
      </w:pPr>
      <w:r w:rsidRPr="0063292D">
        <w:t>преимущественное использование на занятиях позиций с минимальным количеством шахматных фигур;</w:t>
      </w:r>
    </w:p>
    <w:p w14:paraId="18BDFB6B" w14:textId="77777777" w:rsidR="00497CE6" w:rsidRPr="0063292D" w:rsidRDefault="00497CE6" w:rsidP="00497CE6">
      <w:pPr>
        <w:numPr>
          <w:ilvl w:val="0"/>
          <w:numId w:val="8"/>
        </w:numPr>
        <w:ind w:left="0" w:firstLine="720"/>
        <w:jc w:val="both"/>
      </w:pPr>
      <w:proofErr w:type="spellStart"/>
      <w:r w:rsidRPr="0063292D">
        <w:t>инсценирование</w:t>
      </w:r>
      <w:proofErr w:type="spellEnd"/>
      <w:r w:rsidRPr="0063292D">
        <w:t xml:space="preserve"> на уроках дидактических шахматных сказок. </w:t>
      </w:r>
    </w:p>
    <w:p w14:paraId="4B6301E6" w14:textId="77777777" w:rsidR="00497CE6" w:rsidRPr="0063292D" w:rsidRDefault="00497CE6" w:rsidP="00497CE6">
      <w:pPr>
        <w:ind w:firstLine="720"/>
        <w:jc w:val="both"/>
      </w:pPr>
      <w:r w:rsidRPr="0063292D">
        <w:t xml:space="preserve">Содержание второго года обучения включает непосредственно обучение шахматной игре, освоение правил игры в шахматы, а так же знакомство с шахматной нотацией, творчеством выдающихся шахматистов; дети учатся решать шахматные задачи.   </w:t>
      </w:r>
    </w:p>
    <w:p w14:paraId="304CC014" w14:textId="77777777" w:rsidR="00497CE6" w:rsidRPr="0063292D" w:rsidRDefault="00497CE6" w:rsidP="00497CE6">
      <w:pPr>
        <w:ind w:firstLine="720"/>
        <w:jc w:val="both"/>
      </w:pPr>
      <w:r w:rsidRPr="0063292D">
        <w:t>Если на первом году обучения большая часть времени отводилась изучению силы и слабости каждой шахматной фигуры, то теперь детям предстоит усваивать простейшие методы реализации материального и позиционного преимуществ.</w:t>
      </w:r>
    </w:p>
    <w:p w14:paraId="0B718BD9" w14:textId="77777777" w:rsidR="00497CE6" w:rsidRPr="0063292D" w:rsidRDefault="00497CE6" w:rsidP="00497CE6">
      <w:pPr>
        <w:ind w:firstLine="720"/>
        <w:jc w:val="both"/>
      </w:pPr>
      <w:r w:rsidRPr="0063292D">
        <w:lastRenderedPageBreak/>
        <w:t>Важной вехой в овладении шахматными основами становится умение обучающихся ставить мат.</w:t>
      </w:r>
    </w:p>
    <w:p w14:paraId="1E0EA960" w14:textId="77777777" w:rsidR="00497CE6" w:rsidRPr="0063292D" w:rsidRDefault="00497CE6" w:rsidP="00497CE6">
      <w:pPr>
        <w:ind w:firstLine="720"/>
        <w:jc w:val="both"/>
      </w:pPr>
      <w:r w:rsidRPr="0063292D">
        <w:t xml:space="preserve">Учебный курс включает пять тем: «Краткая история шахмат», «Шахматная нотация», «Ценность шахматных фигур», «Техника </w:t>
      </w:r>
      <w:proofErr w:type="spellStart"/>
      <w:r w:rsidRPr="0063292D">
        <w:t>матования</w:t>
      </w:r>
      <w:proofErr w:type="spellEnd"/>
      <w:r w:rsidRPr="0063292D">
        <w:t xml:space="preserve"> одинокого короля», «Достижение мата без жертвы материала».</w:t>
      </w:r>
    </w:p>
    <w:p w14:paraId="33847B6D" w14:textId="77777777" w:rsidR="00497CE6" w:rsidRPr="0063292D" w:rsidRDefault="00497CE6" w:rsidP="00497CE6">
      <w:pPr>
        <w:ind w:firstLine="720"/>
        <w:jc w:val="both"/>
      </w:pPr>
      <w:r w:rsidRPr="0063292D">
        <w:t xml:space="preserve">Чтобы почувствовать красоту и очарование игры в шахматы, ребенок должен твердо усвоить сравнительную силу фигур. Если, например, он не знает, что ладья сильнее слона (в большинстве позиций), и поэтому, как правило, ладью невыгодно отдавать за слона, то он никогда не ощутит то творческое волнение, когда обыденное приносится в жертву неординарному, и более сильная фигура идет под удар менее ценной. </w:t>
      </w:r>
    </w:p>
    <w:p w14:paraId="7C7FDD3C" w14:textId="77777777" w:rsidR="00497CE6" w:rsidRPr="0063292D" w:rsidRDefault="00497CE6" w:rsidP="00497CE6">
      <w:pPr>
        <w:ind w:firstLine="720"/>
        <w:jc w:val="both"/>
      </w:pPr>
      <w:r w:rsidRPr="0063292D">
        <w:t xml:space="preserve">Сначала дети должны понять, что преимущества в одну фигуру чаще всего достаточно для победы и что стремление к материальному перевесу – разумная стратегия (при прочих равных условиях). Только затем следует показывать детям эффектные исключения из правил (когда маленький шахматный отряд одолевает превосходящее войско неприятеля). Это объясняет структуру учебного курса, в котором дети сначала учатся реализовывать огромное материальное преимущество (мат ферзем и ладьей, мат двумя ладьями, мат ферзем, мат ладьей) и получают элементарные навыки согласования взаимодействия своих фигур при постановке мата. </w:t>
      </w:r>
    </w:p>
    <w:p w14:paraId="5057426E" w14:textId="77777777" w:rsidR="00497CE6" w:rsidRPr="0063292D" w:rsidRDefault="00497CE6" w:rsidP="00497CE6">
      <w:pPr>
        <w:ind w:firstLine="720"/>
        <w:jc w:val="both"/>
      </w:pPr>
      <w:r w:rsidRPr="0063292D">
        <w:t>Программный материал второго года обучения несколько сложнее, чем материал первого года, ибо если раньше нужно было просто усвоить элементарные правила шахматной игры и возможности каждой отдельной фигуры, то теперь и обучающиеся, и педагог (не игравший прежде в шахматы) должны почувствовать, как фигуры взаимодействуют между собой при защите, атаке, постановке мата (для этого в учебнике и пособии приведены простейшие малофигурные положения).</w:t>
      </w:r>
    </w:p>
    <w:p w14:paraId="3E9C44B6" w14:textId="77777777" w:rsidR="00497CE6" w:rsidRPr="0063292D" w:rsidRDefault="00497CE6" w:rsidP="00497CE6">
      <w:pPr>
        <w:ind w:firstLine="720"/>
        <w:jc w:val="both"/>
      </w:pPr>
    </w:p>
    <w:p w14:paraId="0C04D04A" w14:textId="77777777" w:rsidR="00497CE6" w:rsidRPr="009E17F5" w:rsidRDefault="00497CE6" w:rsidP="00497CE6">
      <w:pPr>
        <w:ind w:firstLine="720"/>
        <w:jc w:val="center"/>
        <w:rPr>
          <w:b/>
          <w:i/>
          <w14:shadow w14:blurRad="50800" w14:dist="38100" w14:dir="2700000" w14:sx="100000" w14:sy="100000" w14:kx="0" w14:ky="0" w14:algn="tl">
            <w14:srgbClr w14:val="000000">
              <w14:alpha w14:val="60000"/>
            </w14:srgbClr>
          </w14:shadow>
        </w:rPr>
      </w:pPr>
      <w:r w:rsidRPr="009E17F5">
        <w:rPr>
          <w:b/>
          <w:i/>
          <w14:shadow w14:blurRad="50800" w14:dist="38100" w14:dir="2700000" w14:sx="100000" w14:sy="100000" w14:kx="0" w14:ky="0" w14:algn="tl">
            <w14:srgbClr w14:val="000000">
              <w14:alpha w14:val="60000"/>
            </w14:srgbClr>
          </w14:shadow>
        </w:rPr>
        <w:t>Тематика курса «Шахматы, второй год»</w:t>
      </w:r>
    </w:p>
    <w:p w14:paraId="2FB75604" w14:textId="77777777" w:rsidR="00497CE6" w:rsidRPr="0063292D" w:rsidRDefault="00497CE6" w:rsidP="00497CE6">
      <w:pPr>
        <w:ind w:firstLine="720"/>
        <w:jc w:val="both"/>
        <w:rPr>
          <w:b/>
        </w:rPr>
      </w:pPr>
      <w:r w:rsidRPr="0063292D">
        <w:rPr>
          <w:b/>
        </w:rPr>
        <w:t>1. Краткая история шахмат.</w:t>
      </w:r>
    </w:p>
    <w:p w14:paraId="276B9499" w14:textId="77777777" w:rsidR="00497CE6" w:rsidRPr="0063292D" w:rsidRDefault="00497CE6" w:rsidP="00497CE6">
      <w:pPr>
        <w:tabs>
          <w:tab w:val="left" w:pos="4365"/>
        </w:tabs>
        <w:ind w:firstLine="720"/>
        <w:jc w:val="both"/>
      </w:pPr>
      <w:r w:rsidRPr="0063292D">
        <w:t>Повторение пройденного материала. Рождение шахмат. Поля. Горизонталь, вертикаль, диагональ, центр. Ходы шахматных фигур. Шах, мат, пат. Начальное положение.</w:t>
      </w:r>
      <w:r w:rsidRPr="0063292D">
        <w:tab/>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w:t>
      </w:r>
    </w:p>
    <w:p w14:paraId="65306D73" w14:textId="77777777" w:rsidR="00497CE6" w:rsidRPr="0063292D" w:rsidRDefault="00497CE6" w:rsidP="00497CE6">
      <w:pPr>
        <w:tabs>
          <w:tab w:val="left" w:pos="4365"/>
        </w:tabs>
        <w:ind w:firstLine="720"/>
        <w:jc w:val="both"/>
      </w:pPr>
      <w:r w:rsidRPr="0063292D">
        <w:t xml:space="preserve">Краткая история шахмат. Происхождение шахмат. Легенды о шахматах. Чатуранга и </w:t>
      </w:r>
      <w:proofErr w:type="spellStart"/>
      <w:r w:rsidRPr="0063292D">
        <w:t>шатрандж</w:t>
      </w:r>
      <w:proofErr w:type="spellEnd"/>
      <w:r w:rsidRPr="0063292D">
        <w:t xml:space="preserve">. Шахматы проникают в Европу. Выдающиеся шахматисты нашего времени. Шахматные правила. Этика шахматной борьбы. </w:t>
      </w:r>
    </w:p>
    <w:p w14:paraId="0DE3B3A4" w14:textId="77777777" w:rsidR="00497CE6" w:rsidRPr="0063292D" w:rsidRDefault="00497CE6" w:rsidP="00497CE6">
      <w:pPr>
        <w:tabs>
          <w:tab w:val="left" w:pos="4365"/>
        </w:tabs>
        <w:ind w:firstLine="720"/>
        <w:jc w:val="both"/>
      </w:pPr>
    </w:p>
    <w:p w14:paraId="736F4C67" w14:textId="77777777" w:rsidR="00497CE6" w:rsidRPr="0063292D" w:rsidRDefault="00497CE6" w:rsidP="00497CE6">
      <w:pPr>
        <w:ind w:firstLine="720"/>
        <w:jc w:val="both"/>
        <w:rPr>
          <w:b/>
        </w:rPr>
      </w:pPr>
      <w:r w:rsidRPr="0063292D">
        <w:rPr>
          <w:b/>
        </w:rPr>
        <w:t>2. Шахматная нотация.</w:t>
      </w:r>
    </w:p>
    <w:p w14:paraId="0FD3039B" w14:textId="77777777" w:rsidR="00497CE6" w:rsidRPr="0063292D" w:rsidRDefault="00497CE6" w:rsidP="00497CE6">
      <w:pPr>
        <w:ind w:firstLine="720"/>
        <w:jc w:val="both"/>
      </w:pPr>
      <w:r w:rsidRPr="0063292D">
        <w:t>Шахматная нотация. Обозначение горизонталей и вертикалей, наименование полей, шахматных фигур. Обозначение шахматных фигур и терминов. Запись начального положения. Краткая и полная шахматная нотация. Запись шахматной партии.</w:t>
      </w:r>
    </w:p>
    <w:p w14:paraId="2D3E1246" w14:textId="77777777" w:rsidR="00497CE6" w:rsidRPr="009E17F5" w:rsidRDefault="00497CE6" w:rsidP="00497CE6">
      <w:pPr>
        <w:ind w:firstLine="720"/>
        <w:jc w:val="both"/>
        <w:rPr>
          <w:b/>
          <w:i/>
          <w14:shadow w14:blurRad="50800" w14:dist="38100" w14:dir="2700000" w14:sx="100000" w14:sy="100000" w14:kx="0" w14:ky="0" w14:algn="tl">
            <w14:srgbClr w14:val="000000">
              <w14:alpha w14:val="60000"/>
            </w14:srgbClr>
          </w14:shadow>
        </w:rPr>
      </w:pPr>
      <w:r w:rsidRPr="009E17F5">
        <w:rPr>
          <w:b/>
          <w:i/>
          <w14:shadow w14:blurRad="50800" w14:dist="38100" w14:dir="2700000" w14:sx="100000" w14:sy="100000" w14:kx="0" w14:ky="0" w14:algn="tl">
            <w14:srgbClr w14:val="000000">
              <w14:alpha w14:val="60000"/>
            </w14:srgbClr>
          </w14:shadow>
        </w:rPr>
        <w:t>Дидактические игры и игровые задания.</w:t>
      </w:r>
    </w:p>
    <w:p w14:paraId="414FCD6A" w14:textId="77777777" w:rsidR="00497CE6" w:rsidRPr="0063292D" w:rsidRDefault="00497CE6" w:rsidP="00497CE6">
      <w:pPr>
        <w:ind w:firstLine="720"/>
        <w:jc w:val="both"/>
      </w:pPr>
      <w:r w:rsidRPr="0063292D">
        <w:rPr>
          <w:b/>
        </w:rPr>
        <w:t>«Назови вертикаль»</w:t>
      </w:r>
      <w:r w:rsidRPr="0063292D">
        <w:t xml:space="preserve">. Педагог показывает одну из вертикалей, ученики должны назвать ее. Так школьники называют все вертикали. Затем задаются вопросы: «На какой вертикали в начальной позиции стоят короли (ферзи, королевские слоны, ферзевые кони, ферзевые ладьи и т.п.) </w:t>
      </w:r>
    </w:p>
    <w:p w14:paraId="2D882803" w14:textId="77777777" w:rsidR="00497CE6" w:rsidRPr="0063292D" w:rsidRDefault="00497CE6" w:rsidP="00497CE6">
      <w:pPr>
        <w:ind w:firstLine="720"/>
        <w:jc w:val="both"/>
      </w:pPr>
      <w:r w:rsidRPr="0063292D">
        <w:rPr>
          <w:b/>
        </w:rPr>
        <w:t>«Назови горизонталь»</w:t>
      </w:r>
      <w:r w:rsidRPr="0063292D">
        <w:t xml:space="preserve">. Задание подобно предыдущему, но дети называют горизонтали. </w:t>
      </w:r>
    </w:p>
    <w:p w14:paraId="5B73C006" w14:textId="77777777" w:rsidR="00497CE6" w:rsidRPr="0063292D" w:rsidRDefault="00497CE6" w:rsidP="00497CE6">
      <w:pPr>
        <w:ind w:firstLine="720"/>
        <w:jc w:val="both"/>
      </w:pPr>
      <w:r w:rsidRPr="0063292D">
        <w:rPr>
          <w:b/>
        </w:rPr>
        <w:t>«Назови диагональ»</w:t>
      </w:r>
      <w:r w:rsidRPr="0063292D">
        <w:t>. А здесь называется диагональ (например, диагональ е1 – а5).</w:t>
      </w:r>
    </w:p>
    <w:p w14:paraId="029A8438" w14:textId="77777777" w:rsidR="00497CE6" w:rsidRPr="0063292D" w:rsidRDefault="00497CE6" w:rsidP="00497CE6">
      <w:pPr>
        <w:ind w:firstLine="720"/>
        <w:jc w:val="both"/>
      </w:pPr>
      <w:r w:rsidRPr="0063292D">
        <w:rPr>
          <w:b/>
        </w:rPr>
        <w:lastRenderedPageBreak/>
        <w:t>«Какого цвета поле?»</w:t>
      </w:r>
      <w:r w:rsidRPr="0063292D">
        <w:t>. Учитель называет какое-либо поле и просит определить его цвет (можно попробовать это сделать «вслепую», не глядя на доску).</w:t>
      </w:r>
    </w:p>
    <w:p w14:paraId="7CCF0A3E" w14:textId="77777777" w:rsidR="00497CE6" w:rsidRPr="0063292D" w:rsidRDefault="00497CE6" w:rsidP="00497CE6">
      <w:pPr>
        <w:ind w:firstLine="720"/>
        <w:jc w:val="both"/>
      </w:pPr>
      <w:r w:rsidRPr="0063292D">
        <w:rPr>
          <w:b/>
        </w:rPr>
        <w:t>«Кто быстрее»</w:t>
      </w:r>
      <w:r w:rsidRPr="0063292D">
        <w:t>. К доске вызываются два ученика, и педагог просит их найти на демонстрационной доске определенное поле. Выигрывает тот, кто сделает это быстрее.</w:t>
      </w:r>
    </w:p>
    <w:p w14:paraId="2DC8EBAE" w14:textId="77777777" w:rsidR="00497CE6" w:rsidRPr="0063292D" w:rsidRDefault="00497CE6" w:rsidP="00497CE6">
      <w:pPr>
        <w:ind w:firstLine="720"/>
        <w:jc w:val="both"/>
      </w:pPr>
      <w:r w:rsidRPr="0063292D">
        <w:rPr>
          <w:b/>
        </w:rPr>
        <w:t>«Вижу цель»</w:t>
      </w:r>
      <w:r w:rsidRPr="0063292D">
        <w:t>. Учитель задумывает одно из полей и предлагает ребятам угадать его. Ученики отвечают по очереди, причем после каждого ответа учитель уточняет – ближе или дальше.</w:t>
      </w:r>
    </w:p>
    <w:p w14:paraId="1006460F" w14:textId="77777777" w:rsidR="00497CE6" w:rsidRPr="0063292D" w:rsidRDefault="00497CE6" w:rsidP="00497CE6">
      <w:pPr>
        <w:ind w:firstLine="720"/>
        <w:jc w:val="both"/>
        <w:rPr>
          <w:color w:val="CC0000"/>
        </w:rPr>
      </w:pPr>
      <w:r w:rsidRPr="0063292D">
        <w:rPr>
          <w:b/>
        </w:rPr>
        <w:t>«Диагональ»</w:t>
      </w:r>
      <w:r w:rsidRPr="0063292D">
        <w:t>. Дети должны назвать поля, составляющие диагональ (например, е1-</w:t>
      </w:r>
      <w:r w:rsidRPr="0063292D">
        <w:rPr>
          <w:lang w:val="en-US"/>
        </w:rPr>
        <w:t>h</w:t>
      </w:r>
      <w:r w:rsidRPr="0063292D">
        <w:t>4).</w:t>
      </w:r>
    </w:p>
    <w:p w14:paraId="5BBA6ABD" w14:textId="77777777" w:rsidR="00497CE6" w:rsidRPr="0063292D" w:rsidRDefault="00497CE6" w:rsidP="00497CE6">
      <w:pPr>
        <w:ind w:firstLine="720"/>
        <w:jc w:val="both"/>
      </w:pPr>
    </w:p>
    <w:p w14:paraId="199DC4D5" w14:textId="77777777" w:rsidR="00497CE6" w:rsidRPr="0063292D" w:rsidRDefault="00497CE6" w:rsidP="00497CE6">
      <w:pPr>
        <w:ind w:firstLine="720"/>
        <w:jc w:val="both"/>
        <w:rPr>
          <w:b/>
        </w:rPr>
      </w:pPr>
      <w:r w:rsidRPr="0063292D">
        <w:rPr>
          <w:b/>
        </w:rPr>
        <w:t>3. Ценность шахматных фигур.</w:t>
      </w:r>
    </w:p>
    <w:p w14:paraId="5494CFA2" w14:textId="77777777" w:rsidR="00497CE6" w:rsidRPr="0063292D" w:rsidRDefault="00497CE6" w:rsidP="00497CE6">
      <w:pPr>
        <w:ind w:firstLine="720"/>
        <w:jc w:val="both"/>
      </w:pPr>
      <w:r w:rsidRPr="0063292D">
        <w:t>Ценность шахматных фигур. Сравнительная сила фигур. Достижение материального перевеса. Способы защиты. Игровая практика.</w:t>
      </w:r>
    </w:p>
    <w:p w14:paraId="6BEE52CA" w14:textId="77777777" w:rsidR="00497CE6" w:rsidRPr="009E17F5" w:rsidRDefault="00497CE6" w:rsidP="00497CE6">
      <w:pPr>
        <w:ind w:firstLine="720"/>
        <w:jc w:val="both"/>
        <w:rPr>
          <w:b/>
          <w:i/>
          <w14:shadow w14:blurRad="50800" w14:dist="38100" w14:dir="2700000" w14:sx="100000" w14:sy="100000" w14:kx="0" w14:ky="0" w14:algn="tl">
            <w14:srgbClr w14:val="000000">
              <w14:alpha w14:val="60000"/>
            </w14:srgbClr>
          </w14:shadow>
        </w:rPr>
      </w:pPr>
      <w:r w:rsidRPr="009E17F5">
        <w:rPr>
          <w:b/>
          <w:i/>
          <w14:shadow w14:blurRad="50800" w14:dist="38100" w14:dir="2700000" w14:sx="100000" w14:sy="100000" w14:kx="0" w14:ky="0" w14:algn="tl">
            <w14:srgbClr w14:val="000000">
              <w14:alpha w14:val="60000"/>
            </w14:srgbClr>
          </w14:shadow>
        </w:rPr>
        <w:t>Дидактические игры и игровые задания.</w:t>
      </w:r>
    </w:p>
    <w:p w14:paraId="30EB0087" w14:textId="77777777" w:rsidR="00497CE6" w:rsidRPr="0063292D" w:rsidRDefault="00497CE6" w:rsidP="00497CE6">
      <w:pPr>
        <w:ind w:firstLine="720"/>
        <w:jc w:val="both"/>
      </w:pPr>
      <w:r w:rsidRPr="0063292D">
        <w:rPr>
          <w:b/>
        </w:rPr>
        <w:t>«Кто сильнее?»</w:t>
      </w:r>
      <w:r w:rsidRPr="0063292D">
        <w:t>. Педагог показывает детям две фигуры и спрашивает: «Какая фигура сильнее? На сколько очков?».</w:t>
      </w:r>
    </w:p>
    <w:p w14:paraId="427FF94F" w14:textId="77777777" w:rsidR="00497CE6" w:rsidRPr="0063292D" w:rsidRDefault="00497CE6" w:rsidP="00497CE6">
      <w:pPr>
        <w:ind w:firstLine="720"/>
        <w:jc w:val="both"/>
      </w:pPr>
      <w:r w:rsidRPr="0063292D">
        <w:rPr>
          <w:b/>
        </w:rPr>
        <w:t>«Обе армии равны»</w:t>
      </w:r>
      <w:r w:rsidRPr="0063292D">
        <w:t>. Педагог ставит на столе от одной до пяти фигур и просит ребят расположить на своих досках другие наборы фигур так, чтобы суммы очков в армиях учителя и ученика были равны.</w:t>
      </w:r>
    </w:p>
    <w:p w14:paraId="428C235E" w14:textId="77777777" w:rsidR="00497CE6" w:rsidRPr="0063292D" w:rsidRDefault="00497CE6" w:rsidP="00497CE6">
      <w:pPr>
        <w:ind w:firstLine="720"/>
        <w:jc w:val="both"/>
      </w:pPr>
      <w:r w:rsidRPr="0063292D">
        <w:rPr>
          <w:b/>
        </w:rPr>
        <w:t>«Выигрыш материала»</w:t>
      </w:r>
      <w:r w:rsidRPr="0063292D">
        <w:t>. Учитель на демонстрационной доске расставляет положения, в которых белые должны достичь материального перевеса.</w:t>
      </w:r>
    </w:p>
    <w:p w14:paraId="1535948F" w14:textId="77777777" w:rsidR="00497CE6" w:rsidRPr="0063292D" w:rsidRDefault="00497CE6" w:rsidP="00497CE6">
      <w:pPr>
        <w:ind w:firstLine="720"/>
        <w:jc w:val="both"/>
      </w:pPr>
      <w:r w:rsidRPr="0063292D">
        <w:rPr>
          <w:b/>
        </w:rPr>
        <w:t>«Защита»</w:t>
      </w:r>
      <w:r w:rsidRPr="0063292D">
        <w:t>. В учебных положениях требуется найти ход, позволяющий сохранить материальное равенство.</w:t>
      </w:r>
    </w:p>
    <w:p w14:paraId="4390E965" w14:textId="77777777" w:rsidR="00497CE6" w:rsidRPr="0063292D" w:rsidRDefault="00497CE6" w:rsidP="00497CE6">
      <w:pPr>
        <w:ind w:firstLine="720"/>
        <w:jc w:val="both"/>
      </w:pPr>
    </w:p>
    <w:p w14:paraId="2956B16B" w14:textId="77777777" w:rsidR="00497CE6" w:rsidRPr="0063292D" w:rsidRDefault="00497CE6" w:rsidP="00497CE6">
      <w:pPr>
        <w:ind w:firstLine="720"/>
        <w:jc w:val="both"/>
        <w:rPr>
          <w:b/>
        </w:rPr>
      </w:pPr>
      <w:r w:rsidRPr="0063292D">
        <w:rPr>
          <w:b/>
        </w:rPr>
        <w:t xml:space="preserve">4. Техника </w:t>
      </w:r>
      <w:proofErr w:type="spellStart"/>
      <w:r w:rsidRPr="0063292D">
        <w:rPr>
          <w:b/>
        </w:rPr>
        <w:t>матования</w:t>
      </w:r>
      <w:proofErr w:type="spellEnd"/>
      <w:r w:rsidRPr="0063292D">
        <w:rPr>
          <w:b/>
        </w:rPr>
        <w:t xml:space="preserve"> одинокого короля.</w:t>
      </w:r>
    </w:p>
    <w:p w14:paraId="7DE114A8" w14:textId="77777777" w:rsidR="00497CE6" w:rsidRPr="0063292D" w:rsidRDefault="00497CE6" w:rsidP="00497CE6">
      <w:pPr>
        <w:ind w:firstLine="720"/>
        <w:jc w:val="both"/>
      </w:pPr>
      <w:r w:rsidRPr="0063292D">
        <w:t xml:space="preserve">Техника </w:t>
      </w:r>
      <w:proofErr w:type="spellStart"/>
      <w:r w:rsidRPr="0063292D">
        <w:t>матования</w:t>
      </w:r>
      <w:proofErr w:type="spellEnd"/>
      <w:r w:rsidRPr="0063292D">
        <w:t xml:space="preserve"> одинокого короля. Две ладьи против короля, </w:t>
      </w:r>
      <w:r w:rsidRPr="0063292D">
        <w:rPr>
          <w:b/>
          <w:i/>
        </w:rPr>
        <w:t>«</w:t>
      </w:r>
      <w:r w:rsidRPr="0063292D">
        <w:t>линейный</w:t>
      </w:r>
      <w:r w:rsidRPr="0063292D">
        <w:rPr>
          <w:b/>
          <w:i/>
        </w:rPr>
        <w:t xml:space="preserve">» </w:t>
      </w:r>
      <w:r w:rsidRPr="0063292D">
        <w:t>мат. Ферзь и ладья против короля. Ферзь и король против короля. Ладья и король против короля. Решение заданий.</w:t>
      </w:r>
    </w:p>
    <w:p w14:paraId="3EE2797A" w14:textId="77777777" w:rsidR="00497CE6" w:rsidRPr="009E17F5" w:rsidRDefault="00497CE6" w:rsidP="00497CE6">
      <w:pPr>
        <w:ind w:firstLine="720"/>
        <w:jc w:val="both"/>
        <w:rPr>
          <w:b/>
          <w:i/>
          <w14:shadow w14:blurRad="50800" w14:dist="38100" w14:dir="2700000" w14:sx="100000" w14:sy="100000" w14:kx="0" w14:ky="0" w14:algn="tl">
            <w14:srgbClr w14:val="000000">
              <w14:alpha w14:val="60000"/>
            </w14:srgbClr>
          </w14:shadow>
        </w:rPr>
      </w:pPr>
      <w:r w:rsidRPr="009E17F5">
        <w:rPr>
          <w:b/>
          <w:i/>
          <w14:shadow w14:blurRad="50800" w14:dist="38100" w14:dir="2700000" w14:sx="100000" w14:sy="100000" w14:kx="0" w14:ky="0" w14:algn="tl">
            <w14:srgbClr w14:val="000000">
              <w14:alpha w14:val="60000"/>
            </w14:srgbClr>
          </w14:shadow>
        </w:rPr>
        <w:t>Дидактические игры и игровые  задания.</w:t>
      </w:r>
    </w:p>
    <w:p w14:paraId="115B0E52" w14:textId="77777777" w:rsidR="00497CE6" w:rsidRPr="0063292D" w:rsidRDefault="00497CE6" w:rsidP="00497CE6">
      <w:pPr>
        <w:ind w:firstLine="720"/>
        <w:jc w:val="both"/>
      </w:pPr>
      <w:r w:rsidRPr="0063292D">
        <w:rPr>
          <w:b/>
        </w:rPr>
        <w:t>«Шах или мат»</w:t>
      </w:r>
      <w:r w:rsidRPr="0063292D">
        <w:t>. Шах или мат черному королю?</w:t>
      </w:r>
    </w:p>
    <w:p w14:paraId="6D4120D3" w14:textId="77777777" w:rsidR="00497CE6" w:rsidRPr="0063292D" w:rsidRDefault="00497CE6" w:rsidP="00497CE6">
      <w:pPr>
        <w:ind w:firstLine="720"/>
        <w:jc w:val="both"/>
      </w:pPr>
      <w:r w:rsidRPr="0063292D">
        <w:rPr>
          <w:b/>
        </w:rPr>
        <w:t>«Мат или пат».</w:t>
      </w:r>
      <w:r w:rsidRPr="0063292D">
        <w:t xml:space="preserve"> Нужно определить, мат или пат на шахматной доске.</w:t>
      </w:r>
    </w:p>
    <w:p w14:paraId="769531F7" w14:textId="77777777" w:rsidR="00497CE6" w:rsidRPr="0063292D" w:rsidRDefault="00497CE6" w:rsidP="00497CE6">
      <w:pPr>
        <w:ind w:firstLine="720"/>
        <w:jc w:val="both"/>
      </w:pPr>
      <w:r w:rsidRPr="0063292D">
        <w:rPr>
          <w:b/>
        </w:rPr>
        <w:t>«Мат в один ход»</w:t>
      </w:r>
      <w:r w:rsidRPr="0063292D">
        <w:t>. Требуется объявить мат в один ход черному королю.</w:t>
      </w:r>
    </w:p>
    <w:p w14:paraId="54AABF8C" w14:textId="77777777" w:rsidR="00497CE6" w:rsidRPr="0063292D" w:rsidRDefault="00497CE6" w:rsidP="00497CE6">
      <w:pPr>
        <w:ind w:firstLine="720"/>
        <w:jc w:val="both"/>
      </w:pPr>
      <w:r w:rsidRPr="0063292D">
        <w:rPr>
          <w:b/>
        </w:rPr>
        <w:t>«На крайнюю линию»</w:t>
      </w:r>
      <w:r w:rsidRPr="0063292D">
        <w:t>. Надо сделать такой ход, чтобы черный король отступил на одну из крайних вертикалей или горизонталей.</w:t>
      </w:r>
    </w:p>
    <w:p w14:paraId="35835093" w14:textId="77777777" w:rsidR="00497CE6" w:rsidRPr="0063292D" w:rsidRDefault="00497CE6" w:rsidP="00497CE6">
      <w:pPr>
        <w:ind w:firstLine="720"/>
        <w:jc w:val="both"/>
      </w:pPr>
      <w:r w:rsidRPr="0063292D">
        <w:rPr>
          <w:b/>
        </w:rPr>
        <w:t>«В угол»</w:t>
      </w:r>
      <w:r w:rsidRPr="0063292D">
        <w:t>. Требуется сделать такой ход, чтобы черный король отошел на угловое поле.</w:t>
      </w:r>
    </w:p>
    <w:p w14:paraId="09B6F4C4" w14:textId="77777777" w:rsidR="00497CE6" w:rsidRPr="0063292D" w:rsidRDefault="00497CE6" w:rsidP="00497CE6">
      <w:pPr>
        <w:ind w:firstLine="720"/>
        <w:jc w:val="both"/>
      </w:pPr>
      <w:r w:rsidRPr="0063292D">
        <w:rPr>
          <w:b/>
        </w:rPr>
        <w:t>«Ограниченный король»</w:t>
      </w:r>
      <w:r w:rsidRPr="0063292D">
        <w:t>. Надо сделать такой ход, после которого у черного короля останется наименьшее количество полей для отхода.</w:t>
      </w:r>
    </w:p>
    <w:p w14:paraId="4AD8C31E" w14:textId="77777777" w:rsidR="00497CE6" w:rsidRPr="0063292D" w:rsidRDefault="00497CE6" w:rsidP="00497CE6">
      <w:pPr>
        <w:ind w:firstLine="720"/>
        <w:jc w:val="both"/>
      </w:pPr>
    </w:p>
    <w:p w14:paraId="78C22D69" w14:textId="77777777" w:rsidR="00497CE6" w:rsidRPr="0063292D" w:rsidRDefault="00497CE6" w:rsidP="00497CE6">
      <w:pPr>
        <w:ind w:firstLine="720"/>
        <w:jc w:val="both"/>
        <w:rPr>
          <w:b/>
        </w:rPr>
      </w:pPr>
      <w:r w:rsidRPr="0063292D">
        <w:rPr>
          <w:b/>
        </w:rPr>
        <w:t>5. Достижение мата без жертвы материала.</w:t>
      </w:r>
    </w:p>
    <w:p w14:paraId="4C551B57" w14:textId="77777777" w:rsidR="00497CE6" w:rsidRPr="0063292D" w:rsidRDefault="00497CE6" w:rsidP="00497CE6">
      <w:pPr>
        <w:ind w:firstLine="720"/>
      </w:pPr>
      <w:r w:rsidRPr="0063292D">
        <w:t>Достижение мата без жертвы материала.  Учебные положения на мат в два хода в эндшпиле. Цугцванг. Учебные положения на мат в два хода в миттельшпиле. Защита от мата. Решение заданий на мат в два хода в миттельшпиле.  Учебные положения на мат в два хода в дебюте. Решение заданий на мат в два хода.</w:t>
      </w:r>
    </w:p>
    <w:p w14:paraId="7806BEBB" w14:textId="77777777" w:rsidR="00497CE6" w:rsidRPr="009E17F5" w:rsidRDefault="00497CE6" w:rsidP="00497CE6">
      <w:pPr>
        <w:ind w:firstLine="720"/>
        <w:jc w:val="both"/>
        <w:rPr>
          <w:b/>
          <w:i/>
          <w14:shadow w14:blurRad="50800" w14:dist="38100" w14:dir="2700000" w14:sx="100000" w14:sy="100000" w14:kx="0" w14:ky="0" w14:algn="tl">
            <w14:srgbClr w14:val="000000">
              <w14:alpha w14:val="60000"/>
            </w14:srgbClr>
          </w14:shadow>
        </w:rPr>
      </w:pPr>
      <w:r w:rsidRPr="009E17F5">
        <w:rPr>
          <w:b/>
          <w:i/>
          <w14:shadow w14:blurRad="50800" w14:dist="38100" w14:dir="2700000" w14:sx="100000" w14:sy="100000" w14:kx="0" w14:ky="0" w14:algn="tl">
            <w14:srgbClr w14:val="000000">
              <w14:alpha w14:val="60000"/>
            </w14:srgbClr>
          </w14:shadow>
        </w:rPr>
        <w:lastRenderedPageBreak/>
        <w:t>Дидактические игры и игровые задания.</w:t>
      </w:r>
    </w:p>
    <w:p w14:paraId="35CFFBE1" w14:textId="77777777" w:rsidR="00497CE6" w:rsidRPr="0063292D" w:rsidRDefault="00497CE6" w:rsidP="00497CE6">
      <w:pPr>
        <w:ind w:firstLine="720"/>
        <w:jc w:val="both"/>
      </w:pPr>
      <w:r w:rsidRPr="0063292D">
        <w:rPr>
          <w:b/>
        </w:rPr>
        <w:t>«Объяви мат в два хода»</w:t>
      </w:r>
      <w:r w:rsidRPr="0063292D">
        <w:t>. В учебных положениях белые начинают и дают мат в два хода.</w:t>
      </w:r>
    </w:p>
    <w:p w14:paraId="06FEA89B" w14:textId="77777777" w:rsidR="00497CE6" w:rsidRPr="0063292D" w:rsidRDefault="00497CE6" w:rsidP="00497CE6">
      <w:pPr>
        <w:ind w:firstLine="720"/>
        <w:jc w:val="both"/>
      </w:pPr>
      <w:r w:rsidRPr="0063292D">
        <w:rPr>
          <w:b/>
        </w:rPr>
        <w:t>«Защитись от мата»</w:t>
      </w:r>
      <w:r w:rsidRPr="0063292D">
        <w:t>. Требуется найти ход, позволяющий избежать мата в один ход.</w:t>
      </w:r>
    </w:p>
    <w:p w14:paraId="7296E8D2" w14:textId="77777777" w:rsidR="00497CE6" w:rsidRPr="0063292D" w:rsidRDefault="00497CE6" w:rsidP="00497CE6">
      <w:pPr>
        <w:ind w:firstLine="720"/>
        <w:jc w:val="both"/>
      </w:pPr>
    </w:p>
    <w:p w14:paraId="226EA811" w14:textId="77777777" w:rsidR="00497CE6" w:rsidRPr="009E17F5" w:rsidRDefault="00497CE6" w:rsidP="00497CE6">
      <w:pPr>
        <w:ind w:firstLine="720"/>
        <w:rPr>
          <w:b/>
          <w14:shadow w14:blurRad="50800" w14:dist="38100" w14:dir="2700000" w14:sx="100000" w14:sy="100000" w14:kx="0" w14:ky="0" w14:algn="tl">
            <w14:srgbClr w14:val="000000">
              <w14:alpha w14:val="60000"/>
            </w14:srgbClr>
          </w14:shadow>
        </w:rPr>
      </w:pPr>
      <w:r w:rsidRPr="009E17F5">
        <w:rPr>
          <w:b/>
          <w14:shadow w14:blurRad="50800" w14:dist="38100" w14:dir="2700000" w14:sx="100000" w14:sy="100000" w14:kx="0" w14:ky="0" w14:algn="tl">
            <w14:srgbClr w14:val="000000">
              <w14:alpha w14:val="60000"/>
            </w14:srgbClr>
          </w14:shadow>
        </w:rPr>
        <w:t xml:space="preserve">6. Обобщение.     </w:t>
      </w:r>
    </w:p>
    <w:p w14:paraId="0A325DAF" w14:textId="77777777" w:rsidR="00497CE6" w:rsidRPr="0063292D" w:rsidRDefault="00497CE6" w:rsidP="00497CE6">
      <w:pPr>
        <w:ind w:firstLine="720"/>
      </w:pPr>
      <w:r w:rsidRPr="0063292D">
        <w:t>Повторение материала. Повторение основных вопросов курса. Игра в турнире. Турнирные партии. Практическая игра.</w:t>
      </w:r>
    </w:p>
    <w:p w14:paraId="4940BD51" w14:textId="77777777" w:rsidR="00497CE6" w:rsidRPr="0063292D" w:rsidRDefault="00497CE6" w:rsidP="00497CE6">
      <w:pPr>
        <w:ind w:firstLine="720"/>
        <w:jc w:val="both"/>
      </w:pPr>
    </w:p>
    <w:p w14:paraId="53ABB5D9" w14:textId="77777777" w:rsidR="00497CE6" w:rsidRPr="0063292D" w:rsidRDefault="00497CE6" w:rsidP="00497CE6">
      <w:pPr>
        <w:ind w:firstLine="720"/>
        <w:jc w:val="both"/>
        <w:rPr>
          <w:b/>
        </w:rPr>
      </w:pPr>
      <w:r w:rsidRPr="0063292D">
        <w:rPr>
          <w:b/>
        </w:rPr>
        <w:t xml:space="preserve">К концу второго года обучения дети должны </w:t>
      </w:r>
      <w:r w:rsidRPr="0063292D">
        <w:rPr>
          <w:b/>
          <w:i/>
        </w:rPr>
        <w:t>знать</w:t>
      </w:r>
      <w:r w:rsidRPr="0063292D">
        <w:rPr>
          <w:b/>
        </w:rPr>
        <w:t>:</w:t>
      </w:r>
    </w:p>
    <w:p w14:paraId="7D6C3579" w14:textId="77777777" w:rsidR="00497CE6" w:rsidRPr="0063292D" w:rsidRDefault="00497CE6" w:rsidP="00497CE6">
      <w:pPr>
        <w:numPr>
          <w:ilvl w:val="0"/>
          <w:numId w:val="10"/>
        </w:numPr>
        <w:ind w:left="0" w:firstLine="720"/>
        <w:jc w:val="both"/>
      </w:pPr>
      <w:r w:rsidRPr="0063292D">
        <w:t xml:space="preserve">шахматные правила </w:t>
      </w:r>
      <w:r w:rsidRPr="0063292D">
        <w:rPr>
          <w:lang w:val="en-US"/>
        </w:rPr>
        <w:t>FIDE</w:t>
      </w:r>
      <w:r w:rsidRPr="0063292D">
        <w:t>;</w:t>
      </w:r>
    </w:p>
    <w:p w14:paraId="3B4C5586" w14:textId="77777777" w:rsidR="00497CE6" w:rsidRPr="0063292D" w:rsidRDefault="00497CE6" w:rsidP="00497CE6">
      <w:pPr>
        <w:numPr>
          <w:ilvl w:val="0"/>
          <w:numId w:val="10"/>
        </w:numPr>
        <w:ind w:left="0" w:firstLine="720"/>
        <w:jc w:val="both"/>
      </w:pPr>
      <w:r w:rsidRPr="0063292D">
        <w:t>обозначение горизонталей, вертикалей, полей, шахматных фигур;</w:t>
      </w:r>
    </w:p>
    <w:p w14:paraId="7A79C52D" w14:textId="77777777" w:rsidR="00497CE6" w:rsidRPr="0063292D" w:rsidRDefault="00497CE6" w:rsidP="00497CE6">
      <w:pPr>
        <w:numPr>
          <w:ilvl w:val="0"/>
          <w:numId w:val="10"/>
        </w:numPr>
        <w:ind w:left="0" w:firstLine="720"/>
        <w:jc w:val="both"/>
      </w:pPr>
      <w:r w:rsidRPr="0063292D">
        <w:t>ценность шахматных фигур.</w:t>
      </w:r>
    </w:p>
    <w:p w14:paraId="2C8E44D6" w14:textId="77777777" w:rsidR="00497CE6" w:rsidRPr="0063292D" w:rsidRDefault="00497CE6" w:rsidP="00497CE6">
      <w:pPr>
        <w:ind w:firstLine="720"/>
        <w:jc w:val="both"/>
      </w:pPr>
    </w:p>
    <w:p w14:paraId="68F39863" w14:textId="77777777" w:rsidR="00497CE6" w:rsidRPr="0063292D" w:rsidRDefault="00497CE6" w:rsidP="00497CE6">
      <w:pPr>
        <w:ind w:firstLine="720"/>
        <w:jc w:val="both"/>
        <w:rPr>
          <w:b/>
        </w:rPr>
      </w:pPr>
      <w:r w:rsidRPr="0063292D">
        <w:rPr>
          <w:b/>
        </w:rPr>
        <w:t xml:space="preserve">К концу второго года обучения дети должны </w:t>
      </w:r>
      <w:r w:rsidRPr="0063292D">
        <w:rPr>
          <w:b/>
          <w:i/>
        </w:rPr>
        <w:t>уметь</w:t>
      </w:r>
      <w:r w:rsidRPr="0063292D">
        <w:rPr>
          <w:b/>
        </w:rPr>
        <w:t>:</w:t>
      </w:r>
    </w:p>
    <w:p w14:paraId="6429F537" w14:textId="77777777" w:rsidR="00497CE6" w:rsidRPr="0063292D" w:rsidRDefault="00497CE6" w:rsidP="00497CE6">
      <w:pPr>
        <w:numPr>
          <w:ilvl w:val="0"/>
          <w:numId w:val="9"/>
        </w:numPr>
        <w:ind w:left="0" w:firstLine="720"/>
        <w:jc w:val="both"/>
      </w:pPr>
      <w:r w:rsidRPr="0063292D">
        <w:t>правильно вести себя за доской;</w:t>
      </w:r>
    </w:p>
    <w:p w14:paraId="38B1245C" w14:textId="77777777" w:rsidR="00497CE6" w:rsidRPr="0063292D" w:rsidRDefault="00497CE6" w:rsidP="00497CE6">
      <w:pPr>
        <w:numPr>
          <w:ilvl w:val="0"/>
          <w:numId w:val="9"/>
        </w:numPr>
        <w:ind w:left="0" w:firstLine="720"/>
        <w:jc w:val="both"/>
      </w:pPr>
      <w:r w:rsidRPr="0063292D">
        <w:t>записывать шахматную партию;</w:t>
      </w:r>
    </w:p>
    <w:p w14:paraId="7ECCAE0B" w14:textId="77777777" w:rsidR="00497CE6" w:rsidRPr="0063292D" w:rsidRDefault="00497CE6" w:rsidP="00497CE6">
      <w:pPr>
        <w:numPr>
          <w:ilvl w:val="0"/>
          <w:numId w:val="9"/>
        </w:numPr>
        <w:ind w:left="0" w:firstLine="720"/>
        <w:jc w:val="both"/>
      </w:pPr>
      <w:r w:rsidRPr="0063292D">
        <w:t>матовать одинокого короля двумя ладьями, ферзем и ладьей, королем и ферзем, королем и ладьей.</w:t>
      </w:r>
    </w:p>
    <w:p w14:paraId="0D3DC6EC" w14:textId="77777777" w:rsidR="00497CE6" w:rsidRPr="0063292D" w:rsidRDefault="00497CE6" w:rsidP="00497CE6">
      <w:pPr>
        <w:ind w:firstLine="720"/>
        <w:jc w:val="both"/>
      </w:pPr>
    </w:p>
    <w:p w14:paraId="16050701" w14:textId="77777777" w:rsidR="00497CE6" w:rsidRPr="0063292D" w:rsidRDefault="00497CE6" w:rsidP="00497CE6">
      <w:pPr>
        <w:ind w:firstLine="720"/>
        <w:jc w:val="both"/>
      </w:pPr>
      <w:r w:rsidRPr="0063292D">
        <w:t xml:space="preserve">Учебно-методический комплект </w:t>
      </w:r>
      <w:r w:rsidRPr="0063292D">
        <w:rPr>
          <w:b/>
          <w:u w:val="single"/>
        </w:rPr>
        <w:t>«Шахматы, третий год»</w:t>
      </w:r>
      <w:r w:rsidRPr="0063292D">
        <w:t xml:space="preserve"> состоит из программы «Шахматы, третий год», учебника для 3 класса «Шахматы, третий год, или Тайны королевской игры», пособия для учителя «Шахматы, третий год, или Учусь и учу».</w:t>
      </w:r>
    </w:p>
    <w:p w14:paraId="59EA7ED6" w14:textId="77777777" w:rsidR="00497CE6" w:rsidRPr="0063292D" w:rsidRDefault="00497CE6" w:rsidP="00497CE6">
      <w:pPr>
        <w:ind w:firstLine="720"/>
        <w:jc w:val="both"/>
      </w:pPr>
      <w:r w:rsidRPr="0063292D">
        <w:t>Среди наиболее ценных авторских инноваций третьего года можно выделить:</w:t>
      </w:r>
    </w:p>
    <w:p w14:paraId="1410D0E7" w14:textId="77777777" w:rsidR="00497CE6" w:rsidRPr="0063292D" w:rsidRDefault="00497CE6" w:rsidP="00497CE6">
      <w:pPr>
        <w:numPr>
          <w:ilvl w:val="0"/>
          <w:numId w:val="11"/>
        </w:numPr>
        <w:ind w:left="0" w:firstLine="720"/>
        <w:jc w:val="both"/>
      </w:pPr>
      <w:r w:rsidRPr="0063292D">
        <w:t>доступное для третьеклассников объяснение игры в дебюте, подкрепленное нестандартными дидактическими заданиями;</w:t>
      </w:r>
    </w:p>
    <w:p w14:paraId="642AFCBE" w14:textId="77777777" w:rsidR="00497CE6" w:rsidRPr="0063292D" w:rsidRDefault="00497CE6" w:rsidP="00497CE6">
      <w:pPr>
        <w:numPr>
          <w:ilvl w:val="0"/>
          <w:numId w:val="11"/>
        </w:numPr>
        <w:ind w:left="0" w:firstLine="720"/>
        <w:jc w:val="both"/>
      </w:pPr>
      <w:r w:rsidRPr="0063292D">
        <w:t>приведение большого количества трехходовых партий;</w:t>
      </w:r>
    </w:p>
    <w:p w14:paraId="602EE228" w14:textId="77777777" w:rsidR="00497CE6" w:rsidRPr="0063292D" w:rsidRDefault="00497CE6" w:rsidP="00497CE6">
      <w:pPr>
        <w:numPr>
          <w:ilvl w:val="0"/>
          <w:numId w:val="11"/>
        </w:numPr>
        <w:ind w:left="0" w:firstLine="720"/>
        <w:jc w:val="both"/>
      </w:pPr>
      <w:r w:rsidRPr="0063292D">
        <w:t>необходимое внимание к методам защиты от детского мата;</w:t>
      </w:r>
    </w:p>
    <w:p w14:paraId="01A71045" w14:textId="77777777" w:rsidR="00497CE6" w:rsidRPr="0063292D" w:rsidRDefault="00497CE6" w:rsidP="00497CE6">
      <w:pPr>
        <w:numPr>
          <w:ilvl w:val="0"/>
          <w:numId w:val="11"/>
        </w:numPr>
        <w:ind w:left="0" w:firstLine="720"/>
        <w:jc w:val="both"/>
      </w:pPr>
      <w:r w:rsidRPr="0063292D">
        <w:t>разработка оригинальных дидактических заданий;</w:t>
      </w:r>
    </w:p>
    <w:p w14:paraId="0127E496" w14:textId="77777777" w:rsidR="00497CE6" w:rsidRPr="0063292D" w:rsidRDefault="00497CE6" w:rsidP="00497CE6">
      <w:pPr>
        <w:numPr>
          <w:ilvl w:val="0"/>
          <w:numId w:val="11"/>
        </w:numPr>
        <w:ind w:left="0" w:firstLine="720"/>
        <w:jc w:val="both"/>
      </w:pPr>
      <w:r w:rsidRPr="0063292D">
        <w:t xml:space="preserve">объяснение на уроках только тех </w:t>
      </w:r>
      <w:proofErr w:type="spellStart"/>
      <w:r w:rsidRPr="0063292D">
        <w:t>эндшпильных</w:t>
      </w:r>
      <w:proofErr w:type="spellEnd"/>
      <w:r w:rsidRPr="0063292D">
        <w:t xml:space="preserve"> позиций, которые доступны ученикам третьего класса.</w:t>
      </w:r>
    </w:p>
    <w:p w14:paraId="727906D6" w14:textId="77777777" w:rsidR="00497CE6" w:rsidRPr="0063292D" w:rsidRDefault="00497CE6" w:rsidP="00497CE6">
      <w:pPr>
        <w:ind w:firstLine="720"/>
        <w:jc w:val="both"/>
      </w:pPr>
      <w:r w:rsidRPr="0063292D">
        <w:t xml:space="preserve">Дети приобретают умение создавать и реализовывать матовые угрозы при небольшом материальном или позиционном перевесе. И только после этого дети практикуются в нахождении матовых шахматных комбинаций, когда к выигрышу ведет красивый тактический удар (жертвуется одна из фигур). </w:t>
      </w:r>
    </w:p>
    <w:p w14:paraId="28083BDC" w14:textId="77777777" w:rsidR="00497CE6" w:rsidRPr="0063292D" w:rsidRDefault="00497CE6" w:rsidP="00497CE6">
      <w:pPr>
        <w:ind w:firstLine="720"/>
        <w:jc w:val="both"/>
      </w:pPr>
      <w:r w:rsidRPr="0063292D">
        <w:t xml:space="preserve">Учебный курс включает три большие темы: «Основы дебюта», «Основы миттельшпиля», «Основы эндшпиля». </w:t>
      </w:r>
    </w:p>
    <w:p w14:paraId="5EED38AB" w14:textId="77777777" w:rsidR="00497CE6" w:rsidRPr="0063292D" w:rsidRDefault="00497CE6" w:rsidP="00497CE6">
      <w:pPr>
        <w:ind w:firstLine="720"/>
        <w:jc w:val="center"/>
      </w:pPr>
    </w:p>
    <w:p w14:paraId="4DA3D87A" w14:textId="70C7A138" w:rsidR="00497CE6" w:rsidRPr="009E17F5" w:rsidRDefault="00B25294" w:rsidP="00497CE6">
      <w:pPr>
        <w:ind w:firstLine="720"/>
        <w:jc w:val="center"/>
        <w:rPr>
          <w:b/>
          <w:i/>
          <w14:shadow w14:blurRad="50800" w14:dist="38100" w14:dir="2700000" w14:sx="100000" w14:sy="100000" w14:kx="0" w14:ky="0" w14:algn="tl">
            <w14:srgbClr w14:val="000000">
              <w14:alpha w14:val="60000"/>
            </w14:srgbClr>
          </w14:shadow>
        </w:rPr>
      </w:pPr>
      <w:r w:rsidRPr="009E17F5">
        <w:rPr>
          <w:b/>
          <w:i/>
          <w14:shadow w14:blurRad="50800" w14:dist="38100" w14:dir="2700000" w14:sx="100000" w14:sy="100000" w14:kx="0" w14:ky="0" w14:algn="tl">
            <w14:srgbClr w14:val="000000">
              <w14:alpha w14:val="60000"/>
            </w14:srgbClr>
          </w14:shadow>
        </w:rPr>
        <w:br w:type="page"/>
      </w:r>
      <w:r w:rsidR="00497CE6" w:rsidRPr="009E17F5">
        <w:rPr>
          <w:b/>
          <w:i/>
          <w14:shadow w14:blurRad="50800" w14:dist="38100" w14:dir="2700000" w14:sx="100000" w14:sy="100000" w14:kx="0" w14:ky="0" w14:algn="tl">
            <w14:srgbClr w14:val="000000">
              <w14:alpha w14:val="60000"/>
            </w14:srgbClr>
          </w14:shadow>
        </w:rPr>
        <w:lastRenderedPageBreak/>
        <w:t>Тематика курса «Шахматы, третий год»</w:t>
      </w:r>
    </w:p>
    <w:p w14:paraId="21B4B0CA" w14:textId="77777777" w:rsidR="00497CE6" w:rsidRPr="009E17F5" w:rsidRDefault="00497CE6" w:rsidP="00497CE6">
      <w:pPr>
        <w:ind w:firstLine="720"/>
        <w:jc w:val="both"/>
        <w:rPr>
          <w:b/>
          <w:i/>
          <w14:shadow w14:blurRad="50800" w14:dist="38100" w14:dir="2700000" w14:sx="100000" w14:sy="100000" w14:kx="0" w14:ky="0" w14:algn="tl">
            <w14:srgbClr w14:val="000000">
              <w14:alpha w14:val="60000"/>
            </w14:srgbClr>
          </w14:shadow>
        </w:rPr>
      </w:pPr>
    </w:p>
    <w:p w14:paraId="2BEF0183" w14:textId="77777777" w:rsidR="00497CE6" w:rsidRPr="0063292D" w:rsidRDefault="00497CE6" w:rsidP="00497CE6">
      <w:pPr>
        <w:ind w:firstLine="720"/>
        <w:jc w:val="both"/>
        <w:rPr>
          <w:b/>
        </w:rPr>
      </w:pPr>
      <w:r w:rsidRPr="0063292D">
        <w:rPr>
          <w:b/>
        </w:rPr>
        <w:t>1. Шахматная партия. Три стадии шахматной партии.</w:t>
      </w:r>
    </w:p>
    <w:p w14:paraId="0B19C70D" w14:textId="77777777" w:rsidR="00497CE6" w:rsidRPr="0063292D" w:rsidRDefault="00497CE6" w:rsidP="00497CE6">
      <w:pPr>
        <w:ind w:firstLine="720"/>
        <w:jc w:val="both"/>
      </w:pPr>
      <w:r w:rsidRPr="0063292D">
        <w:t xml:space="preserve">Повторение пройденного материала.   Поля. Горизонталь, вертикаль, диагональ, центр. Ходы шахматных фигур. Шах, мат, пат. Начальное положение. Рокировка. Превращение пешки. Взятие на проходе. Варианты ничьей. Самые общие рекомендации о принципах разыгрывания дебюта. Задания на мат в один ход. Демонстрация коротких партий.  Шахматная нотация. Обозначение горизонталей, вертикалей, диагоналей, полей. Обозначение шахматных фигур и терминов. Краткая и полная шахматная нотация. Запись шахматной партии. Ценность шахматных фигур. Пример </w:t>
      </w:r>
      <w:proofErr w:type="spellStart"/>
      <w:r w:rsidRPr="0063292D">
        <w:t>матования</w:t>
      </w:r>
      <w:proofErr w:type="spellEnd"/>
      <w:r w:rsidRPr="0063292D">
        <w:t xml:space="preserve"> одинокого короля.   Три стадии шахматной партии: дебют, миттельшпиль, эндшпиль. Двух – и трехходовые партии.</w:t>
      </w:r>
    </w:p>
    <w:p w14:paraId="76F5E3A2" w14:textId="77777777" w:rsidR="00497CE6" w:rsidRPr="0063292D" w:rsidRDefault="00497CE6" w:rsidP="00497CE6">
      <w:pPr>
        <w:ind w:firstLine="720"/>
        <w:jc w:val="both"/>
      </w:pPr>
    </w:p>
    <w:p w14:paraId="522ABA9B" w14:textId="77777777" w:rsidR="00497CE6" w:rsidRPr="0063292D" w:rsidRDefault="00497CE6" w:rsidP="00497CE6">
      <w:pPr>
        <w:ind w:firstLine="720"/>
        <w:jc w:val="both"/>
        <w:rPr>
          <w:b/>
        </w:rPr>
      </w:pPr>
      <w:r w:rsidRPr="0063292D">
        <w:rPr>
          <w:b/>
        </w:rPr>
        <w:t>2. Основы дебюта.</w:t>
      </w:r>
    </w:p>
    <w:p w14:paraId="4C45B6C8" w14:textId="77777777" w:rsidR="00497CE6" w:rsidRPr="0063292D" w:rsidRDefault="00497CE6" w:rsidP="00497CE6">
      <w:pPr>
        <w:ind w:firstLine="720"/>
        <w:jc w:val="both"/>
      </w:pPr>
      <w:r w:rsidRPr="0063292D">
        <w:t>Основы дебюта. Двух- и трехходовые партии. Выявление причин поражения в них одной из сторон. Невыгодность раннего ввода в игру ладей и ферзя. Игра «на мат» с первых ходов партии. Детский мат. Защита. Вариации на тему детского мата. Другие угрозы быстрого мата в дебюте. «</w:t>
      </w:r>
      <w:proofErr w:type="spellStart"/>
      <w:r w:rsidRPr="0063292D">
        <w:t>Повторюшка</w:t>
      </w:r>
      <w:proofErr w:type="spellEnd"/>
      <w:r w:rsidRPr="0063292D">
        <w:t>-хрюшка» (черные копируют ходы белых). Наказание «</w:t>
      </w:r>
      <w:proofErr w:type="spellStart"/>
      <w:r w:rsidRPr="0063292D">
        <w:t>повторюшек</w:t>
      </w:r>
      <w:proofErr w:type="spellEnd"/>
      <w:r w:rsidRPr="0063292D">
        <w:t>». Принципы игры в дебюте. Принцип быстрейшего развития фигур. Темпы. Гамбиты. Наказания за несоблюдение принципа быстрейшего развития фигур. «</w:t>
      </w:r>
      <w:proofErr w:type="spellStart"/>
      <w:r w:rsidRPr="0063292D">
        <w:t>Пешкоедство</w:t>
      </w:r>
      <w:proofErr w:type="spellEnd"/>
      <w:r w:rsidRPr="0063292D">
        <w:t>». Неразумность игры в дебюте одними пешками (с исключениями из правила). Принципы игры в дебюте. Борьба за центр. Гамбит Эванса. Королевский гамбит. Ферзевый гамбит. Принципы игры в дебюте. Безопасное положение короля. Рокировка. Правила рокировки. Принципы игры в дебюте. Гармоничное пешечное расположение. Какие бывают пешки? Связка в дебюте. Полная и неполная связка. Классификация дебютов. Открытые, полуоткрытые и закрытые дебюты. Как изучать дебюты. Тренировка в разыгрывании дебюта.</w:t>
      </w:r>
    </w:p>
    <w:p w14:paraId="2981F4C5" w14:textId="77777777" w:rsidR="00497CE6" w:rsidRPr="009E17F5" w:rsidRDefault="00497CE6" w:rsidP="00497CE6">
      <w:pPr>
        <w:ind w:firstLine="720"/>
        <w:jc w:val="both"/>
        <w:rPr>
          <w:b/>
          <w:i/>
          <w14:shadow w14:blurRad="50800" w14:dist="38100" w14:dir="2700000" w14:sx="100000" w14:sy="100000" w14:kx="0" w14:ky="0" w14:algn="tl">
            <w14:srgbClr w14:val="000000">
              <w14:alpha w14:val="60000"/>
            </w14:srgbClr>
          </w14:shadow>
        </w:rPr>
      </w:pPr>
      <w:r w:rsidRPr="009E17F5">
        <w:rPr>
          <w:b/>
          <w:i/>
          <w14:shadow w14:blurRad="50800" w14:dist="38100" w14:dir="2700000" w14:sx="100000" w14:sy="100000" w14:kx="0" w14:ky="0" w14:algn="tl">
            <w14:srgbClr w14:val="000000">
              <w14:alpha w14:val="60000"/>
            </w14:srgbClr>
          </w14:shadow>
        </w:rPr>
        <w:t>Дидактические задания.</w:t>
      </w:r>
    </w:p>
    <w:p w14:paraId="7997E26F" w14:textId="77777777" w:rsidR="00497CE6" w:rsidRPr="0063292D" w:rsidRDefault="00497CE6" w:rsidP="00497CE6">
      <w:pPr>
        <w:ind w:firstLine="720"/>
        <w:jc w:val="both"/>
      </w:pPr>
      <w:r w:rsidRPr="0063292D">
        <w:rPr>
          <w:b/>
        </w:rPr>
        <w:t>«Мат в один ход».</w:t>
      </w:r>
      <w:r w:rsidRPr="0063292D">
        <w:t xml:space="preserve"> «Поставь мат в один ход </w:t>
      </w:r>
      <w:proofErr w:type="spellStart"/>
      <w:r w:rsidRPr="0063292D">
        <w:t>нерокированному</w:t>
      </w:r>
      <w:proofErr w:type="spellEnd"/>
      <w:r w:rsidRPr="0063292D">
        <w:t xml:space="preserve"> королю». «Поставь детский мат». Белые или черные начинают и дают мат в один ход.</w:t>
      </w:r>
    </w:p>
    <w:p w14:paraId="52D6B75B" w14:textId="77777777" w:rsidR="00497CE6" w:rsidRPr="0063292D" w:rsidRDefault="00497CE6" w:rsidP="00497CE6">
      <w:pPr>
        <w:ind w:firstLine="720"/>
        <w:jc w:val="both"/>
      </w:pPr>
      <w:r w:rsidRPr="0063292D">
        <w:rPr>
          <w:b/>
        </w:rPr>
        <w:t>«Поймай ладью». «Поймай ферзя»</w:t>
      </w:r>
      <w:r w:rsidRPr="0063292D">
        <w:t xml:space="preserve">. Надо найти такой ход, после которого рано введенная в игру фигура противника неизбежно теряется или проигрывается за более слабую фигуру. </w:t>
      </w:r>
    </w:p>
    <w:p w14:paraId="124501CB" w14:textId="77777777" w:rsidR="00497CE6" w:rsidRPr="0063292D" w:rsidRDefault="00497CE6" w:rsidP="00497CE6">
      <w:pPr>
        <w:ind w:firstLine="720"/>
        <w:jc w:val="both"/>
      </w:pPr>
      <w:r w:rsidRPr="0063292D">
        <w:rPr>
          <w:b/>
        </w:rPr>
        <w:t xml:space="preserve">«Защита от </w:t>
      </w:r>
      <w:proofErr w:type="spellStart"/>
      <w:r w:rsidRPr="0063292D">
        <w:rPr>
          <w:b/>
        </w:rPr>
        <w:t>мата»</w:t>
      </w:r>
      <w:r w:rsidRPr="0063292D">
        <w:t>.Требуется</w:t>
      </w:r>
      <w:proofErr w:type="spellEnd"/>
      <w:r w:rsidRPr="0063292D">
        <w:t xml:space="preserve"> найти ход, позволяющий избежать мата в один ход (в </w:t>
      </w:r>
      <w:proofErr w:type="spellStart"/>
      <w:r w:rsidRPr="0063292D">
        <w:t>данномразделе</w:t>
      </w:r>
      <w:proofErr w:type="spellEnd"/>
      <w:r w:rsidRPr="0063292D">
        <w:t xml:space="preserve"> в отличие от второго года обучения таких видов несколько).</w:t>
      </w:r>
    </w:p>
    <w:p w14:paraId="7C627327" w14:textId="77777777" w:rsidR="00497CE6" w:rsidRPr="0063292D" w:rsidRDefault="00497CE6" w:rsidP="00497CE6">
      <w:pPr>
        <w:ind w:firstLine="720"/>
        <w:jc w:val="both"/>
      </w:pPr>
      <w:r w:rsidRPr="0063292D">
        <w:rPr>
          <w:b/>
        </w:rPr>
        <w:t xml:space="preserve">«Выведи фигуру». </w:t>
      </w:r>
      <w:r w:rsidRPr="0063292D">
        <w:t xml:space="preserve">Определяется, какую фигуру и на какое поле лучше развить. </w:t>
      </w:r>
    </w:p>
    <w:p w14:paraId="67E89806" w14:textId="77777777" w:rsidR="00497CE6" w:rsidRPr="0063292D" w:rsidRDefault="00497CE6" w:rsidP="00497CE6">
      <w:pPr>
        <w:ind w:firstLine="720"/>
        <w:jc w:val="both"/>
      </w:pPr>
      <w:r w:rsidRPr="0063292D">
        <w:rPr>
          <w:b/>
        </w:rPr>
        <w:t>«Поставь мат «</w:t>
      </w:r>
      <w:proofErr w:type="spellStart"/>
      <w:r w:rsidRPr="0063292D">
        <w:rPr>
          <w:b/>
        </w:rPr>
        <w:t>повторюшке</w:t>
      </w:r>
      <w:proofErr w:type="spellEnd"/>
      <w:r w:rsidRPr="0063292D">
        <w:rPr>
          <w:b/>
        </w:rPr>
        <w:t>» в один ход»</w:t>
      </w:r>
      <w:r w:rsidRPr="0063292D">
        <w:t>. Требуется поставить мат в один ход противнику, который слепо копирует ваши ходы.</w:t>
      </w:r>
    </w:p>
    <w:p w14:paraId="611D1DEE" w14:textId="77777777" w:rsidR="00497CE6" w:rsidRPr="0063292D" w:rsidRDefault="00497CE6" w:rsidP="00497CE6">
      <w:pPr>
        <w:ind w:firstLine="720"/>
        <w:jc w:val="both"/>
      </w:pPr>
      <w:r w:rsidRPr="0063292D">
        <w:rPr>
          <w:b/>
        </w:rPr>
        <w:t>«Мат в два хода»</w:t>
      </w:r>
      <w:r w:rsidRPr="0063292D">
        <w:t>. В учебных положениях белые начинают и дают мат в два хода.</w:t>
      </w:r>
    </w:p>
    <w:p w14:paraId="3512280D" w14:textId="77777777" w:rsidR="00497CE6" w:rsidRPr="0063292D" w:rsidRDefault="00497CE6" w:rsidP="00497CE6">
      <w:pPr>
        <w:ind w:firstLine="720"/>
        <w:jc w:val="both"/>
      </w:pPr>
      <w:r w:rsidRPr="0063292D">
        <w:rPr>
          <w:b/>
        </w:rPr>
        <w:t>«Выигрыш материала»</w:t>
      </w:r>
      <w:r w:rsidRPr="0063292D">
        <w:t xml:space="preserve">. «Накажи </w:t>
      </w:r>
      <w:proofErr w:type="spellStart"/>
      <w:r w:rsidRPr="0063292D">
        <w:t>пешкоеда</w:t>
      </w:r>
      <w:proofErr w:type="spellEnd"/>
      <w:r w:rsidRPr="0063292D">
        <w:t>». Надо провести маневр, позволяющий получить материальное преимущество.</w:t>
      </w:r>
    </w:p>
    <w:p w14:paraId="1497467A" w14:textId="77777777" w:rsidR="00497CE6" w:rsidRPr="0063292D" w:rsidRDefault="00497CE6" w:rsidP="00497CE6">
      <w:pPr>
        <w:ind w:firstLine="720"/>
        <w:jc w:val="both"/>
      </w:pPr>
      <w:r w:rsidRPr="0063292D">
        <w:rPr>
          <w:b/>
        </w:rPr>
        <w:t>«Можно ли побить пешку?»</w:t>
      </w:r>
      <w:r w:rsidRPr="0063292D">
        <w:t>. Требуется определить, не приведет ли выигрыш пешки к проигрышу материала или мату.</w:t>
      </w:r>
    </w:p>
    <w:p w14:paraId="0A77824D" w14:textId="77777777" w:rsidR="00497CE6" w:rsidRPr="0063292D" w:rsidRDefault="00497CE6" w:rsidP="00497CE6">
      <w:pPr>
        <w:ind w:firstLine="720"/>
        <w:jc w:val="both"/>
      </w:pPr>
      <w:r w:rsidRPr="0063292D">
        <w:rPr>
          <w:b/>
        </w:rPr>
        <w:t>«Захвати центр»</w:t>
      </w:r>
      <w:r w:rsidRPr="0063292D">
        <w:t xml:space="preserve">. Надо найти ход, ведущий к захвату центра. </w:t>
      </w:r>
    </w:p>
    <w:p w14:paraId="25CE7E7E" w14:textId="77777777" w:rsidR="00497CE6" w:rsidRPr="0063292D" w:rsidRDefault="00497CE6" w:rsidP="00497CE6">
      <w:pPr>
        <w:ind w:firstLine="720"/>
        <w:jc w:val="both"/>
      </w:pPr>
      <w:r w:rsidRPr="0063292D">
        <w:rPr>
          <w:b/>
        </w:rPr>
        <w:t>«Можно ли сделать рокировку?»</w:t>
      </w:r>
      <w:r w:rsidRPr="0063292D">
        <w:t>. Надо определить, не нарушат ли белые правила игры, если рокируют.</w:t>
      </w:r>
    </w:p>
    <w:p w14:paraId="7DD77C4A" w14:textId="77777777" w:rsidR="00497CE6" w:rsidRPr="0063292D" w:rsidRDefault="00497CE6" w:rsidP="00497CE6">
      <w:pPr>
        <w:ind w:firstLine="720"/>
        <w:jc w:val="both"/>
      </w:pPr>
      <w:r w:rsidRPr="0063292D">
        <w:rPr>
          <w:b/>
        </w:rPr>
        <w:t>«Чем бить фигуру?»</w:t>
      </w:r>
      <w:r w:rsidRPr="0063292D">
        <w:t>. Надо выполнить взятие, позволяющее избежать сдвоения пешек.</w:t>
      </w:r>
    </w:p>
    <w:p w14:paraId="4EC81EE3" w14:textId="77777777" w:rsidR="00497CE6" w:rsidRPr="0063292D" w:rsidRDefault="00497CE6" w:rsidP="00497CE6">
      <w:pPr>
        <w:ind w:firstLine="720"/>
        <w:jc w:val="both"/>
      </w:pPr>
      <w:r w:rsidRPr="0063292D">
        <w:rPr>
          <w:b/>
        </w:rPr>
        <w:lastRenderedPageBreak/>
        <w:t>«</w:t>
      </w:r>
      <w:proofErr w:type="spellStart"/>
      <w:r w:rsidRPr="0063292D">
        <w:rPr>
          <w:b/>
        </w:rPr>
        <w:t>Сдвой</w:t>
      </w:r>
      <w:proofErr w:type="spellEnd"/>
      <w:r w:rsidRPr="0063292D">
        <w:rPr>
          <w:b/>
        </w:rPr>
        <w:t xml:space="preserve"> противнику пешки»</w:t>
      </w:r>
      <w:r w:rsidRPr="0063292D">
        <w:t>. Требуется так побить фигуру противника, чтобы у него образовались сдвоенные пешки. Понятие о тактике. Тактические приемы. Связка в миттельшпиле.</w:t>
      </w:r>
    </w:p>
    <w:p w14:paraId="6E55DBFB" w14:textId="77777777" w:rsidR="00497CE6" w:rsidRPr="0063292D" w:rsidRDefault="00497CE6" w:rsidP="00497CE6">
      <w:pPr>
        <w:ind w:firstLine="720"/>
        <w:jc w:val="both"/>
        <w:rPr>
          <w:b/>
        </w:rPr>
      </w:pPr>
    </w:p>
    <w:p w14:paraId="6EE50D23" w14:textId="77777777" w:rsidR="00497CE6" w:rsidRPr="0063292D" w:rsidRDefault="00497CE6" w:rsidP="00497CE6">
      <w:pPr>
        <w:ind w:firstLine="720"/>
        <w:jc w:val="both"/>
        <w:rPr>
          <w:b/>
        </w:rPr>
      </w:pPr>
      <w:r w:rsidRPr="0063292D">
        <w:rPr>
          <w:b/>
        </w:rPr>
        <w:t>3. Основы миттельшпиля.</w:t>
      </w:r>
    </w:p>
    <w:p w14:paraId="6435F9B7" w14:textId="77777777" w:rsidR="00497CE6" w:rsidRPr="0063292D" w:rsidRDefault="00497CE6" w:rsidP="00497CE6">
      <w:pPr>
        <w:ind w:firstLine="720"/>
        <w:jc w:val="both"/>
      </w:pPr>
      <w:r w:rsidRPr="0063292D">
        <w:t>Правила миттельшпиля. Самые общие рекомендации о том, как играть в миттельшпиле. Понятие о тактике. Тактические приемы. Связка в миттельшпиле. Двойной удар. Открытое нападение. Открытый (вскрытый) шах. Двойной шах.   Классическое наследие. «Бессмертная» партия. «Вечнозеленая</w:t>
      </w:r>
      <w:r w:rsidRPr="0063292D">
        <w:rPr>
          <w:b/>
          <w:i/>
        </w:rPr>
        <w:t>»</w:t>
      </w:r>
      <w:r w:rsidRPr="0063292D">
        <w:t xml:space="preserve"> партия.</w:t>
      </w:r>
    </w:p>
    <w:p w14:paraId="05B9C105" w14:textId="77777777" w:rsidR="00497CE6" w:rsidRPr="009E17F5" w:rsidRDefault="00497CE6" w:rsidP="00497CE6">
      <w:pPr>
        <w:ind w:firstLine="720"/>
        <w:jc w:val="both"/>
        <w:rPr>
          <w:b/>
          <w:i/>
          <w14:shadow w14:blurRad="50800" w14:dist="38100" w14:dir="2700000" w14:sx="100000" w14:sy="100000" w14:kx="0" w14:ky="0" w14:algn="tl">
            <w14:srgbClr w14:val="000000">
              <w14:alpha w14:val="60000"/>
            </w14:srgbClr>
          </w14:shadow>
        </w:rPr>
      </w:pPr>
      <w:r w:rsidRPr="009E17F5">
        <w:rPr>
          <w:b/>
          <w:i/>
          <w14:shadow w14:blurRad="50800" w14:dist="38100" w14:dir="2700000" w14:sx="100000" w14:sy="100000" w14:kx="0" w14:ky="0" w14:algn="tl">
            <w14:srgbClr w14:val="000000">
              <w14:alpha w14:val="60000"/>
            </w14:srgbClr>
          </w14:shadow>
        </w:rPr>
        <w:t>Дидактические задания.</w:t>
      </w:r>
    </w:p>
    <w:p w14:paraId="422E80A2" w14:textId="77777777" w:rsidR="00497CE6" w:rsidRPr="0063292D" w:rsidRDefault="00497CE6" w:rsidP="00497CE6">
      <w:pPr>
        <w:ind w:firstLine="720"/>
        <w:jc w:val="both"/>
      </w:pPr>
      <w:r w:rsidRPr="0063292D">
        <w:rPr>
          <w:b/>
        </w:rPr>
        <w:t>«Выигрыш материала»</w:t>
      </w:r>
      <w:r w:rsidRPr="0063292D">
        <w:t>. Надо провести тактический прием и остаться с лишним материалом.</w:t>
      </w:r>
    </w:p>
    <w:p w14:paraId="0D0999F3" w14:textId="77777777" w:rsidR="00497CE6" w:rsidRPr="0063292D" w:rsidRDefault="00497CE6" w:rsidP="00497CE6">
      <w:pPr>
        <w:ind w:firstLine="720"/>
        <w:jc w:val="both"/>
      </w:pPr>
      <w:r w:rsidRPr="0063292D">
        <w:rPr>
          <w:b/>
        </w:rPr>
        <w:t>«Мат в три хода»</w:t>
      </w:r>
      <w:r w:rsidRPr="0063292D">
        <w:t>. Здесь требуется пожертвовать материал и объявить красивый мат в три хода.</w:t>
      </w:r>
    </w:p>
    <w:p w14:paraId="4463C39D" w14:textId="77777777" w:rsidR="00497CE6" w:rsidRPr="0063292D" w:rsidRDefault="00497CE6" w:rsidP="00497CE6">
      <w:pPr>
        <w:ind w:firstLine="720"/>
        <w:jc w:val="both"/>
      </w:pPr>
    </w:p>
    <w:p w14:paraId="42542AB0" w14:textId="77777777" w:rsidR="00497CE6" w:rsidRPr="0063292D" w:rsidRDefault="00497CE6" w:rsidP="00497CE6">
      <w:pPr>
        <w:ind w:firstLine="720"/>
        <w:jc w:val="both"/>
        <w:rPr>
          <w:b/>
        </w:rPr>
      </w:pPr>
      <w:r w:rsidRPr="0063292D">
        <w:rPr>
          <w:b/>
        </w:rPr>
        <w:t>4. Основы эндшпиля.</w:t>
      </w:r>
    </w:p>
    <w:p w14:paraId="31F674CF" w14:textId="77777777" w:rsidR="00497CE6" w:rsidRPr="0063292D" w:rsidRDefault="00497CE6" w:rsidP="00497CE6">
      <w:pPr>
        <w:ind w:firstLine="720"/>
        <w:jc w:val="both"/>
      </w:pPr>
      <w:r w:rsidRPr="0063292D">
        <w:t>Ладья против ладьи. Ферзь против ферзя. Ферзь против ладьи (простые случаи).</w:t>
      </w:r>
    </w:p>
    <w:p w14:paraId="56EBFEFE" w14:textId="77777777" w:rsidR="00497CE6" w:rsidRPr="0063292D" w:rsidRDefault="00497CE6" w:rsidP="00497CE6">
      <w:pPr>
        <w:ind w:firstLine="720"/>
        <w:jc w:val="both"/>
      </w:pPr>
      <w:r w:rsidRPr="0063292D">
        <w:t xml:space="preserve">Ферзь против слона. Ферзь против коня. Ладья против слона (простые случаи). Ладья против коня (простые случаи). </w:t>
      </w:r>
      <w:proofErr w:type="spellStart"/>
      <w:r w:rsidRPr="0063292D">
        <w:t>Матование</w:t>
      </w:r>
      <w:proofErr w:type="spellEnd"/>
      <w:r w:rsidRPr="0063292D">
        <w:t xml:space="preserve"> двумя слонами (простые случаи). </w:t>
      </w:r>
      <w:proofErr w:type="spellStart"/>
      <w:r w:rsidRPr="0063292D">
        <w:t>Матование</w:t>
      </w:r>
      <w:proofErr w:type="spellEnd"/>
      <w:r w:rsidRPr="0063292D">
        <w:t xml:space="preserve"> слоном и конем (простые случаи). Пешка против короля. Когда пешка проходит в ферзи без помощи своего короля. Правило «квадрата». Пешка против короля. Белая пешка на седьмой и шестой горизонтали. Король помогает своей пешке. Оппозиция.   Пешка против короля. Белая пешка на пятой горизонтали. Король ведет свою пешку за собой. Белая пешка на второй, третьей и четвертой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14:paraId="36A22F4A" w14:textId="77777777" w:rsidR="00497CE6" w:rsidRPr="0063292D" w:rsidRDefault="00497CE6" w:rsidP="00497CE6">
      <w:pPr>
        <w:ind w:firstLine="720"/>
        <w:jc w:val="both"/>
      </w:pPr>
      <w:r w:rsidRPr="009E17F5">
        <w:rPr>
          <w:b/>
          <w:i/>
          <w14:shadow w14:blurRad="50800" w14:dist="38100" w14:dir="2700000" w14:sx="100000" w14:sy="100000" w14:kx="0" w14:ky="0" w14:algn="tl">
            <w14:srgbClr w14:val="000000">
              <w14:alpha w14:val="60000"/>
            </w14:srgbClr>
          </w14:shadow>
        </w:rPr>
        <w:t xml:space="preserve"> Дидактические задания.</w:t>
      </w:r>
    </w:p>
    <w:p w14:paraId="06FCFBA2" w14:textId="77777777" w:rsidR="00497CE6" w:rsidRPr="0063292D" w:rsidRDefault="00497CE6" w:rsidP="00497CE6">
      <w:pPr>
        <w:ind w:firstLine="720"/>
        <w:jc w:val="both"/>
      </w:pPr>
      <w:r w:rsidRPr="0063292D">
        <w:rPr>
          <w:b/>
        </w:rPr>
        <w:t>«Мат в два хода».</w:t>
      </w:r>
      <w:r w:rsidRPr="0063292D">
        <w:t xml:space="preserve"> Белые начинают и дают мат в два хода.</w:t>
      </w:r>
    </w:p>
    <w:p w14:paraId="324E2FD9" w14:textId="77777777" w:rsidR="00497CE6" w:rsidRPr="0063292D" w:rsidRDefault="00497CE6" w:rsidP="00497CE6">
      <w:pPr>
        <w:ind w:firstLine="720"/>
        <w:jc w:val="both"/>
      </w:pPr>
      <w:r w:rsidRPr="0063292D">
        <w:rPr>
          <w:b/>
        </w:rPr>
        <w:t>«Мат в три хода»</w:t>
      </w:r>
      <w:r w:rsidRPr="0063292D">
        <w:t>. Белые начинают и дают мат в три хода.</w:t>
      </w:r>
    </w:p>
    <w:p w14:paraId="7C8E61EF" w14:textId="77777777" w:rsidR="00497CE6" w:rsidRPr="0063292D" w:rsidRDefault="00497CE6" w:rsidP="00497CE6">
      <w:pPr>
        <w:ind w:firstLine="720"/>
        <w:jc w:val="both"/>
      </w:pPr>
      <w:r w:rsidRPr="0063292D">
        <w:rPr>
          <w:b/>
        </w:rPr>
        <w:t>«Выигрыш фигуры»</w:t>
      </w:r>
      <w:r w:rsidRPr="0063292D">
        <w:t>. Белые проводят тактический маневр и выигрывают фигуру.</w:t>
      </w:r>
    </w:p>
    <w:p w14:paraId="7D500050" w14:textId="77777777" w:rsidR="00497CE6" w:rsidRPr="0063292D" w:rsidRDefault="00497CE6" w:rsidP="00497CE6">
      <w:pPr>
        <w:ind w:firstLine="720"/>
        <w:jc w:val="both"/>
      </w:pPr>
      <w:r w:rsidRPr="0063292D">
        <w:rPr>
          <w:b/>
        </w:rPr>
        <w:t>«Квадрат»</w:t>
      </w:r>
      <w:r w:rsidRPr="0063292D">
        <w:t>. Надо определить, удастся ли провести пешку в ферзи.</w:t>
      </w:r>
    </w:p>
    <w:p w14:paraId="0128EBE3" w14:textId="77777777" w:rsidR="00497CE6" w:rsidRPr="0063292D" w:rsidRDefault="00497CE6" w:rsidP="00497CE6">
      <w:pPr>
        <w:ind w:firstLine="720"/>
        <w:jc w:val="both"/>
      </w:pPr>
      <w:r w:rsidRPr="0063292D">
        <w:rPr>
          <w:b/>
        </w:rPr>
        <w:t>«Проведи пешку в ферзи»</w:t>
      </w:r>
      <w:r w:rsidRPr="0063292D">
        <w:t>. Требуется провести пешку в ферзи.</w:t>
      </w:r>
    </w:p>
    <w:p w14:paraId="19EE0975" w14:textId="77777777" w:rsidR="00497CE6" w:rsidRPr="0063292D" w:rsidRDefault="00497CE6" w:rsidP="00497CE6">
      <w:pPr>
        <w:ind w:firstLine="720"/>
        <w:jc w:val="both"/>
      </w:pPr>
      <w:r w:rsidRPr="0063292D">
        <w:rPr>
          <w:b/>
        </w:rPr>
        <w:t>«Выигрыш или ничья?»</w:t>
      </w:r>
      <w:r w:rsidRPr="0063292D">
        <w:t>. Нужно определить, выиграно ли данное положение.</w:t>
      </w:r>
    </w:p>
    <w:p w14:paraId="5BED8480" w14:textId="77777777" w:rsidR="00497CE6" w:rsidRPr="0063292D" w:rsidRDefault="00497CE6" w:rsidP="00497CE6">
      <w:pPr>
        <w:ind w:firstLine="720"/>
        <w:jc w:val="both"/>
      </w:pPr>
      <w:r w:rsidRPr="0063292D">
        <w:rPr>
          <w:b/>
        </w:rPr>
        <w:t>«Куда отступить королем?»</w:t>
      </w:r>
      <w:r w:rsidRPr="0063292D">
        <w:t>. Надо выяснить, на какое поле следует первым ходом отступить королем, чтобы добиться ничьей.</w:t>
      </w:r>
    </w:p>
    <w:p w14:paraId="42011447" w14:textId="77777777" w:rsidR="00497CE6" w:rsidRPr="0063292D" w:rsidRDefault="00497CE6" w:rsidP="00497CE6">
      <w:pPr>
        <w:ind w:firstLine="720"/>
        <w:jc w:val="both"/>
      </w:pPr>
      <w:r w:rsidRPr="0063292D">
        <w:rPr>
          <w:b/>
        </w:rPr>
        <w:t>«Путь к ничьей»</w:t>
      </w:r>
      <w:r w:rsidRPr="0063292D">
        <w:t>. Точной игрой нужно добиться ничьей.</w:t>
      </w:r>
    </w:p>
    <w:p w14:paraId="3E73CDFF" w14:textId="77777777" w:rsidR="00497CE6" w:rsidRPr="0063292D" w:rsidRDefault="00497CE6" w:rsidP="00497CE6">
      <w:pPr>
        <w:ind w:firstLine="720"/>
        <w:jc w:val="both"/>
      </w:pPr>
    </w:p>
    <w:p w14:paraId="7BB2802E" w14:textId="77777777" w:rsidR="00497CE6" w:rsidRPr="0063292D" w:rsidRDefault="00497CE6" w:rsidP="00497CE6">
      <w:pPr>
        <w:ind w:firstLine="720"/>
        <w:jc w:val="both"/>
        <w:rPr>
          <w:b/>
        </w:rPr>
      </w:pPr>
      <w:r w:rsidRPr="0063292D">
        <w:rPr>
          <w:b/>
        </w:rPr>
        <w:t>5. Обобщение.</w:t>
      </w:r>
    </w:p>
    <w:p w14:paraId="09EC6F08" w14:textId="77777777" w:rsidR="00497CE6" w:rsidRPr="0063292D" w:rsidRDefault="00497CE6" w:rsidP="00497CE6">
      <w:pPr>
        <w:ind w:firstLine="720"/>
        <w:jc w:val="both"/>
      </w:pPr>
      <w:r w:rsidRPr="0063292D">
        <w:t>Повторение основных вопросов курса. Практическая игра.</w:t>
      </w:r>
    </w:p>
    <w:p w14:paraId="4E6C455F" w14:textId="77777777" w:rsidR="00497CE6" w:rsidRPr="0063292D" w:rsidRDefault="00497CE6" w:rsidP="00497CE6">
      <w:pPr>
        <w:ind w:firstLine="720"/>
        <w:jc w:val="both"/>
        <w:rPr>
          <w:b/>
        </w:rPr>
      </w:pPr>
    </w:p>
    <w:p w14:paraId="2AAE2195" w14:textId="77777777" w:rsidR="00497CE6" w:rsidRPr="0063292D" w:rsidRDefault="00497CE6" w:rsidP="00497CE6">
      <w:pPr>
        <w:ind w:firstLine="720"/>
        <w:jc w:val="both"/>
        <w:rPr>
          <w:b/>
        </w:rPr>
      </w:pPr>
      <w:r w:rsidRPr="0063292D">
        <w:rPr>
          <w:b/>
        </w:rPr>
        <w:t xml:space="preserve">К концу третьего года обучения дети должны </w:t>
      </w:r>
      <w:r w:rsidRPr="0063292D">
        <w:rPr>
          <w:b/>
          <w:i/>
        </w:rPr>
        <w:t>знать</w:t>
      </w:r>
      <w:r w:rsidRPr="0063292D">
        <w:rPr>
          <w:b/>
        </w:rPr>
        <w:t>:</w:t>
      </w:r>
    </w:p>
    <w:p w14:paraId="754B2353" w14:textId="77777777" w:rsidR="00497CE6" w:rsidRPr="0063292D" w:rsidRDefault="00497CE6" w:rsidP="00497CE6">
      <w:pPr>
        <w:numPr>
          <w:ilvl w:val="0"/>
          <w:numId w:val="15"/>
        </w:numPr>
        <w:ind w:left="0" w:firstLine="720"/>
        <w:jc w:val="both"/>
      </w:pPr>
      <w:r w:rsidRPr="0063292D">
        <w:t>принципы игры в дебюте;</w:t>
      </w:r>
    </w:p>
    <w:p w14:paraId="5E970AF5" w14:textId="77777777" w:rsidR="00497CE6" w:rsidRPr="0063292D" w:rsidRDefault="00497CE6" w:rsidP="00497CE6">
      <w:pPr>
        <w:numPr>
          <w:ilvl w:val="0"/>
          <w:numId w:val="15"/>
        </w:numPr>
        <w:ind w:left="0" w:firstLine="720"/>
        <w:jc w:val="both"/>
      </w:pPr>
      <w:r w:rsidRPr="0063292D">
        <w:lastRenderedPageBreak/>
        <w:t>основные тактические приемы;</w:t>
      </w:r>
    </w:p>
    <w:p w14:paraId="638C30BE" w14:textId="77777777" w:rsidR="00497CE6" w:rsidRPr="0063292D" w:rsidRDefault="00497CE6" w:rsidP="00497CE6">
      <w:pPr>
        <w:numPr>
          <w:ilvl w:val="0"/>
          <w:numId w:val="14"/>
        </w:numPr>
        <w:ind w:left="0" w:firstLine="720"/>
        <w:jc w:val="both"/>
        <w:rPr>
          <w:b/>
          <w:i/>
        </w:rPr>
      </w:pPr>
      <w:r w:rsidRPr="0063292D">
        <w:t xml:space="preserve">термины </w:t>
      </w:r>
      <w:r w:rsidRPr="0063292D">
        <w:rPr>
          <w:b/>
          <w:i/>
        </w:rPr>
        <w:t>дебют, миттельшпиль, эндшпиль, темп, оппозиция, ключевые поля</w:t>
      </w:r>
      <w:r w:rsidRPr="0063292D">
        <w:t>.</w:t>
      </w:r>
    </w:p>
    <w:p w14:paraId="1436DDC4" w14:textId="77777777" w:rsidR="00497CE6" w:rsidRPr="0063292D" w:rsidRDefault="00497CE6" w:rsidP="00497CE6">
      <w:pPr>
        <w:ind w:firstLine="720"/>
        <w:jc w:val="both"/>
      </w:pPr>
    </w:p>
    <w:p w14:paraId="17E65B88" w14:textId="77777777" w:rsidR="00497CE6" w:rsidRPr="0063292D" w:rsidRDefault="00497CE6" w:rsidP="00497CE6">
      <w:pPr>
        <w:ind w:firstLine="720"/>
        <w:jc w:val="both"/>
        <w:rPr>
          <w:b/>
        </w:rPr>
      </w:pPr>
      <w:r w:rsidRPr="0063292D">
        <w:rPr>
          <w:b/>
        </w:rPr>
        <w:t xml:space="preserve">К концу третьего года обучения дети должны </w:t>
      </w:r>
      <w:r w:rsidRPr="0063292D">
        <w:rPr>
          <w:b/>
          <w:i/>
        </w:rPr>
        <w:t>уметь</w:t>
      </w:r>
      <w:r w:rsidRPr="0063292D">
        <w:rPr>
          <w:b/>
        </w:rPr>
        <w:t>:</w:t>
      </w:r>
    </w:p>
    <w:p w14:paraId="7B523423" w14:textId="77777777" w:rsidR="00497CE6" w:rsidRPr="0063292D" w:rsidRDefault="00497CE6" w:rsidP="00497CE6">
      <w:pPr>
        <w:numPr>
          <w:ilvl w:val="0"/>
          <w:numId w:val="13"/>
        </w:numPr>
        <w:ind w:left="0" w:firstLine="720"/>
        <w:jc w:val="both"/>
      </w:pPr>
      <w:r w:rsidRPr="0063292D">
        <w:t>грамотно располагать шахматные фигуры в дебюте;</w:t>
      </w:r>
    </w:p>
    <w:p w14:paraId="1BA72AB6" w14:textId="77777777" w:rsidR="00497CE6" w:rsidRPr="0063292D" w:rsidRDefault="00497CE6" w:rsidP="00497CE6">
      <w:pPr>
        <w:numPr>
          <w:ilvl w:val="0"/>
          <w:numId w:val="13"/>
        </w:numPr>
        <w:ind w:left="0" w:firstLine="720"/>
        <w:jc w:val="both"/>
      </w:pPr>
      <w:r w:rsidRPr="0063292D">
        <w:t>находить несложные тактические приемы;</w:t>
      </w:r>
    </w:p>
    <w:p w14:paraId="771E55AA" w14:textId="77777777" w:rsidR="00497CE6" w:rsidRPr="0063292D" w:rsidRDefault="00497CE6" w:rsidP="00497CE6">
      <w:pPr>
        <w:numPr>
          <w:ilvl w:val="0"/>
          <w:numId w:val="13"/>
        </w:numPr>
        <w:ind w:left="0" w:firstLine="720"/>
        <w:jc w:val="both"/>
      </w:pPr>
      <w:r w:rsidRPr="0063292D">
        <w:t>точно разыгрывать простейшие окончания.</w:t>
      </w:r>
    </w:p>
    <w:p w14:paraId="61C95AE2" w14:textId="77777777" w:rsidR="00497CE6" w:rsidRPr="0063292D" w:rsidRDefault="00497CE6" w:rsidP="00497CE6">
      <w:pPr>
        <w:tabs>
          <w:tab w:val="left" w:pos="1224"/>
        </w:tabs>
        <w:ind w:firstLine="720"/>
        <w:jc w:val="both"/>
      </w:pPr>
      <w:r w:rsidRPr="0063292D">
        <w:tab/>
      </w:r>
    </w:p>
    <w:p w14:paraId="04B08152" w14:textId="77777777" w:rsidR="00497CE6" w:rsidRPr="0063292D" w:rsidRDefault="00497CE6" w:rsidP="00497CE6">
      <w:pPr>
        <w:ind w:firstLine="720"/>
        <w:jc w:val="both"/>
      </w:pPr>
      <w:r w:rsidRPr="0063292D">
        <w:t xml:space="preserve">На занятиях четвертого года обучения </w:t>
      </w:r>
      <w:r w:rsidRPr="0063292D">
        <w:rPr>
          <w:b/>
          <w:u w:val="single"/>
        </w:rPr>
        <w:t>«Шахматы, четвертый год»</w:t>
      </w:r>
      <w:r w:rsidRPr="0063292D">
        <w:t xml:space="preserve">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обучающимся предлагаются задачи для самостоятельного решения: «Ферзь против пешки», «Ферзь против короля» и др., занимательные рассказы из истории шахмат, тесты для  проверки полученных знаний.</w:t>
      </w:r>
    </w:p>
    <w:p w14:paraId="025DEBE1" w14:textId="77777777" w:rsidR="00497CE6" w:rsidRPr="0063292D" w:rsidRDefault="00497CE6" w:rsidP="00497CE6">
      <w:pPr>
        <w:ind w:firstLine="720"/>
        <w:jc w:val="both"/>
      </w:pPr>
      <w:r w:rsidRPr="0063292D">
        <w:t>Занятия посвящены в основном совершенствованию игры в миттельшпиле, поскольку главная борьба происходит в середине партии. Основные темы курса «Анализ и оценка позиции», «Шахматные комбинации», «План в шахматах».</w:t>
      </w:r>
    </w:p>
    <w:p w14:paraId="682EB5FB" w14:textId="77777777" w:rsidR="00497CE6" w:rsidRPr="0063292D" w:rsidRDefault="00497CE6" w:rsidP="00497CE6">
      <w:pPr>
        <w:ind w:firstLine="720"/>
        <w:jc w:val="both"/>
      </w:pPr>
      <w:r w:rsidRPr="0063292D">
        <w:t>Обучающиеся учатся элементарно анализировать позицию и на основе анализа составлять простейший план дальнейшей игры. Дети знакомятся с темами комбинаций, учатся находить несложные тактические приемы и проводить комбинации.</w:t>
      </w:r>
    </w:p>
    <w:p w14:paraId="63085492" w14:textId="77777777" w:rsidR="00497CE6" w:rsidRPr="0063292D" w:rsidRDefault="00497CE6" w:rsidP="00497CE6">
      <w:pPr>
        <w:ind w:firstLine="720"/>
        <w:jc w:val="both"/>
      </w:pPr>
      <w:r w:rsidRPr="0063292D">
        <w:t xml:space="preserve">Обучающиеся принимают участие в соревнованиях различного уровня.  </w:t>
      </w:r>
    </w:p>
    <w:p w14:paraId="51A15595" w14:textId="77777777" w:rsidR="00497CE6" w:rsidRPr="0063292D" w:rsidRDefault="00497CE6" w:rsidP="00497CE6">
      <w:pPr>
        <w:ind w:firstLine="720"/>
        <w:jc w:val="both"/>
      </w:pPr>
    </w:p>
    <w:p w14:paraId="355D083A" w14:textId="77777777" w:rsidR="00497CE6" w:rsidRPr="009E17F5" w:rsidRDefault="00497CE6" w:rsidP="00497CE6">
      <w:pPr>
        <w:ind w:firstLine="720"/>
        <w:jc w:val="center"/>
        <w:rPr>
          <w:b/>
          <w:i/>
          <w14:shadow w14:blurRad="50800" w14:dist="38100" w14:dir="2700000" w14:sx="100000" w14:sy="100000" w14:kx="0" w14:ky="0" w14:algn="tl">
            <w14:srgbClr w14:val="000000">
              <w14:alpha w14:val="60000"/>
            </w14:srgbClr>
          </w14:shadow>
        </w:rPr>
      </w:pPr>
      <w:r w:rsidRPr="009E17F5">
        <w:rPr>
          <w:b/>
          <w:i/>
          <w14:shadow w14:blurRad="50800" w14:dist="38100" w14:dir="2700000" w14:sx="100000" w14:sy="100000" w14:kx="0" w14:ky="0" w14:algn="tl">
            <w14:srgbClr w14:val="000000">
              <w14:alpha w14:val="60000"/>
            </w14:srgbClr>
          </w14:shadow>
        </w:rPr>
        <w:t>Тематика курса «Шахматы, четвертый год»</w:t>
      </w:r>
    </w:p>
    <w:p w14:paraId="4D115D68" w14:textId="77777777" w:rsidR="00497CE6" w:rsidRPr="009E17F5" w:rsidRDefault="00497CE6" w:rsidP="00497CE6">
      <w:pPr>
        <w:ind w:firstLine="720"/>
        <w:jc w:val="both"/>
        <w:rPr>
          <w:b/>
          <w:i/>
          <w14:shadow w14:blurRad="50800" w14:dist="38100" w14:dir="2700000" w14:sx="100000" w14:sy="100000" w14:kx="0" w14:ky="0" w14:algn="tl">
            <w14:srgbClr w14:val="000000">
              <w14:alpha w14:val="60000"/>
            </w14:srgbClr>
          </w14:shadow>
        </w:rPr>
      </w:pPr>
    </w:p>
    <w:p w14:paraId="2E392B6F" w14:textId="77777777" w:rsidR="00497CE6" w:rsidRPr="0063292D" w:rsidRDefault="00497CE6" w:rsidP="00497CE6">
      <w:pPr>
        <w:ind w:firstLine="720"/>
        <w:jc w:val="both"/>
        <w:rPr>
          <w:b/>
        </w:rPr>
      </w:pPr>
      <w:r w:rsidRPr="0063292D">
        <w:rPr>
          <w:b/>
        </w:rPr>
        <w:t xml:space="preserve">1. Шахматная партия. </w:t>
      </w:r>
    </w:p>
    <w:p w14:paraId="62441431" w14:textId="77777777" w:rsidR="00497CE6" w:rsidRPr="0063292D" w:rsidRDefault="00497CE6" w:rsidP="00497CE6">
      <w:pPr>
        <w:ind w:firstLine="720"/>
        <w:jc w:val="both"/>
      </w:pPr>
      <w:r w:rsidRPr="0063292D">
        <w:t>Повторение пройденного материала. Еще о трех стадиях шахматной партии. Виды преимущества в шахматах. Шахматные часы. Рекомендации по рациональному расходованию времени.</w:t>
      </w:r>
    </w:p>
    <w:p w14:paraId="68C797F4" w14:textId="77777777" w:rsidR="00497CE6" w:rsidRPr="0063292D" w:rsidRDefault="00497CE6" w:rsidP="00497CE6">
      <w:pPr>
        <w:ind w:firstLine="720"/>
        <w:jc w:val="both"/>
      </w:pPr>
    </w:p>
    <w:p w14:paraId="4C1D6B05" w14:textId="77777777" w:rsidR="00497CE6" w:rsidRPr="0063292D" w:rsidRDefault="00497CE6" w:rsidP="00497CE6">
      <w:pPr>
        <w:ind w:firstLine="720"/>
        <w:jc w:val="both"/>
        <w:rPr>
          <w:b/>
        </w:rPr>
      </w:pPr>
      <w:r w:rsidRPr="0063292D">
        <w:rPr>
          <w:b/>
        </w:rPr>
        <w:t>2. Анализ и оценка позиции.</w:t>
      </w:r>
    </w:p>
    <w:p w14:paraId="1F9F7091" w14:textId="77777777" w:rsidR="00497CE6" w:rsidRPr="0063292D" w:rsidRDefault="00497CE6" w:rsidP="00497CE6">
      <w:pPr>
        <w:ind w:firstLine="720"/>
        <w:jc w:val="both"/>
      </w:pPr>
      <w:r w:rsidRPr="0063292D">
        <w:t>Правила игры в миттельшпиле. Элементы оценки позиции. Практическое занятие. Решение задач.</w:t>
      </w:r>
    </w:p>
    <w:p w14:paraId="42AE24AC" w14:textId="77777777" w:rsidR="00497CE6" w:rsidRPr="009E17F5" w:rsidRDefault="00497CE6" w:rsidP="00497CE6">
      <w:pPr>
        <w:ind w:firstLine="720"/>
        <w:jc w:val="both"/>
        <w:rPr>
          <w:b/>
          <w:i/>
          <w14:shadow w14:blurRad="50800" w14:dist="38100" w14:dir="2700000" w14:sx="100000" w14:sy="100000" w14:kx="0" w14:ky="0" w14:algn="tl">
            <w14:srgbClr w14:val="000000">
              <w14:alpha w14:val="60000"/>
            </w14:srgbClr>
          </w14:shadow>
        </w:rPr>
      </w:pPr>
      <w:r w:rsidRPr="009E17F5">
        <w:rPr>
          <w:b/>
          <w:i/>
          <w14:shadow w14:blurRad="50800" w14:dist="38100" w14:dir="2700000" w14:sx="100000" w14:sy="100000" w14:kx="0" w14:ky="0" w14:algn="tl">
            <w14:srgbClr w14:val="000000">
              <w14:alpha w14:val="60000"/>
            </w14:srgbClr>
          </w14:shadow>
        </w:rPr>
        <w:t>Дидактические игры и игровые задания.</w:t>
      </w:r>
    </w:p>
    <w:p w14:paraId="2DC1A497" w14:textId="77777777" w:rsidR="00497CE6" w:rsidRPr="0063292D" w:rsidRDefault="00497CE6" w:rsidP="00497CE6">
      <w:pPr>
        <w:ind w:firstLine="720"/>
        <w:jc w:val="both"/>
      </w:pPr>
      <w:r w:rsidRPr="0063292D">
        <w:rPr>
          <w:b/>
        </w:rPr>
        <w:t>«Самый слабый пункт»</w:t>
      </w:r>
      <w:r w:rsidRPr="0063292D">
        <w:t>. Требуется провести анализ позиции и отыскать в лагере черных самый слабый пункт.</w:t>
      </w:r>
    </w:p>
    <w:p w14:paraId="78D400FB" w14:textId="77777777" w:rsidR="00497CE6" w:rsidRPr="0063292D" w:rsidRDefault="00497CE6" w:rsidP="00497CE6">
      <w:pPr>
        <w:ind w:firstLine="720"/>
        <w:jc w:val="both"/>
      </w:pPr>
      <w:r w:rsidRPr="0063292D">
        <w:rPr>
          <w:b/>
        </w:rPr>
        <w:t>«Вижу цель!»</w:t>
      </w:r>
      <w:r w:rsidRPr="0063292D">
        <w:t>. Сделать анализ позиции и после оценки определить цель для белых.</w:t>
      </w:r>
    </w:p>
    <w:p w14:paraId="78368C00" w14:textId="77777777" w:rsidR="00497CE6" w:rsidRPr="0063292D" w:rsidRDefault="00497CE6" w:rsidP="00497CE6">
      <w:pPr>
        <w:ind w:firstLine="720"/>
        <w:jc w:val="both"/>
      </w:pPr>
    </w:p>
    <w:p w14:paraId="5FA5CEB7" w14:textId="77777777" w:rsidR="00497CE6" w:rsidRPr="0063292D" w:rsidRDefault="00497CE6" w:rsidP="00497CE6">
      <w:pPr>
        <w:ind w:firstLine="720"/>
        <w:jc w:val="both"/>
        <w:rPr>
          <w:b/>
        </w:rPr>
      </w:pPr>
      <w:r w:rsidRPr="0063292D">
        <w:rPr>
          <w:b/>
        </w:rPr>
        <w:t>3. Шахматная комбинация.</w:t>
      </w:r>
    </w:p>
    <w:p w14:paraId="76F81FEA" w14:textId="77777777" w:rsidR="00497CE6" w:rsidRPr="0063292D" w:rsidRDefault="00497CE6" w:rsidP="00497CE6">
      <w:pPr>
        <w:ind w:firstLine="720"/>
        <w:jc w:val="both"/>
      </w:pPr>
      <w:r w:rsidRPr="0063292D">
        <w:t xml:space="preserve">Понятие о шахматной комбинации. Пути поиска комбинации. Матовые комбинации. Тема отвлечения. Тема завлечения. Тема блокировки. Тема связки. Тема разрушения королевского прикрытия. Тема освобождения пространства. Тема перекрытия. Тема </w:t>
      </w:r>
      <w:r w:rsidRPr="0063292D">
        <w:lastRenderedPageBreak/>
        <w:t xml:space="preserve">уничтожения защиты. Тема «рентгена». Тема «батареи». Другие темы комбинаций и сочетание тематических приемов. Комбинации, ведущие к достижению материального перевеса. Тема отвлечения. Тема завлечения. Тема уничтожения защиты. Тема связки. Тема перекрытия. Тема освобождения пространства. Тема превращения пешки. Сочетание тактических приемов. Комбинации, ведущие к достижению ничьей. Патовые комбинации. Комбинации на «вечный» шах. Типичные комбинации в дебюте (более сложные примеры). </w:t>
      </w:r>
    </w:p>
    <w:p w14:paraId="27ED4141" w14:textId="77777777" w:rsidR="00497CE6" w:rsidRPr="009E17F5" w:rsidRDefault="00497CE6" w:rsidP="00497CE6">
      <w:pPr>
        <w:ind w:firstLine="720"/>
        <w:rPr>
          <w:b/>
          <w:i/>
          <w14:shadow w14:blurRad="50800" w14:dist="38100" w14:dir="2700000" w14:sx="100000" w14:sy="100000" w14:kx="0" w14:ky="0" w14:algn="tl">
            <w14:srgbClr w14:val="000000">
              <w14:alpha w14:val="60000"/>
            </w14:srgbClr>
          </w14:shadow>
        </w:rPr>
      </w:pPr>
      <w:r w:rsidRPr="009E17F5">
        <w:rPr>
          <w:b/>
          <w:i/>
          <w14:shadow w14:blurRad="50800" w14:dist="38100" w14:dir="2700000" w14:sx="100000" w14:sy="100000" w14:kx="0" w14:ky="0" w14:algn="tl">
            <w14:srgbClr w14:val="000000">
              <w14:alpha w14:val="60000"/>
            </w14:srgbClr>
          </w14:shadow>
        </w:rPr>
        <w:t>Дидактические игры и игровые задания.</w:t>
      </w:r>
    </w:p>
    <w:p w14:paraId="53ED2E28" w14:textId="77777777" w:rsidR="00497CE6" w:rsidRPr="0063292D" w:rsidRDefault="00497CE6" w:rsidP="00497CE6">
      <w:pPr>
        <w:ind w:firstLine="720"/>
        <w:jc w:val="both"/>
      </w:pPr>
      <w:r w:rsidRPr="0063292D">
        <w:rPr>
          <w:b/>
        </w:rPr>
        <w:t>«Объяви мат в два хода»</w:t>
      </w:r>
      <w:r w:rsidRPr="0063292D">
        <w:t>. Требуется пожертвовать материал и объявить мат в два хода.</w:t>
      </w:r>
    </w:p>
    <w:p w14:paraId="4D10A2AD" w14:textId="77777777" w:rsidR="00497CE6" w:rsidRPr="0063292D" w:rsidRDefault="00497CE6" w:rsidP="00497CE6">
      <w:pPr>
        <w:ind w:firstLine="720"/>
        <w:jc w:val="both"/>
      </w:pPr>
      <w:r w:rsidRPr="0063292D">
        <w:rPr>
          <w:b/>
        </w:rPr>
        <w:t>«Сделай ничью»</w:t>
      </w:r>
      <w:r w:rsidRPr="0063292D">
        <w:t xml:space="preserve">. Требуется пожертвовать материал и достичь ничьей. </w:t>
      </w:r>
    </w:p>
    <w:p w14:paraId="123DA124" w14:textId="77777777" w:rsidR="00497CE6" w:rsidRPr="0063292D" w:rsidRDefault="00497CE6" w:rsidP="00497CE6">
      <w:pPr>
        <w:ind w:firstLine="720"/>
        <w:jc w:val="both"/>
      </w:pPr>
      <w:r w:rsidRPr="0063292D">
        <w:rPr>
          <w:b/>
        </w:rPr>
        <w:t>«Выигрыш материала»</w:t>
      </w:r>
      <w:r w:rsidRPr="0063292D">
        <w:t>. Надо провести тактический прием или комбинацию и достичь материального перевеса.</w:t>
      </w:r>
    </w:p>
    <w:p w14:paraId="615B90D5" w14:textId="77777777" w:rsidR="00497CE6" w:rsidRPr="0063292D" w:rsidRDefault="00497CE6" w:rsidP="00497CE6">
      <w:pPr>
        <w:ind w:firstLine="720"/>
        <w:jc w:val="both"/>
      </w:pPr>
      <w:r w:rsidRPr="0063292D">
        <w:rPr>
          <w:b/>
        </w:rPr>
        <w:t>«Мат в три хода»</w:t>
      </w:r>
      <w:r w:rsidRPr="0063292D">
        <w:t>. Здесь требуется пожертвовать материал и объявить красивый мат в три хода.</w:t>
      </w:r>
    </w:p>
    <w:p w14:paraId="10D02269" w14:textId="77777777" w:rsidR="00497CE6" w:rsidRPr="0063292D" w:rsidRDefault="00497CE6" w:rsidP="00497CE6">
      <w:pPr>
        <w:ind w:firstLine="720"/>
        <w:jc w:val="both"/>
      </w:pPr>
    </w:p>
    <w:p w14:paraId="1BC4C042" w14:textId="77777777" w:rsidR="00497CE6" w:rsidRPr="0063292D" w:rsidRDefault="00497CE6" w:rsidP="00497CE6">
      <w:pPr>
        <w:ind w:firstLine="720"/>
        <w:jc w:val="both"/>
        <w:rPr>
          <w:color w:val="000080"/>
        </w:rPr>
      </w:pPr>
      <w:r w:rsidRPr="0063292D">
        <w:rPr>
          <w:b/>
        </w:rPr>
        <w:t xml:space="preserve">4. Обобщение.     </w:t>
      </w:r>
    </w:p>
    <w:p w14:paraId="66105A99" w14:textId="77777777" w:rsidR="00497CE6" w:rsidRPr="0063292D" w:rsidRDefault="00497CE6" w:rsidP="00497CE6">
      <w:pPr>
        <w:ind w:firstLine="720"/>
      </w:pPr>
      <w:r w:rsidRPr="0063292D">
        <w:t>Повторение основных вопросов курса. Практическая игра.</w:t>
      </w:r>
    </w:p>
    <w:p w14:paraId="1C708962" w14:textId="77777777" w:rsidR="00497CE6" w:rsidRPr="0063292D" w:rsidRDefault="00497CE6" w:rsidP="00497CE6">
      <w:pPr>
        <w:ind w:firstLine="720"/>
        <w:jc w:val="both"/>
      </w:pPr>
    </w:p>
    <w:p w14:paraId="24533A5D" w14:textId="77777777" w:rsidR="00497CE6" w:rsidRPr="0063292D" w:rsidRDefault="00497CE6" w:rsidP="00497CE6">
      <w:pPr>
        <w:ind w:firstLine="720"/>
        <w:jc w:val="both"/>
        <w:rPr>
          <w:b/>
        </w:rPr>
      </w:pPr>
      <w:r w:rsidRPr="0063292D">
        <w:rPr>
          <w:b/>
        </w:rPr>
        <w:t xml:space="preserve">К концу четвертого года обучения дети должны </w:t>
      </w:r>
      <w:r w:rsidRPr="0063292D">
        <w:rPr>
          <w:b/>
          <w:i/>
        </w:rPr>
        <w:t>знать</w:t>
      </w:r>
      <w:r w:rsidRPr="0063292D">
        <w:rPr>
          <w:b/>
        </w:rPr>
        <w:t>:</w:t>
      </w:r>
    </w:p>
    <w:p w14:paraId="27F2B962" w14:textId="77777777" w:rsidR="00497CE6" w:rsidRPr="0063292D" w:rsidRDefault="00497CE6" w:rsidP="00497CE6">
      <w:pPr>
        <w:numPr>
          <w:ilvl w:val="0"/>
          <w:numId w:val="15"/>
        </w:numPr>
        <w:ind w:left="0" w:firstLine="720"/>
        <w:jc w:val="both"/>
      </w:pPr>
      <w:r w:rsidRPr="0063292D">
        <w:t>некоторые дебюты (Гамбит Эванса. Королевский гамбит. Ферзевый гамбит и др.).</w:t>
      </w:r>
    </w:p>
    <w:p w14:paraId="25BEB5E7" w14:textId="77777777" w:rsidR="00497CE6" w:rsidRPr="0063292D" w:rsidRDefault="00497CE6" w:rsidP="00497CE6">
      <w:pPr>
        <w:numPr>
          <w:ilvl w:val="0"/>
          <w:numId w:val="15"/>
        </w:numPr>
        <w:ind w:left="0" w:firstLine="720"/>
        <w:jc w:val="both"/>
      </w:pPr>
      <w:r w:rsidRPr="0063292D">
        <w:t>правила игры в миттельшпиле;</w:t>
      </w:r>
    </w:p>
    <w:p w14:paraId="20551578" w14:textId="77777777" w:rsidR="00497CE6" w:rsidRPr="0063292D" w:rsidRDefault="00497CE6" w:rsidP="00497CE6">
      <w:pPr>
        <w:numPr>
          <w:ilvl w:val="0"/>
          <w:numId w:val="15"/>
        </w:numPr>
        <w:ind w:left="0" w:firstLine="720"/>
        <w:jc w:val="both"/>
      </w:pPr>
      <w:r w:rsidRPr="0063292D">
        <w:t>основные элементы позиции.</w:t>
      </w:r>
    </w:p>
    <w:p w14:paraId="7B25590F" w14:textId="77777777" w:rsidR="00497CE6" w:rsidRPr="0063292D" w:rsidRDefault="00497CE6" w:rsidP="00497CE6">
      <w:pPr>
        <w:ind w:firstLine="720"/>
        <w:jc w:val="both"/>
      </w:pPr>
    </w:p>
    <w:p w14:paraId="62D684B1" w14:textId="77777777" w:rsidR="00497CE6" w:rsidRPr="0063292D" w:rsidRDefault="00497CE6" w:rsidP="00497CE6">
      <w:pPr>
        <w:ind w:firstLine="720"/>
        <w:jc w:val="both"/>
        <w:rPr>
          <w:b/>
        </w:rPr>
      </w:pPr>
      <w:r w:rsidRPr="0063292D">
        <w:rPr>
          <w:b/>
        </w:rPr>
        <w:t xml:space="preserve">К концу четвертого года обучения дети должны </w:t>
      </w:r>
      <w:r w:rsidRPr="0063292D">
        <w:rPr>
          <w:b/>
          <w:i/>
        </w:rPr>
        <w:t>уметь</w:t>
      </w:r>
      <w:r w:rsidRPr="0063292D">
        <w:rPr>
          <w:b/>
        </w:rPr>
        <w:t>:</w:t>
      </w:r>
    </w:p>
    <w:p w14:paraId="5AAD5809" w14:textId="77777777" w:rsidR="00497CE6" w:rsidRPr="0063292D" w:rsidRDefault="00497CE6" w:rsidP="00497CE6">
      <w:pPr>
        <w:numPr>
          <w:ilvl w:val="0"/>
          <w:numId w:val="13"/>
        </w:numPr>
        <w:ind w:left="0" w:firstLine="720"/>
        <w:jc w:val="both"/>
      </w:pPr>
      <w:r w:rsidRPr="0063292D">
        <w:t>правильно разыгрывать дебют;</w:t>
      </w:r>
    </w:p>
    <w:p w14:paraId="47173406" w14:textId="77777777" w:rsidR="00497CE6" w:rsidRPr="0063292D" w:rsidRDefault="00497CE6" w:rsidP="00497CE6">
      <w:pPr>
        <w:numPr>
          <w:ilvl w:val="0"/>
          <w:numId w:val="13"/>
        </w:numPr>
        <w:ind w:left="0" w:firstLine="720"/>
        <w:jc w:val="both"/>
      </w:pPr>
      <w:r w:rsidRPr="0063292D">
        <w:t>грамотно располагать шахматные фигуры и обеспечивать их взаимодействие;</w:t>
      </w:r>
    </w:p>
    <w:p w14:paraId="6033B374" w14:textId="77777777" w:rsidR="00497CE6" w:rsidRPr="0063292D" w:rsidRDefault="00497CE6" w:rsidP="00497CE6">
      <w:pPr>
        <w:numPr>
          <w:ilvl w:val="0"/>
          <w:numId w:val="13"/>
        </w:numPr>
        <w:ind w:left="0" w:firstLine="720"/>
        <w:jc w:val="both"/>
      </w:pPr>
      <w:r w:rsidRPr="0063292D">
        <w:t>проводить элементарно анализ позиции;</w:t>
      </w:r>
    </w:p>
    <w:p w14:paraId="3A784AD9" w14:textId="77777777" w:rsidR="00497CE6" w:rsidRPr="0063292D" w:rsidRDefault="00497CE6" w:rsidP="00497CE6">
      <w:pPr>
        <w:numPr>
          <w:ilvl w:val="0"/>
          <w:numId w:val="13"/>
        </w:numPr>
        <w:ind w:left="0" w:firstLine="720"/>
        <w:jc w:val="both"/>
      </w:pPr>
      <w:r w:rsidRPr="0063292D">
        <w:t>составлять простейший план игры;</w:t>
      </w:r>
    </w:p>
    <w:p w14:paraId="33DC3B47" w14:textId="77777777" w:rsidR="00497CE6" w:rsidRPr="0063292D" w:rsidRDefault="00497CE6" w:rsidP="00497CE6">
      <w:pPr>
        <w:numPr>
          <w:ilvl w:val="0"/>
          <w:numId w:val="13"/>
        </w:numPr>
        <w:ind w:left="0" w:firstLine="720"/>
        <w:jc w:val="both"/>
      </w:pPr>
      <w:r w:rsidRPr="0063292D">
        <w:t>находить несложные тактические приемы и проводить простейшие комбинации;</w:t>
      </w:r>
    </w:p>
    <w:p w14:paraId="1F966D1F" w14:textId="77777777" w:rsidR="0004251C" w:rsidRPr="0063292D" w:rsidRDefault="00497CE6" w:rsidP="0004251C">
      <w:pPr>
        <w:numPr>
          <w:ilvl w:val="0"/>
          <w:numId w:val="13"/>
        </w:numPr>
        <w:ind w:left="0" w:firstLine="720"/>
        <w:jc w:val="both"/>
      </w:pPr>
      <w:r w:rsidRPr="0063292D">
        <w:t>точно разыгрывать простейшие окончания;</w:t>
      </w:r>
    </w:p>
    <w:p w14:paraId="1FC6DA64" w14:textId="18E4E0F2" w:rsidR="00497CE6" w:rsidRPr="0063292D" w:rsidRDefault="00497CE6" w:rsidP="0004251C">
      <w:pPr>
        <w:numPr>
          <w:ilvl w:val="0"/>
          <w:numId w:val="13"/>
        </w:numPr>
        <w:ind w:left="0" w:firstLine="720"/>
        <w:jc w:val="both"/>
      </w:pPr>
      <w:r w:rsidRPr="0063292D">
        <w:t>пользоваться шахматными часами.</w:t>
      </w:r>
    </w:p>
    <w:p w14:paraId="3F196681" w14:textId="20E5BE1E" w:rsidR="00811AFC" w:rsidRPr="0063292D" w:rsidRDefault="00CC3AF0" w:rsidP="00CC3AF0">
      <w:r w:rsidRPr="0063292D">
        <w:t xml:space="preserve"> </w:t>
      </w:r>
    </w:p>
    <w:p w14:paraId="788F148B" w14:textId="4B28DBF0" w:rsidR="003228EB" w:rsidRPr="0063292D" w:rsidRDefault="00783F26" w:rsidP="003228EB">
      <w:pPr>
        <w:jc w:val="center"/>
        <w:rPr>
          <w:b/>
          <w:color w:val="000000"/>
        </w:rPr>
      </w:pPr>
      <w:r w:rsidRPr="0063292D">
        <w:rPr>
          <w:b/>
          <w:bCs/>
          <w:color w:val="181818"/>
        </w:rPr>
        <w:br w:type="page"/>
      </w:r>
      <w:r w:rsidR="003228EB" w:rsidRPr="0063292D">
        <w:rPr>
          <w:b/>
          <w:color w:val="000000"/>
        </w:rPr>
        <w:lastRenderedPageBreak/>
        <w:t>Планируемые результаты освоения программы</w:t>
      </w:r>
    </w:p>
    <w:p w14:paraId="2413FEED" w14:textId="77777777" w:rsidR="003228EB" w:rsidRPr="0063292D" w:rsidRDefault="003228EB" w:rsidP="003228EB">
      <w:pPr>
        <w:jc w:val="center"/>
        <w:rPr>
          <w:b/>
        </w:rPr>
      </w:pPr>
    </w:p>
    <w:p w14:paraId="2E278943" w14:textId="77777777" w:rsidR="003228EB" w:rsidRPr="0063292D" w:rsidRDefault="003228EB" w:rsidP="003228EB">
      <w:pPr>
        <w:autoSpaceDE w:val="0"/>
        <w:autoSpaceDN w:val="0"/>
        <w:adjustRightInd w:val="0"/>
        <w:ind w:firstLine="708"/>
        <w:jc w:val="both"/>
      </w:pPr>
      <w:r w:rsidRPr="0063292D">
        <w:t xml:space="preserve">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 (1-й уровень планируемых результатов), выпускник </w:t>
      </w:r>
      <w:r w:rsidRPr="0063292D">
        <w:rPr>
          <w:b/>
          <w:bCs/>
        </w:rPr>
        <w:t xml:space="preserve">научится, </w:t>
      </w:r>
      <w:r w:rsidRPr="0063292D">
        <w:t xml:space="preserve">а также </w:t>
      </w:r>
      <w:r w:rsidRPr="0063292D">
        <w:rPr>
          <w:b/>
          <w:bCs/>
        </w:rPr>
        <w:t xml:space="preserve">получит возможность научиться </w:t>
      </w:r>
      <w:r w:rsidRPr="0063292D">
        <w:t xml:space="preserve">для развития мышления (2-й уровень планируемых результатов, выделено </w:t>
      </w:r>
      <w:r w:rsidRPr="0063292D">
        <w:rPr>
          <w:i/>
          <w:iCs/>
        </w:rPr>
        <w:t>курсивом</w:t>
      </w:r>
      <w:r w:rsidRPr="0063292D">
        <w:t>):</w:t>
      </w:r>
    </w:p>
    <w:p w14:paraId="7DB76719" w14:textId="77777777" w:rsidR="003228EB" w:rsidRPr="0063292D" w:rsidRDefault="003228EB" w:rsidP="003228EB">
      <w:pPr>
        <w:shd w:val="clear" w:color="auto" w:fill="FFFFFF"/>
        <w:ind w:firstLine="708"/>
        <w:jc w:val="center"/>
        <w:rPr>
          <w:b/>
          <w:bCs/>
          <w:i/>
          <w:iCs/>
          <w:color w:val="181818"/>
          <w:shd w:val="clear" w:color="auto" w:fill="FFFFFF"/>
        </w:rPr>
      </w:pPr>
    </w:p>
    <w:p w14:paraId="51516A87" w14:textId="7D21333B" w:rsidR="00783F26" w:rsidRPr="0063292D" w:rsidRDefault="00783F26" w:rsidP="003228EB">
      <w:pPr>
        <w:shd w:val="clear" w:color="auto" w:fill="FFFFFF"/>
        <w:ind w:firstLine="708"/>
        <w:rPr>
          <w:color w:val="181818"/>
        </w:rPr>
      </w:pPr>
      <w:r w:rsidRPr="0063292D">
        <w:rPr>
          <w:b/>
          <w:bCs/>
          <w:color w:val="181818"/>
          <w:shd w:val="clear" w:color="auto" w:fill="FFFFFF"/>
        </w:rPr>
        <w:t>Личностные результаты</w:t>
      </w:r>
    </w:p>
    <w:p w14:paraId="3B709562" w14:textId="77777777" w:rsidR="00783F26" w:rsidRPr="0063292D" w:rsidRDefault="00783F26" w:rsidP="003228EB">
      <w:pPr>
        <w:shd w:val="clear" w:color="auto" w:fill="FFFFFF"/>
        <w:ind w:firstLine="708"/>
        <w:rPr>
          <w:b/>
          <w:bCs/>
          <w:color w:val="181818"/>
        </w:rPr>
      </w:pPr>
      <w:r w:rsidRPr="0063292D">
        <w:rPr>
          <w:b/>
          <w:bCs/>
          <w:color w:val="181818"/>
        </w:rPr>
        <w:t>У выпускника будут сформированы:</w:t>
      </w:r>
    </w:p>
    <w:p w14:paraId="691FB05C" w14:textId="72BF4051" w:rsidR="00783F26" w:rsidRPr="0063292D" w:rsidRDefault="00783F26" w:rsidP="003228EB">
      <w:pPr>
        <w:shd w:val="clear" w:color="auto" w:fill="FFFFFF"/>
        <w:ind w:firstLine="708"/>
        <w:jc w:val="both"/>
        <w:rPr>
          <w:color w:val="181818"/>
        </w:rPr>
      </w:pPr>
      <w:r w:rsidRPr="0063292D">
        <w:rPr>
          <w:color w:val="181818"/>
        </w:rPr>
        <w:t>         учебно</w:t>
      </w:r>
      <w:r w:rsidR="003228EB" w:rsidRPr="0063292D">
        <w:rPr>
          <w:color w:val="181818"/>
        </w:rPr>
        <w:t>-</w:t>
      </w:r>
      <w:r w:rsidRPr="0063292D">
        <w:rPr>
          <w:color w:val="181818"/>
        </w:rPr>
        <w:softHyphen/>
        <w:t>познавательный интерес к новому учебному материалу и способам решения новой задачи;</w:t>
      </w:r>
    </w:p>
    <w:p w14:paraId="7FBD9881" w14:textId="77777777" w:rsidR="00783F26" w:rsidRPr="0063292D" w:rsidRDefault="00783F26" w:rsidP="003228EB">
      <w:pPr>
        <w:shd w:val="clear" w:color="auto" w:fill="FFFFFF"/>
        <w:ind w:firstLine="708"/>
        <w:jc w:val="both"/>
        <w:rPr>
          <w:color w:val="181818"/>
        </w:rPr>
      </w:pPr>
      <w:r w:rsidRPr="0063292D">
        <w:rPr>
          <w:color w:val="181818"/>
        </w:rPr>
        <w:t>         становление спортивного характера;</w:t>
      </w:r>
    </w:p>
    <w:p w14:paraId="279079F6" w14:textId="77777777" w:rsidR="00783F26" w:rsidRPr="0063292D" w:rsidRDefault="00783F26" w:rsidP="003228EB">
      <w:pPr>
        <w:shd w:val="clear" w:color="auto" w:fill="FFFFFF"/>
        <w:ind w:firstLine="708"/>
        <w:jc w:val="both"/>
        <w:rPr>
          <w:color w:val="181818"/>
        </w:rPr>
      </w:pPr>
      <w:r w:rsidRPr="0063292D">
        <w:rPr>
          <w:color w:val="181818"/>
        </w:rPr>
        <w:t>         знание основных моральных норм и ориентация на их выполнение;</w:t>
      </w:r>
    </w:p>
    <w:p w14:paraId="6CA397D3" w14:textId="77777777" w:rsidR="00783F26" w:rsidRPr="0063292D" w:rsidRDefault="00783F26" w:rsidP="003228EB">
      <w:pPr>
        <w:shd w:val="clear" w:color="auto" w:fill="FFFFFF"/>
        <w:ind w:firstLine="708"/>
        <w:jc w:val="both"/>
        <w:rPr>
          <w:color w:val="181818"/>
        </w:rPr>
      </w:pPr>
      <w:r w:rsidRPr="0063292D">
        <w:rPr>
          <w:color w:val="181818"/>
        </w:rPr>
        <w:t>         определять и высказывать под руководством педагога самые простые, общие для всех людей правила поведения при сотрудничестве;</w:t>
      </w:r>
    </w:p>
    <w:p w14:paraId="5B04621A" w14:textId="77777777" w:rsidR="00783F26" w:rsidRPr="0063292D" w:rsidRDefault="00783F26" w:rsidP="003228EB">
      <w:pPr>
        <w:shd w:val="clear" w:color="auto" w:fill="FFFFFF"/>
        <w:ind w:firstLine="708"/>
        <w:jc w:val="both"/>
        <w:rPr>
          <w:color w:val="181818"/>
        </w:rPr>
      </w:pPr>
      <w:r w:rsidRPr="0063292D">
        <w:rPr>
          <w:color w:val="181818"/>
        </w:rPr>
        <w:t>         установка на здоровый образ жизни;</w:t>
      </w:r>
    </w:p>
    <w:p w14:paraId="52346160" w14:textId="77777777" w:rsidR="00783F26" w:rsidRPr="0063292D" w:rsidRDefault="00783F26" w:rsidP="003228EB">
      <w:pPr>
        <w:shd w:val="clear" w:color="auto" w:fill="FFFFFF"/>
        <w:ind w:firstLine="708"/>
        <w:jc w:val="both"/>
        <w:rPr>
          <w:color w:val="181818"/>
        </w:rPr>
      </w:pPr>
      <w:r w:rsidRPr="0063292D">
        <w:rPr>
          <w:color w:val="181818"/>
        </w:rPr>
        <w:t>         </w:t>
      </w:r>
      <w:r w:rsidRPr="0063292D">
        <w:rPr>
          <w:color w:val="181818"/>
          <w:spacing w:val="-2"/>
        </w:rPr>
        <w:t>основы экологической культуры: </w:t>
      </w:r>
      <w:r w:rsidRPr="0063292D">
        <w:rPr>
          <w:color w:val="181818"/>
        </w:rPr>
        <w:t>здоровье сберегающего поведения.</w:t>
      </w:r>
    </w:p>
    <w:p w14:paraId="3E888939" w14:textId="77777777" w:rsidR="00783F26" w:rsidRPr="0063292D" w:rsidRDefault="00783F26" w:rsidP="003228EB">
      <w:pPr>
        <w:shd w:val="clear" w:color="auto" w:fill="FFFFFF"/>
        <w:ind w:firstLine="708"/>
        <w:rPr>
          <w:b/>
          <w:bCs/>
          <w:color w:val="181818"/>
        </w:rPr>
      </w:pPr>
      <w:r w:rsidRPr="0063292D">
        <w:rPr>
          <w:b/>
          <w:bCs/>
          <w:color w:val="181818"/>
        </w:rPr>
        <w:t>Выпускник получит возможность для формирования:</w:t>
      </w:r>
    </w:p>
    <w:p w14:paraId="17053862" w14:textId="2E1352D8" w:rsidR="00783F26" w:rsidRPr="0063292D" w:rsidRDefault="00783F26" w:rsidP="003228EB">
      <w:pPr>
        <w:shd w:val="clear" w:color="auto" w:fill="FFFFFF"/>
        <w:ind w:firstLine="708"/>
        <w:jc w:val="both"/>
        <w:rPr>
          <w:color w:val="181818"/>
        </w:rPr>
      </w:pPr>
      <w:r w:rsidRPr="0063292D">
        <w:rPr>
          <w:color w:val="181818"/>
        </w:rPr>
        <w:t>         </w:t>
      </w:r>
      <w:r w:rsidRPr="0063292D">
        <w:rPr>
          <w:i/>
          <w:iCs/>
          <w:color w:val="181818"/>
          <w:spacing w:val="-2"/>
        </w:rPr>
        <w:t>выраженной устойчивой учебно</w:t>
      </w:r>
      <w:r w:rsidR="003228EB" w:rsidRPr="0063292D">
        <w:rPr>
          <w:i/>
          <w:iCs/>
          <w:color w:val="181818"/>
          <w:spacing w:val="-2"/>
        </w:rPr>
        <w:t>-</w:t>
      </w:r>
      <w:r w:rsidRPr="0063292D">
        <w:rPr>
          <w:i/>
          <w:iCs/>
          <w:color w:val="181818"/>
          <w:spacing w:val="-2"/>
        </w:rPr>
        <w:softHyphen/>
        <w:t>познавательной моти</w:t>
      </w:r>
      <w:r w:rsidRPr="0063292D">
        <w:rPr>
          <w:i/>
          <w:iCs/>
          <w:color w:val="181818"/>
        </w:rPr>
        <w:t>вации учения;</w:t>
      </w:r>
    </w:p>
    <w:p w14:paraId="3E50D7ED" w14:textId="365E0634" w:rsidR="00783F26" w:rsidRPr="0063292D" w:rsidRDefault="00783F26" w:rsidP="003228EB">
      <w:pPr>
        <w:shd w:val="clear" w:color="auto" w:fill="FFFFFF"/>
        <w:ind w:firstLine="708"/>
        <w:jc w:val="both"/>
        <w:rPr>
          <w:color w:val="181818"/>
        </w:rPr>
      </w:pPr>
      <w:r w:rsidRPr="0063292D">
        <w:rPr>
          <w:color w:val="181818"/>
        </w:rPr>
        <w:t>         </w:t>
      </w:r>
      <w:r w:rsidRPr="0063292D">
        <w:rPr>
          <w:i/>
          <w:iCs/>
          <w:color w:val="181818"/>
          <w:spacing w:val="-2"/>
        </w:rPr>
        <w:t>устойчивого учебно</w:t>
      </w:r>
      <w:r w:rsidRPr="0063292D">
        <w:rPr>
          <w:i/>
          <w:iCs/>
          <w:color w:val="181818"/>
          <w:spacing w:val="-2"/>
        </w:rPr>
        <w:softHyphen/>
      </w:r>
      <w:r w:rsidR="003228EB" w:rsidRPr="0063292D">
        <w:rPr>
          <w:i/>
          <w:iCs/>
          <w:color w:val="181818"/>
          <w:spacing w:val="-2"/>
        </w:rPr>
        <w:t>-</w:t>
      </w:r>
      <w:r w:rsidRPr="0063292D">
        <w:rPr>
          <w:i/>
          <w:iCs/>
          <w:color w:val="181818"/>
          <w:spacing w:val="-2"/>
        </w:rPr>
        <w:t>познавательного интереса к новым </w:t>
      </w:r>
      <w:r w:rsidRPr="0063292D">
        <w:rPr>
          <w:i/>
          <w:iCs/>
          <w:color w:val="181818"/>
        </w:rPr>
        <w:t>общим способам решения задач;</w:t>
      </w:r>
    </w:p>
    <w:p w14:paraId="3E786E26" w14:textId="77777777" w:rsidR="00783F26" w:rsidRPr="0063292D" w:rsidRDefault="00783F26" w:rsidP="003228EB">
      <w:pPr>
        <w:shd w:val="clear" w:color="auto" w:fill="FFFFFF"/>
        <w:ind w:firstLine="708"/>
        <w:jc w:val="both"/>
        <w:rPr>
          <w:color w:val="181818"/>
        </w:rPr>
      </w:pPr>
      <w:r w:rsidRPr="0063292D">
        <w:rPr>
          <w:color w:val="181818"/>
        </w:rPr>
        <w:t>         </w:t>
      </w:r>
      <w:r w:rsidRPr="0063292D">
        <w:rPr>
          <w:i/>
          <w:iCs/>
          <w:color w:val="181818"/>
        </w:rPr>
        <w:t>спортивного характера;</w:t>
      </w:r>
    </w:p>
    <w:p w14:paraId="2D26737C" w14:textId="77777777" w:rsidR="00783F26" w:rsidRPr="0063292D" w:rsidRDefault="00783F26" w:rsidP="003228EB">
      <w:pPr>
        <w:shd w:val="clear" w:color="auto" w:fill="FFFFFF"/>
        <w:ind w:firstLine="708"/>
        <w:jc w:val="both"/>
        <w:rPr>
          <w:color w:val="181818"/>
        </w:rPr>
      </w:pPr>
      <w:r w:rsidRPr="0063292D">
        <w:rPr>
          <w:color w:val="181818"/>
        </w:rPr>
        <w:t>         </w:t>
      </w:r>
      <w:r w:rsidRPr="0063292D">
        <w:rPr>
          <w:i/>
          <w:iCs/>
          <w:color w:val="181818"/>
          <w:spacing w:val="4"/>
        </w:rPr>
        <w:t>компетентности в реализации основ гражданской </w:t>
      </w:r>
      <w:r w:rsidRPr="0063292D">
        <w:rPr>
          <w:i/>
          <w:iCs/>
          <w:color w:val="181818"/>
        </w:rPr>
        <w:t>идентичности в поступках и деятельности;</w:t>
      </w:r>
    </w:p>
    <w:p w14:paraId="3729210F" w14:textId="77777777" w:rsidR="00783F26" w:rsidRPr="0063292D" w:rsidRDefault="00783F26" w:rsidP="003228EB">
      <w:pPr>
        <w:shd w:val="clear" w:color="auto" w:fill="FFFFFF"/>
        <w:ind w:firstLine="708"/>
        <w:jc w:val="both"/>
        <w:rPr>
          <w:color w:val="181818"/>
        </w:rPr>
      </w:pPr>
      <w:r w:rsidRPr="0063292D">
        <w:rPr>
          <w:color w:val="181818"/>
        </w:rPr>
        <w:t>         </w:t>
      </w:r>
      <w:r w:rsidRPr="0063292D">
        <w:rPr>
          <w:i/>
          <w:iCs/>
          <w:color w:val="181818"/>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14:paraId="3FE5FB17" w14:textId="77777777" w:rsidR="00783F26" w:rsidRPr="0063292D" w:rsidRDefault="00783F26" w:rsidP="003228EB">
      <w:pPr>
        <w:shd w:val="clear" w:color="auto" w:fill="FFFFFF"/>
        <w:ind w:firstLine="708"/>
        <w:jc w:val="both"/>
        <w:rPr>
          <w:color w:val="181818"/>
        </w:rPr>
      </w:pPr>
      <w:r w:rsidRPr="0063292D">
        <w:rPr>
          <w:color w:val="181818"/>
          <w:shd w:val="clear" w:color="auto" w:fill="FFFFFF"/>
        </w:rPr>
        <w:t>         </w:t>
      </w:r>
      <w:r w:rsidRPr="0063292D">
        <w:rPr>
          <w:i/>
          <w:iCs/>
          <w:color w:val="181818"/>
        </w:rPr>
        <w:t>установки на здоровый образ жизни и реализации ее в реальном поведении и поступках.</w:t>
      </w:r>
    </w:p>
    <w:p w14:paraId="080DB963" w14:textId="77777777" w:rsidR="003228EB" w:rsidRPr="0063292D" w:rsidRDefault="003228EB" w:rsidP="003228EB">
      <w:pPr>
        <w:shd w:val="clear" w:color="auto" w:fill="FFFFFF"/>
        <w:ind w:firstLine="708"/>
        <w:rPr>
          <w:b/>
          <w:bCs/>
          <w:color w:val="181818"/>
          <w:shd w:val="clear" w:color="auto" w:fill="FFFFFF"/>
        </w:rPr>
      </w:pPr>
    </w:p>
    <w:p w14:paraId="74DE757F" w14:textId="29B60622" w:rsidR="00783F26" w:rsidRPr="0063292D" w:rsidRDefault="00783F26" w:rsidP="003228EB">
      <w:pPr>
        <w:shd w:val="clear" w:color="auto" w:fill="FFFFFF"/>
        <w:ind w:firstLine="708"/>
        <w:rPr>
          <w:b/>
          <w:bCs/>
          <w:color w:val="181818"/>
        </w:rPr>
      </w:pPr>
      <w:proofErr w:type="spellStart"/>
      <w:r w:rsidRPr="0063292D">
        <w:rPr>
          <w:b/>
          <w:bCs/>
          <w:color w:val="181818"/>
          <w:shd w:val="clear" w:color="auto" w:fill="FFFFFF"/>
        </w:rPr>
        <w:t>Метапредметные</w:t>
      </w:r>
      <w:proofErr w:type="spellEnd"/>
      <w:r w:rsidRPr="0063292D">
        <w:rPr>
          <w:b/>
          <w:bCs/>
          <w:color w:val="181818"/>
          <w:shd w:val="clear" w:color="auto" w:fill="FFFFFF"/>
        </w:rPr>
        <w:t xml:space="preserve"> </w:t>
      </w:r>
      <w:r w:rsidR="003228EB" w:rsidRPr="0063292D">
        <w:rPr>
          <w:b/>
          <w:bCs/>
          <w:color w:val="181818"/>
          <w:shd w:val="clear" w:color="auto" w:fill="FFFFFF"/>
        </w:rPr>
        <w:t>результаты</w:t>
      </w:r>
    </w:p>
    <w:p w14:paraId="154E88AB" w14:textId="77777777" w:rsidR="00783F26" w:rsidRPr="0063292D" w:rsidRDefault="00783F26" w:rsidP="003228EB">
      <w:pPr>
        <w:shd w:val="clear" w:color="auto" w:fill="FFFFFF"/>
        <w:ind w:firstLine="708"/>
        <w:rPr>
          <w:b/>
          <w:bCs/>
          <w:i/>
          <w:iCs/>
          <w:color w:val="181818"/>
        </w:rPr>
      </w:pPr>
      <w:r w:rsidRPr="0063292D">
        <w:rPr>
          <w:b/>
          <w:bCs/>
          <w:i/>
          <w:iCs/>
          <w:color w:val="181818"/>
        </w:rPr>
        <w:t>Регулятивные универсальные учебные действия</w:t>
      </w:r>
    </w:p>
    <w:p w14:paraId="00DDC198" w14:textId="77777777" w:rsidR="00783F26" w:rsidRPr="0063292D" w:rsidRDefault="00783F26" w:rsidP="003228EB">
      <w:pPr>
        <w:shd w:val="clear" w:color="auto" w:fill="FFFFFF"/>
        <w:ind w:firstLine="708"/>
        <w:rPr>
          <w:b/>
          <w:bCs/>
          <w:color w:val="181818"/>
        </w:rPr>
      </w:pPr>
      <w:r w:rsidRPr="0063292D">
        <w:rPr>
          <w:b/>
          <w:bCs/>
          <w:color w:val="181818"/>
        </w:rPr>
        <w:t>Выпускник научится:</w:t>
      </w:r>
    </w:p>
    <w:p w14:paraId="5658A3E8" w14:textId="77777777" w:rsidR="00783F26" w:rsidRPr="0063292D" w:rsidRDefault="00783F26" w:rsidP="003228EB">
      <w:pPr>
        <w:shd w:val="clear" w:color="auto" w:fill="FFFFFF"/>
        <w:ind w:firstLine="708"/>
        <w:jc w:val="both"/>
        <w:rPr>
          <w:color w:val="181818"/>
        </w:rPr>
      </w:pPr>
      <w:r w:rsidRPr="0063292D">
        <w:rPr>
          <w:color w:val="181818"/>
        </w:rPr>
        <w:t>         принимать и сохранять учебную задачу;</w:t>
      </w:r>
    </w:p>
    <w:p w14:paraId="2194E442" w14:textId="77777777" w:rsidR="00783F26" w:rsidRPr="0063292D" w:rsidRDefault="00783F26" w:rsidP="003228EB">
      <w:pPr>
        <w:shd w:val="clear" w:color="auto" w:fill="FFFFFF"/>
        <w:ind w:firstLine="708"/>
        <w:jc w:val="both"/>
        <w:rPr>
          <w:color w:val="181818"/>
        </w:rPr>
      </w:pPr>
      <w:r w:rsidRPr="0063292D">
        <w:rPr>
          <w:color w:val="181818"/>
        </w:rPr>
        <w:t>         </w:t>
      </w:r>
      <w:r w:rsidRPr="0063292D">
        <w:rPr>
          <w:color w:val="181818"/>
          <w:spacing w:val="-4"/>
        </w:rPr>
        <w:t>определять и формулировать цель деятельности с помощью педагога</w:t>
      </w:r>
      <w:r w:rsidRPr="0063292D">
        <w:rPr>
          <w:color w:val="181818"/>
        </w:rPr>
        <w:t>;</w:t>
      </w:r>
    </w:p>
    <w:p w14:paraId="68058946" w14:textId="77777777" w:rsidR="00783F26" w:rsidRPr="0063292D" w:rsidRDefault="00783F26" w:rsidP="003228EB">
      <w:pPr>
        <w:shd w:val="clear" w:color="auto" w:fill="FFFFFF"/>
        <w:ind w:firstLine="708"/>
        <w:jc w:val="both"/>
        <w:rPr>
          <w:color w:val="181818"/>
        </w:rPr>
      </w:pPr>
      <w:r w:rsidRPr="0063292D">
        <w:rPr>
          <w:color w:val="181818"/>
        </w:rPr>
        <w:t>         проговаривать последовательность действий;</w:t>
      </w:r>
    </w:p>
    <w:p w14:paraId="37701F57" w14:textId="77777777" w:rsidR="00783F26" w:rsidRPr="0063292D" w:rsidRDefault="00783F26" w:rsidP="003228EB">
      <w:pPr>
        <w:shd w:val="clear" w:color="auto" w:fill="FFFFFF"/>
        <w:ind w:firstLine="708"/>
        <w:jc w:val="both"/>
        <w:rPr>
          <w:color w:val="181818"/>
        </w:rPr>
      </w:pPr>
      <w:r w:rsidRPr="0063292D">
        <w:rPr>
          <w:color w:val="181818"/>
        </w:rPr>
        <w:t>         планировать свои действия в соответствии с поставленной задачей и условиями ее реализации, в том числе во внутреннем плане;</w:t>
      </w:r>
    </w:p>
    <w:p w14:paraId="636F2F6F" w14:textId="77777777" w:rsidR="00783F26" w:rsidRPr="0063292D" w:rsidRDefault="00783F26" w:rsidP="003228EB">
      <w:pPr>
        <w:shd w:val="clear" w:color="auto" w:fill="FFFFFF"/>
        <w:ind w:firstLine="708"/>
        <w:jc w:val="both"/>
        <w:rPr>
          <w:color w:val="181818"/>
        </w:rPr>
      </w:pPr>
      <w:r w:rsidRPr="0063292D">
        <w:rPr>
          <w:color w:val="181818"/>
        </w:rPr>
        <w:t>         </w:t>
      </w:r>
      <w:r w:rsidRPr="0063292D">
        <w:rPr>
          <w:color w:val="181818"/>
          <w:spacing w:val="-4"/>
        </w:rPr>
        <w:t>учиться работать по предложенному педагогом плану</w:t>
      </w:r>
      <w:r w:rsidRPr="0063292D">
        <w:rPr>
          <w:color w:val="181818"/>
        </w:rPr>
        <w:t>;</w:t>
      </w:r>
    </w:p>
    <w:p w14:paraId="3B7BA591" w14:textId="77777777" w:rsidR="00783F26" w:rsidRPr="0063292D" w:rsidRDefault="00783F26" w:rsidP="003228EB">
      <w:pPr>
        <w:shd w:val="clear" w:color="auto" w:fill="FFFFFF"/>
        <w:ind w:firstLine="708"/>
        <w:jc w:val="both"/>
        <w:rPr>
          <w:color w:val="181818"/>
        </w:rPr>
      </w:pPr>
      <w:r w:rsidRPr="0063292D">
        <w:rPr>
          <w:color w:val="181818"/>
        </w:rPr>
        <w:lastRenderedPageBreak/>
        <w:t>         </w:t>
      </w:r>
      <w:r w:rsidRPr="0063292D">
        <w:rPr>
          <w:color w:val="181818"/>
          <w:spacing w:val="-2"/>
        </w:rPr>
        <w:t>осуществлять итоговый и пошаговый контроль по резуль</w:t>
      </w:r>
      <w:r w:rsidRPr="0063292D">
        <w:rPr>
          <w:color w:val="181818"/>
        </w:rPr>
        <w:t>тату;</w:t>
      </w:r>
    </w:p>
    <w:p w14:paraId="118B8944" w14:textId="77777777" w:rsidR="00783F26" w:rsidRPr="0063292D" w:rsidRDefault="00783F26" w:rsidP="003228EB">
      <w:pPr>
        <w:shd w:val="clear" w:color="auto" w:fill="FFFFFF"/>
        <w:ind w:firstLine="708"/>
        <w:jc w:val="both"/>
        <w:rPr>
          <w:color w:val="181818"/>
        </w:rPr>
      </w:pPr>
      <w:r w:rsidRPr="0063292D">
        <w:rPr>
          <w:color w:val="181818"/>
        </w:rPr>
        <w:t>         оценивать правильность выполнения действия на уровне </w:t>
      </w:r>
      <w:r w:rsidRPr="0063292D">
        <w:rPr>
          <w:color w:val="181818"/>
          <w:spacing w:val="2"/>
        </w:rPr>
        <w:t>адекватной ретроспективной оценки соответствия результа</w:t>
      </w:r>
      <w:r w:rsidRPr="0063292D">
        <w:rPr>
          <w:color w:val="181818"/>
        </w:rPr>
        <w:t>тов требованиям данной задачи;</w:t>
      </w:r>
    </w:p>
    <w:p w14:paraId="311DA429" w14:textId="77777777" w:rsidR="00783F26" w:rsidRPr="0063292D" w:rsidRDefault="00783F26" w:rsidP="003228EB">
      <w:pPr>
        <w:shd w:val="clear" w:color="auto" w:fill="FFFFFF"/>
        <w:ind w:firstLine="708"/>
        <w:jc w:val="both"/>
        <w:rPr>
          <w:color w:val="181818"/>
        </w:rPr>
      </w:pPr>
      <w:r w:rsidRPr="0063292D">
        <w:rPr>
          <w:color w:val="181818"/>
        </w:rPr>
        <w:t>         </w:t>
      </w:r>
      <w:r w:rsidRPr="0063292D">
        <w:rPr>
          <w:color w:val="181818"/>
          <w:spacing w:val="2"/>
        </w:rPr>
        <w:t>адекватно воспринимать предложения и оценку учите</w:t>
      </w:r>
      <w:r w:rsidRPr="0063292D">
        <w:rPr>
          <w:color w:val="181818"/>
        </w:rPr>
        <w:t>лей, товарищей, родителей и других людей;</w:t>
      </w:r>
    </w:p>
    <w:p w14:paraId="592F840C" w14:textId="77777777" w:rsidR="00783F26" w:rsidRPr="0063292D" w:rsidRDefault="00783F26" w:rsidP="003228EB">
      <w:pPr>
        <w:shd w:val="clear" w:color="auto" w:fill="FFFFFF"/>
        <w:ind w:firstLine="708"/>
        <w:jc w:val="both"/>
        <w:rPr>
          <w:color w:val="181818"/>
        </w:rPr>
      </w:pPr>
      <w:r w:rsidRPr="0063292D">
        <w:rPr>
          <w:color w:val="181818"/>
        </w:rPr>
        <w:t>         различать способ и результат действия;</w:t>
      </w:r>
    </w:p>
    <w:p w14:paraId="0EE9A152" w14:textId="77777777" w:rsidR="00783F26" w:rsidRPr="0063292D" w:rsidRDefault="00783F26" w:rsidP="003228EB">
      <w:pPr>
        <w:shd w:val="clear" w:color="auto" w:fill="FFFFFF"/>
        <w:ind w:firstLine="708"/>
        <w:jc w:val="both"/>
        <w:rPr>
          <w:color w:val="181818"/>
        </w:rPr>
      </w:pPr>
      <w:r w:rsidRPr="0063292D">
        <w:rPr>
          <w:color w:val="181818"/>
          <w:spacing w:val="-4"/>
        </w:rPr>
        <w:t>         учиться совместно с педагогом и другими воспитанниками давать эмоциональную оценку деятельности товарищей.</w:t>
      </w:r>
    </w:p>
    <w:p w14:paraId="33DE7BEA" w14:textId="77777777" w:rsidR="00783F26" w:rsidRPr="0063292D" w:rsidRDefault="00783F26" w:rsidP="003228EB">
      <w:pPr>
        <w:shd w:val="clear" w:color="auto" w:fill="FFFFFF"/>
        <w:ind w:firstLine="708"/>
        <w:rPr>
          <w:b/>
          <w:bCs/>
          <w:color w:val="181818"/>
        </w:rPr>
      </w:pPr>
      <w:r w:rsidRPr="0063292D">
        <w:rPr>
          <w:b/>
          <w:bCs/>
          <w:color w:val="181818"/>
        </w:rPr>
        <w:t>Выпускник получит возможность научиться:</w:t>
      </w:r>
    </w:p>
    <w:p w14:paraId="79449187" w14:textId="77777777" w:rsidR="00783F26" w:rsidRPr="0063292D" w:rsidRDefault="00783F26" w:rsidP="003228EB">
      <w:pPr>
        <w:shd w:val="clear" w:color="auto" w:fill="FFFFFF"/>
        <w:ind w:firstLine="708"/>
        <w:jc w:val="both"/>
        <w:rPr>
          <w:color w:val="181818"/>
        </w:rPr>
      </w:pPr>
      <w:r w:rsidRPr="0063292D">
        <w:rPr>
          <w:color w:val="181818"/>
        </w:rPr>
        <w:t>         </w:t>
      </w:r>
      <w:r w:rsidRPr="0063292D">
        <w:rPr>
          <w:i/>
          <w:iCs/>
          <w:color w:val="181818"/>
        </w:rPr>
        <w:t>в сотрудничестве с учителем ставить новые учебные задачи;</w:t>
      </w:r>
    </w:p>
    <w:p w14:paraId="568FD9DC" w14:textId="4716219D" w:rsidR="00783F26" w:rsidRPr="0063292D" w:rsidRDefault="00783F26" w:rsidP="003228EB">
      <w:pPr>
        <w:shd w:val="clear" w:color="auto" w:fill="FFFFFF"/>
        <w:ind w:firstLine="708"/>
        <w:jc w:val="both"/>
        <w:rPr>
          <w:color w:val="181818"/>
        </w:rPr>
      </w:pPr>
      <w:r w:rsidRPr="0063292D">
        <w:rPr>
          <w:color w:val="181818"/>
          <w:spacing w:val="-6"/>
        </w:rPr>
        <w:t>    </w:t>
      </w:r>
      <w:r w:rsidR="003228EB" w:rsidRPr="0063292D">
        <w:rPr>
          <w:color w:val="181818"/>
          <w:spacing w:val="-6"/>
        </w:rPr>
        <w:t xml:space="preserve"> </w:t>
      </w:r>
      <w:r w:rsidRPr="0063292D">
        <w:rPr>
          <w:color w:val="181818"/>
          <w:spacing w:val="-6"/>
        </w:rPr>
        <w:t>     </w:t>
      </w:r>
      <w:r w:rsidRPr="0063292D">
        <w:rPr>
          <w:i/>
          <w:iCs/>
          <w:color w:val="181818"/>
          <w:spacing w:val="-6"/>
        </w:rPr>
        <w:t>преобразовывать практическую задачу в познавательную;</w:t>
      </w:r>
    </w:p>
    <w:p w14:paraId="67A5A376" w14:textId="77777777" w:rsidR="00783F26" w:rsidRPr="0063292D" w:rsidRDefault="00783F26" w:rsidP="003228EB">
      <w:pPr>
        <w:shd w:val="clear" w:color="auto" w:fill="FFFFFF"/>
        <w:ind w:firstLine="708"/>
        <w:jc w:val="both"/>
        <w:rPr>
          <w:color w:val="181818"/>
        </w:rPr>
      </w:pPr>
      <w:r w:rsidRPr="0063292D">
        <w:rPr>
          <w:color w:val="181818"/>
        </w:rPr>
        <w:t>         </w:t>
      </w:r>
      <w:r w:rsidRPr="0063292D">
        <w:rPr>
          <w:i/>
          <w:iCs/>
          <w:color w:val="181818"/>
        </w:rPr>
        <w:t>проявлять познавательную инициативу в учебном сотрудничестве;</w:t>
      </w:r>
    </w:p>
    <w:p w14:paraId="587CDE33" w14:textId="77777777" w:rsidR="00783F26" w:rsidRPr="0063292D" w:rsidRDefault="00783F26" w:rsidP="003228EB">
      <w:pPr>
        <w:shd w:val="clear" w:color="auto" w:fill="FFFFFF"/>
        <w:ind w:firstLine="708"/>
        <w:jc w:val="both"/>
        <w:rPr>
          <w:color w:val="181818"/>
        </w:rPr>
      </w:pPr>
      <w:r w:rsidRPr="0063292D">
        <w:rPr>
          <w:color w:val="181818"/>
        </w:rPr>
        <w:t>         </w:t>
      </w:r>
      <w:r w:rsidRPr="0063292D">
        <w:rPr>
          <w:i/>
          <w:iCs/>
          <w:color w:val="181818"/>
          <w:spacing w:val="-2"/>
        </w:rPr>
        <w:t>самостоятельно учитывать выделенные учителем ори</w:t>
      </w:r>
      <w:r w:rsidRPr="0063292D">
        <w:rPr>
          <w:i/>
          <w:iCs/>
          <w:color w:val="181818"/>
        </w:rPr>
        <w:t>ентиры действия в новом учебном материале;</w:t>
      </w:r>
    </w:p>
    <w:p w14:paraId="49653FCA" w14:textId="77777777" w:rsidR="00783F26" w:rsidRPr="0063292D" w:rsidRDefault="00783F26" w:rsidP="003228EB">
      <w:pPr>
        <w:shd w:val="clear" w:color="auto" w:fill="FFFFFF"/>
        <w:ind w:firstLine="708"/>
        <w:jc w:val="both"/>
        <w:rPr>
          <w:color w:val="181818"/>
        </w:rPr>
      </w:pPr>
      <w:r w:rsidRPr="0063292D">
        <w:rPr>
          <w:color w:val="181818"/>
        </w:rPr>
        <w:t>         </w:t>
      </w:r>
      <w:r w:rsidRPr="0063292D">
        <w:rPr>
          <w:i/>
          <w:iCs/>
          <w:color w:val="181818"/>
          <w:spacing w:val="2"/>
        </w:rPr>
        <w:t>осуществлять констатирующий и предвосхищающий </w:t>
      </w:r>
      <w:r w:rsidRPr="0063292D">
        <w:rPr>
          <w:i/>
          <w:iCs/>
          <w:color w:val="181818"/>
        </w:rPr>
        <w:t>контроль по результату и по способу действия, актуальный контроль на уровне произвольного внимания;</w:t>
      </w:r>
    </w:p>
    <w:p w14:paraId="4C4D0C7D" w14:textId="77777777" w:rsidR="00783F26" w:rsidRPr="0063292D" w:rsidRDefault="00783F26" w:rsidP="003228EB">
      <w:pPr>
        <w:shd w:val="clear" w:color="auto" w:fill="FFFFFF"/>
        <w:ind w:firstLine="708"/>
        <w:jc w:val="both"/>
        <w:rPr>
          <w:color w:val="181818"/>
        </w:rPr>
      </w:pPr>
      <w:r w:rsidRPr="0063292D">
        <w:rPr>
          <w:color w:val="181818"/>
        </w:rPr>
        <w:t>         </w:t>
      </w:r>
      <w:r w:rsidRPr="0063292D">
        <w:rPr>
          <w:i/>
          <w:iCs/>
          <w:color w:val="181818"/>
        </w:rPr>
        <w:t>самостоятельно или с помощью педагога оценивать правильность выполнения действия и вносить необходимые коррективы в исполнение как по ходу его реализации, так и в конце действия.</w:t>
      </w:r>
    </w:p>
    <w:p w14:paraId="42E4E4A9" w14:textId="77777777" w:rsidR="00783F26" w:rsidRPr="0063292D" w:rsidRDefault="00783F26" w:rsidP="003228EB">
      <w:pPr>
        <w:shd w:val="clear" w:color="auto" w:fill="FFFFFF"/>
        <w:ind w:firstLine="708"/>
        <w:rPr>
          <w:color w:val="181818"/>
        </w:rPr>
      </w:pPr>
      <w:r w:rsidRPr="0063292D">
        <w:rPr>
          <w:b/>
          <w:bCs/>
          <w:i/>
          <w:iCs/>
          <w:color w:val="181818"/>
        </w:rPr>
        <w:t>Познавательные универсальные учебные действия</w:t>
      </w:r>
    </w:p>
    <w:p w14:paraId="62250BA6" w14:textId="77777777" w:rsidR="00783F26" w:rsidRPr="0063292D" w:rsidRDefault="00783F26" w:rsidP="003228EB">
      <w:pPr>
        <w:shd w:val="clear" w:color="auto" w:fill="FFFFFF"/>
        <w:ind w:firstLine="708"/>
        <w:rPr>
          <w:b/>
          <w:bCs/>
          <w:color w:val="181818"/>
        </w:rPr>
      </w:pPr>
      <w:r w:rsidRPr="0063292D">
        <w:rPr>
          <w:b/>
          <w:bCs/>
          <w:color w:val="181818"/>
        </w:rPr>
        <w:t>Выпускник научится:</w:t>
      </w:r>
    </w:p>
    <w:p w14:paraId="423CBA7E" w14:textId="77777777" w:rsidR="00783F26" w:rsidRPr="0063292D" w:rsidRDefault="00783F26" w:rsidP="003228EB">
      <w:pPr>
        <w:shd w:val="clear" w:color="auto" w:fill="FFFFFF"/>
        <w:ind w:firstLine="708"/>
        <w:jc w:val="both"/>
        <w:rPr>
          <w:color w:val="181818"/>
        </w:rPr>
      </w:pPr>
      <w:r w:rsidRPr="0063292D">
        <w:rPr>
          <w:color w:val="000000"/>
        </w:rPr>
        <w:t>         проявлять познавательную инициативу в учебном сотрудничестве</w:t>
      </w:r>
      <w:r w:rsidRPr="0063292D">
        <w:rPr>
          <w:i/>
          <w:iCs/>
          <w:color w:val="000000"/>
        </w:rPr>
        <w:t>;</w:t>
      </w:r>
    </w:p>
    <w:p w14:paraId="2ECB4FC9" w14:textId="77777777" w:rsidR="00783F26" w:rsidRPr="0063292D" w:rsidRDefault="00783F26" w:rsidP="003228EB">
      <w:pPr>
        <w:shd w:val="clear" w:color="auto" w:fill="FFFFFF"/>
        <w:ind w:firstLine="708"/>
        <w:jc w:val="both"/>
        <w:rPr>
          <w:color w:val="181818"/>
        </w:rPr>
      </w:pPr>
      <w:r w:rsidRPr="0063292D">
        <w:rPr>
          <w:color w:val="000000"/>
        </w:rPr>
        <w:t>         преобразовывать информацию из одной формы в другую: находить и формулировать решение шахматных задач с помощью простейших моделей (рисунков, схем);</w:t>
      </w:r>
    </w:p>
    <w:p w14:paraId="48C0ADF5" w14:textId="77777777" w:rsidR="00783F26" w:rsidRPr="0063292D" w:rsidRDefault="00783F26" w:rsidP="003228EB">
      <w:pPr>
        <w:shd w:val="clear" w:color="auto" w:fill="FFFFFF"/>
        <w:ind w:firstLine="708"/>
        <w:jc w:val="both"/>
        <w:rPr>
          <w:color w:val="181818"/>
        </w:rPr>
      </w:pPr>
      <w:r w:rsidRPr="0063292D">
        <w:rPr>
          <w:color w:val="181818"/>
          <w:spacing w:val="-4"/>
        </w:rPr>
        <w:t>         ориентироваться на разнообразие способов решения задач;</w:t>
      </w:r>
    </w:p>
    <w:p w14:paraId="22DE64FA" w14:textId="77777777" w:rsidR="00783F26" w:rsidRPr="0063292D" w:rsidRDefault="00783F26" w:rsidP="003228EB">
      <w:pPr>
        <w:shd w:val="clear" w:color="auto" w:fill="FFFFFF"/>
        <w:ind w:firstLine="708"/>
        <w:jc w:val="both"/>
        <w:rPr>
          <w:color w:val="181818"/>
        </w:rPr>
      </w:pPr>
      <w:r w:rsidRPr="0063292D">
        <w:rPr>
          <w:color w:val="181818"/>
        </w:rPr>
        <w:t>         </w:t>
      </w:r>
      <w:r w:rsidRPr="0063292D">
        <w:rPr>
          <w:color w:val="181818"/>
          <w:spacing w:val="4"/>
        </w:rPr>
        <w:t>проводить сравнение и классификацию по </w:t>
      </w:r>
      <w:r w:rsidRPr="0063292D">
        <w:rPr>
          <w:color w:val="181818"/>
        </w:rPr>
        <w:t>заданным критериям;</w:t>
      </w:r>
    </w:p>
    <w:p w14:paraId="48D47D8C" w14:textId="77777777" w:rsidR="00783F26" w:rsidRPr="0063292D" w:rsidRDefault="00783F26" w:rsidP="003228EB">
      <w:pPr>
        <w:shd w:val="clear" w:color="auto" w:fill="FFFFFF"/>
        <w:ind w:firstLine="708"/>
        <w:jc w:val="both"/>
        <w:rPr>
          <w:color w:val="181818"/>
        </w:rPr>
      </w:pPr>
      <w:r w:rsidRPr="0063292D">
        <w:rPr>
          <w:color w:val="181818"/>
        </w:rPr>
        <w:t>         устанавливать аналогии;</w:t>
      </w:r>
    </w:p>
    <w:p w14:paraId="1AE13C94" w14:textId="77777777" w:rsidR="00783F26" w:rsidRPr="0063292D" w:rsidRDefault="00783F26" w:rsidP="003228EB">
      <w:pPr>
        <w:shd w:val="clear" w:color="auto" w:fill="FFFFFF"/>
        <w:ind w:firstLine="708"/>
        <w:jc w:val="both"/>
        <w:rPr>
          <w:color w:val="181818"/>
        </w:rPr>
      </w:pPr>
      <w:r w:rsidRPr="0063292D">
        <w:rPr>
          <w:color w:val="181818"/>
        </w:rPr>
        <w:t>         ориентироваться в своей системе знаний: отличать новое от уже известного с помощью педагога;</w:t>
      </w:r>
    </w:p>
    <w:p w14:paraId="4DDDAFA3" w14:textId="77777777" w:rsidR="00783F26" w:rsidRPr="0063292D" w:rsidRDefault="00783F26" w:rsidP="003228EB">
      <w:pPr>
        <w:shd w:val="clear" w:color="auto" w:fill="FFFFFF"/>
        <w:ind w:firstLine="708"/>
        <w:jc w:val="both"/>
        <w:rPr>
          <w:color w:val="181818"/>
        </w:rPr>
      </w:pPr>
      <w:r w:rsidRPr="0063292D">
        <w:rPr>
          <w:color w:val="181818"/>
        </w:rPr>
        <w:t>         перерабатывать полученную информацию: сравнивать и группировать такие шахматные объекты, как ходы шахматных фигур, сильная и слабая позиция, сила шахматных фигур;</w:t>
      </w:r>
    </w:p>
    <w:p w14:paraId="4CA7F10E" w14:textId="77777777" w:rsidR="00783F26" w:rsidRPr="0063292D" w:rsidRDefault="00783F26" w:rsidP="003228EB">
      <w:pPr>
        <w:shd w:val="clear" w:color="auto" w:fill="FFFFFF"/>
        <w:ind w:firstLine="708"/>
        <w:jc w:val="both"/>
        <w:rPr>
          <w:color w:val="181818"/>
        </w:rPr>
      </w:pPr>
      <w:r w:rsidRPr="0063292D">
        <w:rPr>
          <w:color w:val="181818"/>
        </w:rPr>
        <w:t>         владеть рядом общих приемов решения задач.</w:t>
      </w:r>
    </w:p>
    <w:p w14:paraId="61D7950E" w14:textId="77777777" w:rsidR="00783F26" w:rsidRPr="0063292D" w:rsidRDefault="00783F26" w:rsidP="003228EB">
      <w:pPr>
        <w:shd w:val="clear" w:color="auto" w:fill="FFFFFF"/>
        <w:ind w:firstLine="708"/>
        <w:rPr>
          <w:b/>
          <w:bCs/>
          <w:color w:val="181818"/>
        </w:rPr>
      </w:pPr>
      <w:r w:rsidRPr="0063292D">
        <w:rPr>
          <w:b/>
          <w:bCs/>
          <w:color w:val="181818"/>
        </w:rPr>
        <w:t>Выпускник получит возможность научиться:</w:t>
      </w:r>
    </w:p>
    <w:p w14:paraId="267E144D" w14:textId="77777777" w:rsidR="00783F26" w:rsidRPr="0063292D" w:rsidRDefault="00783F26" w:rsidP="003228EB">
      <w:pPr>
        <w:shd w:val="clear" w:color="auto" w:fill="FFFFFF"/>
        <w:ind w:firstLine="708"/>
        <w:jc w:val="both"/>
        <w:rPr>
          <w:color w:val="181818"/>
        </w:rPr>
      </w:pPr>
      <w:r w:rsidRPr="0063292D">
        <w:rPr>
          <w:color w:val="181818"/>
        </w:rPr>
        <w:t>         </w:t>
      </w:r>
      <w:r w:rsidRPr="0063292D">
        <w:rPr>
          <w:i/>
          <w:iCs/>
          <w:color w:val="181818"/>
        </w:rPr>
        <w:t>создавать и преобразовывать модели и схемы для решения задач;</w:t>
      </w:r>
    </w:p>
    <w:p w14:paraId="4DDD9C1F" w14:textId="7EED6A21" w:rsidR="00783F26" w:rsidRPr="0063292D" w:rsidRDefault="00783F26" w:rsidP="003228EB">
      <w:pPr>
        <w:shd w:val="clear" w:color="auto" w:fill="FFFFFF"/>
        <w:ind w:firstLine="708"/>
        <w:jc w:val="both"/>
        <w:rPr>
          <w:color w:val="181818"/>
        </w:rPr>
      </w:pPr>
      <w:r w:rsidRPr="0063292D">
        <w:rPr>
          <w:color w:val="181818"/>
        </w:rPr>
        <w:t>        </w:t>
      </w:r>
      <w:r w:rsidRPr="0063292D">
        <w:rPr>
          <w:i/>
          <w:iCs/>
          <w:color w:val="000000"/>
        </w:rPr>
        <w:t> находить и формулировать решение шахматных задач с помощью простейших моделей (рисунков, схем);</w:t>
      </w:r>
    </w:p>
    <w:p w14:paraId="49BB3C69" w14:textId="77777777" w:rsidR="00783F26" w:rsidRPr="0063292D" w:rsidRDefault="00783F26" w:rsidP="003228EB">
      <w:pPr>
        <w:shd w:val="clear" w:color="auto" w:fill="FFFFFF"/>
        <w:ind w:firstLine="708"/>
        <w:jc w:val="both"/>
        <w:rPr>
          <w:color w:val="181818"/>
        </w:rPr>
      </w:pPr>
      <w:r w:rsidRPr="0063292D">
        <w:rPr>
          <w:color w:val="181818"/>
        </w:rPr>
        <w:t>         </w:t>
      </w:r>
      <w:r w:rsidRPr="0063292D">
        <w:rPr>
          <w:i/>
          <w:iCs/>
          <w:color w:val="181818"/>
        </w:rPr>
        <w:t>осуществлять выбор наиболее эффективных способов решения задач в зависимости от конкретных условий;</w:t>
      </w:r>
    </w:p>
    <w:p w14:paraId="2F09583F" w14:textId="77777777" w:rsidR="00783F26" w:rsidRPr="0063292D" w:rsidRDefault="00783F26" w:rsidP="003228EB">
      <w:pPr>
        <w:shd w:val="clear" w:color="auto" w:fill="FFFFFF"/>
        <w:ind w:firstLine="708"/>
        <w:jc w:val="both"/>
        <w:rPr>
          <w:color w:val="181818"/>
        </w:rPr>
      </w:pPr>
      <w:r w:rsidRPr="0063292D">
        <w:rPr>
          <w:color w:val="181818"/>
        </w:rPr>
        <w:t>         </w:t>
      </w:r>
      <w:r w:rsidRPr="0063292D">
        <w:rPr>
          <w:i/>
          <w:iCs/>
          <w:color w:val="181818"/>
        </w:rPr>
        <w:t>осуществлять сравнение, классификацию, самостоятельно выбирая основания и критерии для указанных логических операций;</w:t>
      </w:r>
    </w:p>
    <w:p w14:paraId="148B2309" w14:textId="77777777" w:rsidR="00783F26" w:rsidRPr="0063292D" w:rsidRDefault="00783F26" w:rsidP="003228EB">
      <w:pPr>
        <w:shd w:val="clear" w:color="auto" w:fill="FFFFFF"/>
        <w:ind w:firstLine="708"/>
        <w:jc w:val="both"/>
        <w:rPr>
          <w:color w:val="181818"/>
        </w:rPr>
      </w:pPr>
      <w:r w:rsidRPr="0063292D">
        <w:rPr>
          <w:color w:val="181818"/>
        </w:rPr>
        <w:t>         </w:t>
      </w:r>
      <w:r w:rsidRPr="0063292D">
        <w:rPr>
          <w:i/>
          <w:iCs/>
          <w:color w:val="181818"/>
        </w:rPr>
        <w:t>самостоятельно или с помощью педагога отличать новое от уже известного;</w:t>
      </w:r>
    </w:p>
    <w:p w14:paraId="38CBC1F3" w14:textId="77777777" w:rsidR="00783F26" w:rsidRPr="0063292D" w:rsidRDefault="00783F26" w:rsidP="003228EB">
      <w:pPr>
        <w:shd w:val="clear" w:color="auto" w:fill="FFFFFF"/>
        <w:ind w:firstLine="708"/>
        <w:jc w:val="both"/>
        <w:rPr>
          <w:color w:val="181818"/>
        </w:rPr>
      </w:pPr>
      <w:r w:rsidRPr="0063292D">
        <w:rPr>
          <w:color w:val="181818"/>
        </w:rPr>
        <w:lastRenderedPageBreak/>
        <w:t>         </w:t>
      </w:r>
      <w:r w:rsidRPr="0063292D">
        <w:rPr>
          <w:i/>
          <w:iCs/>
          <w:color w:val="181818"/>
        </w:rPr>
        <w:t>осуществлять сравнение и группировать такие шахматные объекты, как ходы шахматных фигур, сильная и слабая позиция, сила шахматных фигур;</w:t>
      </w:r>
    </w:p>
    <w:p w14:paraId="7BDC4B29" w14:textId="77777777" w:rsidR="00783F26" w:rsidRPr="0063292D" w:rsidRDefault="00783F26" w:rsidP="003228EB">
      <w:pPr>
        <w:shd w:val="clear" w:color="auto" w:fill="FFFFFF"/>
        <w:ind w:firstLine="708"/>
        <w:jc w:val="both"/>
        <w:rPr>
          <w:color w:val="181818"/>
        </w:rPr>
      </w:pPr>
      <w:r w:rsidRPr="0063292D">
        <w:rPr>
          <w:color w:val="181818"/>
        </w:rPr>
        <w:t>         </w:t>
      </w:r>
      <w:r w:rsidRPr="0063292D">
        <w:rPr>
          <w:i/>
          <w:iCs/>
          <w:color w:val="181818"/>
          <w:spacing w:val="2"/>
        </w:rPr>
        <w:t>произвольно и осознанно владеть общими приемами </w:t>
      </w:r>
      <w:r w:rsidRPr="0063292D">
        <w:rPr>
          <w:i/>
          <w:iCs/>
          <w:color w:val="181818"/>
        </w:rPr>
        <w:t>решения задач.</w:t>
      </w:r>
    </w:p>
    <w:p w14:paraId="4D3C5376" w14:textId="77777777" w:rsidR="00783F26" w:rsidRPr="0063292D" w:rsidRDefault="00783F26" w:rsidP="003228EB">
      <w:pPr>
        <w:shd w:val="clear" w:color="auto" w:fill="FFFFFF"/>
        <w:ind w:firstLine="708"/>
        <w:rPr>
          <w:color w:val="181818"/>
        </w:rPr>
      </w:pPr>
      <w:r w:rsidRPr="0063292D">
        <w:rPr>
          <w:b/>
          <w:bCs/>
          <w:i/>
          <w:iCs/>
          <w:color w:val="181818"/>
        </w:rPr>
        <w:t>Коммуникативные универсальные учебные действия</w:t>
      </w:r>
    </w:p>
    <w:p w14:paraId="1E5AC18B" w14:textId="77777777" w:rsidR="00783F26" w:rsidRPr="0063292D" w:rsidRDefault="00783F26" w:rsidP="003228EB">
      <w:pPr>
        <w:shd w:val="clear" w:color="auto" w:fill="FFFFFF"/>
        <w:ind w:firstLine="708"/>
        <w:rPr>
          <w:b/>
          <w:bCs/>
          <w:color w:val="181818"/>
        </w:rPr>
      </w:pPr>
      <w:r w:rsidRPr="0063292D">
        <w:rPr>
          <w:b/>
          <w:bCs/>
          <w:color w:val="181818"/>
        </w:rPr>
        <w:t>Выпускник научится:</w:t>
      </w:r>
    </w:p>
    <w:p w14:paraId="1ABFA5A6" w14:textId="77777777" w:rsidR="00783F26" w:rsidRPr="0063292D" w:rsidRDefault="00783F26" w:rsidP="003228EB">
      <w:pPr>
        <w:shd w:val="clear" w:color="auto" w:fill="FFFFFF"/>
        <w:ind w:firstLine="708"/>
        <w:jc w:val="both"/>
        <w:rPr>
          <w:color w:val="181818"/>
        </w:rPr>
      </w:pPr>
      <w:r w:rsidRPr="0063292D">
        <w:rPr>
          <w:color w:val="181818"/>
        </w:rPr>
        <w:t>         </w:t>
      </w:r>
      <w:r w:rsidRPr="0063292D">
        <w:rPr>
          <w:color w:val="181818"/>
          <w:spacing w:val="2"/>
        </w:rPr>
        <w:t>адекватно использовать коммуникативные, прежде все</w:t>
      </w:r>
      <w:r w:rsidRPr="0063292D">
        <w:rPr>
          <w:color w:val="181818"/>
        </w:rPr>
        <w:t>го </w:t>
      </w:r>
      <w:r w:rsidRPr="0063292D">
        <w:rPr>
          <w:color w:val="181818"/>
          <w:spacing w:val="-2"/>
        </w:rPr>
        <w:t>речевые, средства для решения различных коммуникативных задач</w:t>
      </w:r>
      <w:r w:rsidRPr="0063292D">
        <w:rPr>
          <w:color w:val="181818"/>
        </w:rPr>
        <w:t>;</w:t>
      </w:r>
    </w:p>
    <w:p w14:paraId="454294F7" w14:textId="77777777" w:rsidR="00783F26" w:rsidRPr="0063292D" w:rsidRDefault="00783F26" w:rsidP="003228EB">
      <w:pPr>
        <w:shd w:val="clear" w:color="auto" w:fill="FFFFFF"/>
        <w:ind w:firstLine="708"/>
        <w:jc w:val="both"/>
        <w:rPr>
          <w:color w:val="181818"/>
        </w:rPr>
      </w:pPr>
      <w:r w:rsidRPr="0063292D">
        <w:rPr>
          <w:color w:val="181818"/>
        </w:rPr>
        <w:t>         слушать и понимать речь других;</w:t>
      </w:r>
    </w:p>
    <w:p w14:paraId="2659A265" w14:textId="77777777" w:rsidR="00783F26" w:rsidRPr="0063292D" w:rsidRDefault="00783F26" w:rsidP="003228EB">
      <w:pPr>
        <w:shd w:val="clear" w:color="auto" w:fill="FFFFFF"/>
        <w:ind w:firstLine="708"/>
        <w:jc w:val="both"/>
        <w:rPr>
          <w:color w:val="181818"/>
        </w:rPr>
      </w:pPr>
      <w:r w:rsidRPr="0063292D">
        <w:rPr>
          <w:color w:val="181818"/>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14:paraId="57B7CE4A" w14:textId="77777777" w:rsidR="00783F26" w:rsidRPr="0063292D" w:rsidRDefault="00783F26" w:rsidP="003228EB">
      <w:pPr>
        <w:shd w:val="clear" w:color="auto" w:fill="FFFFFF"/>
        <w:ind w:firstLine="708"/>
        <w:jc w:val="both"/>
        <w:rPr>
          <w:color w:val="181818"/>
        </w:rPr>
      </w:pPr>
      <w:r w:rsidRPr="0063292D">
        <w:rPr>
          <w:color w:val="181818"/>
        </w:rPr>
        <w:t>         учитывать разные мнения и стремиться к координации различных позиций в сотрудничестве;</w:t>
      </w:r>
    </w:p>
    <w:p w14:paraId="4171BF4E" w14:textId="77777777" w:rsidR="00783F26" w:rsidRPr="0063292D" w:rsidRDefault="00783F26" w:rsidP="003228EB">
      <w:pPr>
        <w:shd w:val="clear" w:color="auto" w:fill="FFFFFF"/>
        <w:ind w:firstLine="708"/>
        <w:jc w:val="both"/>
        <w:rPr>
          <w:color w:val="181818"/>
        </w:rPr>
      </w:pPr>
      <w:r w:rsidRPr="0063292D">
        <w:rPr>
          <w:color w:val="181818"/>
        </w:rPr>
        <w:t>         формулировать собственное мнение и позицию;</w:t>
      </w:r>
    </w:p>
    <w:p w14:paraId="43C4E5AF" w14:textId="77777777" w:rsidR="00783F26" w:rsidRPr="0063292D" w:rsidRDefault="00783F26" w:rsidP="003228EB">
      <w:pPr>
        <w:shd w:val="clear" w:color="auto" w:fill="FFFFFF"/>
        <w:ind w:firstLine="708"/>
        <w:jc w:val="both"/>
        <w:rPr>
          <w:color w:val="181818"/>
        </w:rPr>
      </w:pPr>
      <w:r w:rsidRPr="0063292D">
        <w:rPr>
          <w:color w:val="181818"/>
        </w:rPr>
        <w:t>         </w:t>
      </w:r>
      <w:r w:rsidRPr="0063292D">
        <w:rPr>
          <w:color w:val="181818"/>
          <w:spacing w:val="2"/>
        </w:rPr>
        <w:t>договариваться и приходить к общему решению в со</w:t>
      </w:r>
      <w:r w:rsidRPr="0063292D">
        <w:rPr>
          <w:color w:val="181818"/>
        </w:rPr>
        <w:t>вместной деятельности, в том числе в ситуации столкновения интересов;</w:t>
      </w:r>
    </w:p>
    <w:p w14:paraId="73AC35F3" w14:textId="77777777" w:rsidR="00783F26" w:rsidRPr="0063292D" w:rsidRDefault="00783F26" w:rsidP="003228EB">
      <w:pPr>
        <w:shd w:val="clear" w:color="auto" w:fill="FFFFFF"/>
        <w:ind w:firstLine="708"/>
        <w:jc w:val="both"/>
        <w:rPr>
          <w:color w:val="181818"/>
        </w:rPr>
      </w:pPr>
      <w:r w:rsidRPr="0063292D">
        <w:rPr>
          <w:color w:val="181818"/>
        </w:rPr>
        <w:t>         строить понятные для партнера высказывания, учитывающие, что партнер знает и видит, а что нет;</w:t>
      </w:r>
    </w:p>
    <w:p w14:paraId="309EA124" w14:textId="77777777" w:rsidR="00783F26" w:rsidRPr="0063292D" w:rsidRDefault="00783F26" w:rsidP="003228EB">
      <w:pPr>
        <w:shd w:val="clear" w:color="auto" w:fill="FFFFFF"/>
        <w:ind w:firstLine="708"/>
        <w:jc w:val="both"/>
        <w:rPr>
          <w:color w:val="181818"/>
        </w:rPr>
      </w:pPr>
      <w:r w:rsidRPr="0063292D">
        <w:rPr>
          <w:color w:val="181818"/>
        </w:rPr>
        <w:t>         задавать вопросы;</w:t>
      </w:r>
    </w:p>
    <w:p w14:paraId="5098B147" w14:textId="77777777" w:rsidR="00783F26" w:rsidRPr="0063292D" w:rsidRDefault="00783F26" w:rsidP="003228EB">
      <w:pPr>
        <w:shd w:val="clear" w:color="auto" w:fill="FFFFFF"/>
        <w:ind w:firstLine="708"/>
        <w:jc w:val="both"/>
        <w:rPr>
          <w:color w:val="181818"/>
        </w:rPr>
      </w:pPr>
      <w:r w:rsidRPr="0063292D">
        <w:rPr>
          <w:color w:val="181818"/>
        </w:rPr>
        <w:t>         контролировать действия партнера;</w:t>
      </w:r>
    </w:p>
    <w:p w14:paraId="0CD5CA69" w14:textId="77777777" w:rsidR="00783F26" w:rsidRPr="0063292D" w:rsidRDefault="00783F26" w:rsidP="003228EB">
      <w:pPr>
        <w:shd w:val="clear" w:color="auto" w:fill="FFFFFF"/>
        <w:ind w:firstLine="708"/>
        <w:jc w:val="both"/>
        <w:rPr>
          <w:color w:val="181818"/>
        </w:rPr>
      </w:pPr>
      <w:r w:rsidRPr="0063292D">
        <w:rPr>
          <w:color w:val="181818"/>
        </w:rPr>
        <w:t>         использовать речь для регуляции своего действия;</w:t>
      </w:r>
    </w:p>
    <w:p w14:paraId="00C2DAEA" w14:textId="77777777" w:rsidR="00783F26" w:rsidRPr="0063292D" w:rsidRDefault="00783F26" w:rsidP="003228EB">
      <w:pPr>
        <w:shd w:val="clear" w:color="auto" w:fill="FFFFFF"/>
        <w:ind w:firstLine="708"/>
        <w:jc w:val="both"/>
        <w:rPr>
          <w:color w:val="181818"/>
        </w:rPr>
      </w:pPr>
      <w:r w:rsidRPr="0063292D">
        <w:rPr>
          <w:color w:val="181818"/>
        </w:rPr>
        <w:t>         </w:t>
      </w:r>
      <w:r w:rsidRPr="0063292D">
        <w:rPr>
          <w:color w:val="181818"/>
          <w:spacing w:val="2"/>
        </w:rPr>
        <w:t>адекватно использовать речевые средства для решения </w:t>
      </w:r>
      <w:r w:rsidRPr="0063292D">
        <w:rPr>
          <w:color w:val="181818"/>
        </w:rPr>
        <w:t>различных коммуникативных задач, строить монологическое высказывание, владеть диалогической формой речи.</w:t>
      </w:r>
    </w:p>
    <w:p w14:paraId="4E550266" w14:textId="77777777" w:rsidR="00783F26" w:rsidRPr="0063292D" w:rsidRDefault="00783F26" w:rsidP="003228EB">
      <w:pPr>
        <w:shd w:val="clear" w:color="auto" w:fill="FFFFFF"/>
        <w:ind w:firstLine="708"/>
        <w:rPr>
          <w:b/>
          <w:bCs/>
          <w:color w:val="181818"/>
        </w:rPr>
      </w:pPr>
      <w:r w:rsidRPr="0063292D">
        <w:rPr>
          <w:b/>
          <w:bCs/>
          <w:color w:val="181818"/>
        </w:rPr>
        <w:t>Выпускник получит возможность научиться:</w:t>
      </w:r>
    </w:p>
    <w:p w14:paraId="2E49D029" w14:textId="77777777" w:rsidR="00783F26" w:rsidRPr="0063292D" w:rsidRDefault="00783F26" w:rsidP="003228EB">
      <w:pPr>
        <w:shd w:val="clear" w:color="auto" w:fill="FFFFFF"/>
        <w:ind w:firstLine="708"/>
        <w:jc w:val="both"/>
        <w:rPr>
          <w:color w:val="181818"/>
        </w:rPr>
      </w:pPr>
      <w:r w:rsidRPr="0063292D">
        <w:rPr>
          <w:color w:val="181818"/>
        </w:rPr>
        <w:t>         </w:t>
      </w:r>
      <w:r w:rsidRPr="0063292D">
        <w:rPr>
          <w:i/>
          <w:iCs/>
          <w:color w:val="181818"/>
          <w:spacing w:val="2"/>
        </w:rPr>
        <w:t>учитывать и координировать в сотрудничестве по</w:t>
      </w:r>
      <w:r w:rsidRPr="0063292D">
        <w:rPr>
          <w:i/>
          <w:iCs/>
          <w:color w:val="181818"/>
        </w:rPr>
        <w:t>зиции других людей, отличные от собственной;</w:t>
      </w:r>
    </w:p>
    <w:p w14:paraId="60C37050" w14:textId="77777777" w:rsidR="00783F26" w:rsidRPr="0063292D" w:rsidRDefault="00783F26" w:rsidP="003228EB">
      <w:pPr>
        <w:shd w:val="clear" w:color="auto" w:fill="FFFFFF"/>
        <w:ind w:firstLine="708"/>
        <w:jc w:val="both"/>
        <w:rPr>
          <w:color w:val="181818"/>
        </w:rPr>
      </w:pPr>
      <w:r w:rsidRPr="0063292D">
        <w:rPr>
          <w:color w:val="181818"/>
        </w:rPr>
        <w:t>         </w:t>
      </w:r>
      <w:r w:rsidRPr="0063292D">
        <w:rPr>
          <w:i/>
          <w:iCs/>
          <w:color w:val="181818"/>
        </w:rPr>
        <w:t>учитывать разные мнения и интересы и обосновывать собственную позицию;</w:t>
      </w:r>
    </w:p>
    <w:p w14:paraId="44B8887A" w14:textId="77777777" w:rsidR="00783F26" w:rsidRPr="0063292D" w:rsidRDefault="00783F26" w:rsidP="003228EB">
      <w:pPr>
        <w:shd w:val="clear" w:color="auto" w:fill="FFFFFF"/>
        <w:ind w:firstLine="708"/>
        <w:jc w:val="both"/>
        <w:rPr>
          <w:color w:val="181818"/>
        </w:rPr>
      </w:pPr>
      <w:r w:rsidRPr="0063292D">
        <w:rPr>
          <w:color w:val="181818"/>
        </w:rPr>
        <w:t>         </w:t>
      </w:r>
      <w:r w:rsidRPr="0063292D">
        <w:rPr>
          <w:i/>
          <w:iCs/>
          <w:color w:val="181818"/>
        </w:rPr>
        <w:t>понимать относительность мнений и подходов к решению проблемы;</w:t>
      </w:r>
    </w:p>
    <w:p w14:paraId="76587ADF" w14:textId="77777777" w:rsidR="00783F26" w:rsidRPr="0063292D" w:rsidRDefault="00783F26" w:rsidP="003228EB">
      <w:pPr>
        <w:shd w:val="clear" w:color="auto" w:fill="FFFFFF"/>
        <w:ind w:firstLine="708"/>
        <w:jc w:val="both"/>
        <w:rPr>
          <w:color w:val="181818"/>
        </w:rPr>
      </w:pPr>
      <w:r w:rsidRPr="0063292D">
        <w:rPr>
          <w:color w:val="181818"/>
        </w:rPr>
        <w:t>         </w:t>
      </w:r>
      <w:r w:rsidRPr="0063292D">
        <w:rPr>
          <w:i/>
          <w:iCs/>
          <w:color w:val="181818"/>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14:paraId="3B6EB2F3" w14:textId="77777777" w:rsidR="00783F26" w:rsidRPr="0063292D" w:rsidRDefault="00783F26" w:rsidP="003228EB">
      <w:pPr>
        <w:shd w:val="clear" w:color="auto" w:fill="FFFFFF"/>
        <w:ind w:firstLine="708"/>
        <w:jc w:val="both"/>
        <w:rPr>
          <w:color w:val="181818"/>
        </w:rPr>
      </w:pPr>
      <w:r w:rsidRPr="0063292D">
        <w:rPr>
          <w:color w:val="181818"/>
        </w:rPr>
        <w:t>         </w:t>
      </w:r>
      <w:r w:rsidRPr="0063292D">
        <w:rPr>
          <w:i/>
          <w:iCs/>
          <w:color w:val="181818"/>
        </w:rPr>
        <w:t>продуктивно содействовать разрешению конфликтов на основе учета интересов и позиций всех участников;</w:t>
      </w:r>
    </w:p>
    <w:p w14:paraId="20D3EA86" w14:textId="77777777" w:rsidR="00783F26" w:rsidRPr="0063292D" w:rsidRDefault="00783F26" w:rsidP="003228EB">
      <w:pPr>
        <w:shd w:val="clear" w:color="auto" w:fill="FFFFFF"/>
        <w:ind w:firstLine="708"/>
        <w:jc w:val="both"/>
        <w:rPr>
          <w:color w:val="181818"/>
        </w:rPr>
      </w:pPr>
      <w:r w:rsidRPr="0063292D">
        <w:rPr>
          <w:color w:val="181818"/>
        </w:rPr>
        <w:t>         </w:t>
      </w:r>
      <w:r w:rsidRPr="0063292D">
        <w:rPr>
          <w:i/>
          <w:iCs/>
          <w:color w:val="181818"/>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14:paraId="7CD8CCC6" w14:textId="77777777" w:rsidR="00783F26" w:rsidRPr="0063292D" w:rsidRDefault="00783F26" w:rsidP="003228EB">
      <w:pPr>
        <w:shd w:val="clear" w:color="auto" w:fill="FFFFFF"/>
        <w:ind w:firstLine="708"/>
        <w:jc w:val="both"/>
        <w:rPr>
          <w:color w:val="181818"/>
        </w:rPr>
      </w:pPr>
      <w:r w:rsidRPr="0063292D">
        <w:rPr>
          <w:color w:val="181818"/>
        </w:rPr>
        <w:t>         </w:t>
      </w:r>
      <w:r w:rsidRPr="0063292D">
        <w:rPr>
          <w:i/>
          <w:iCs/>
          <w:color w:val="181818"/>
        </w:rPr>
        <w:t>задавать вопросы, необходимые для организации собственной деятельности и сотрудничества с партнером;</w:t>
      </w:r>
    </w:p>
    <w:p w14:paraId="2434CDAE" w14:textId="77777777" w:rsidR="00783F26" w:rsidRPr="0063292D" w:rsidRDefault="00783F26" w:rsidP="003228EB">
      <w:pPr>
        <w:shd w:val="clear" w:color="auto" w:fill="FFFFFF"/>
        <w:ind w:firstLine="708"/>
        <w:jc w:val="both"/>
        <w:rPr>
          <w:color w:val="181818"/>
        </w:rPr>
      </w:pPr>
      <w:r w:rsidRPr="0063292D">
        <w:rPr>
          <w:color w:val="181818"/>
        </w:rPr>
        <w:t>         </w:t>
      </w:r>
      <w:r w:rsidRPr="0063292D">
        <w:rPr>
          <w:i/>
          <w:iCs/>
          <w:color w:val="181818"/>
        </w:rPr>
        <w:t>осуществлять взаимный контроль и оказывать в сотрудничестве необходимую взаимопомощь;</w:t>
      </w:r>
    </w:p>
    <w:p w14:paraId="54FFB362" w14:textId="77777777" w:rsidR="003228EB" w:rsidRPr="0063292D" w:rsidRDefault="00783F26" w:rsidP="003228EB">
      <w:pPr>
        <w:shd w:val="clear" w:color="auto" w:fill="FFFFFF"/>
        <w:ind w:firstLine="708"/>
        <w:jc w:val="both"/>
        <w:rPr>
          <w:color w:val="181818"/>
        </w:rPr>
      </w:pPr>
      <w:r w:rsidRPr="0063292D">
        <w:rPr>
          <w:color w:val="000000"/>
          <w:shd w:val="clear" w:color="auto" w:fill="FFFFFF"/>
        </w:rPr>
        <w:t>         </w:t>
      </w:r>
      <w:r w:rsidRPr="0063292D">
        <w:rPr>
          <w:i/>
          <w:iCs/>
          <w:color w:val="181818"/>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63292D">
        <w:rPr>
          <w:color w:val="181818"/>
        </w:rPr>
        <w:t>.</w:t>
      </w:r>
    </w:p>
    <w:p w14:paraId="1A22DEF3" w14:textId="77777777" w:rsidR="003228EB" w:rsidRPr="0063292D" w:rsidRDefault="003228EB" w:rsidP="003228EB">
      <w:pPr>
        <w:shd w:val="clear" w:color="auto" w:fill="FFFFFF"/>
        <w:ind w:firstLine="708"/>
        <w:jc w:val="both"/>
        <w:rPr>
          <w:color w:val="181818"/>
        </w:rPr>
      </w:pPr>
    </w:p>
    <w:p w14:paraId="1D2CF036" w14:textId="77777777" w:rsidR="00497CE6" w:rsidRPr="0063292D" w:rsidRDefault="00497CE6" w:rsidP="003228EB">
      <w:pPr>
        <w:shd w:val="clear" w:color="auto" w:fill="FFFFFF"/>
        <w:ind w:firstLine="708"/>
        <w:jc w:val="both"/>
        <w:rPr>
          <w:b/>
          <w:bCs/>
          <w:color w:val="181818"/>
          <w:shd w:val="clear" w:color="auto" w:fill="FFFFFF"/>
        </w:rPr>
      </w:pPr>
    </w:p>
    <w:p w14:paraId="16C2455A" w14:textId="750D601B" w:rsidR="00783F26" w:rsidRPr="0063292D" w:rsidRDefault="00783F26" w:rsidP="003228EB">
      <w:pPr>
        <w:shd w:val="clear" w:color="auto" w:fill="FFFFFF"/>
        <w:ind w:firstLine="708"/>
        <w:jc w:val="both"/>
        <w:rPr>
          <w:color w:val="181818"/>
        </w:rPr>
      </w:pPr>
      <w:r w:rsidRPr="0063292D">
        <w:rPr>
          <w:b/>
          <w:bCs/>
          <w:color w:val="181818"/>
          <w:shd w:val="clear" w:color="auto" w:fill="FFFFFF"/>
        </w:rPr>
        <w:t>Предметными результатами изучения курса являются формирование следующих </w:t>
      </w:r>
      <w:r w:rsidRPr="0063292D">
        <w:rPr>
          <w:b/>
          <w:bCs/>
          <w:color w:val="000000"/>
          <w:shd w:val="clear" w:color="auto" w:fill="FFFFFF"/>
        </w:rPr>
        <w:t>знаний, умений, навыков:</w:t>
      </w:r>
    </w:p>
    <w:p w14:paraId="35EB4D29" w14:textId="746DFD8C" w:rsidR="00783F26" w:rsidRPr="0063292D" w:rsidRDefault="00783F26" w:rsidP="00497CE6">
      <w:pPr>
        <w:numPr>
          <w:ilvl w:val="0"/>
          <w:numId w:val="33"/>
        </w:numPr>
        <w:shd w:val="clear" w:color="auto" w:fill="FFFFFF"/>
        <w:ind w:left="0" w:firstLine="709"/>
        <w:rPr>
          <w:color w:val="181818"/>
        </w:rPr>
      </w:pPr>
      <w:r w:rsidRPr="0063292D">
        <w:rPr>
          <w:color w:val="000000"/>
          <w:shd w:val="clear" w:color="auto" w:fill="FFFFFF"/>
        </w:rPr>
        <w:lastRenderedPageBreak/>
        <w:t>знать шахматные термины: белое и черное поле, горизонталь, вертикаль, диагональ, центр, партнеры, начальное положение, белые, черные, ход, шах, мат, пат, ничья;</w:t>
      </w:r>
    </w:p>
    <w:p w14:paraId="1EFBF1F7" w14:textId="60782675" w:rsidR="00783F26" w:rsidRPr="0063292D" w:rsidRDefault="00783F26" w:rsidP="00497CE6">
      <w:pPr>
        <w:numPr>
          <w:ilvl w:val="0"/>
          <w:numId w:val="33"/>
        </w:numPr>
        <w:shd w:val="clear" w:color="auto" w:fill="FFFFFF"/>
        <w:ind w:left="0" w:firstLine="709"/>
        <w:rPr>
          <w:color w:val="181818"/>
        </w:rPr>
      </w:pPr>
      <w:r w:rsidRPr="0063292D">
        <w:rPr>
          <w:color w:val="000000"/>
          <w:shd w:val="clear" w:color="auto" w:fill="FFFFFF"/>
        </w:rPr>
        <w:t>знать названия шахматных фигур: ладья, слон, ферзь, конь, пешка, король;</w:t>
      </w:r>
    </w:p>
    <w:p w14:paraId="427E62ED" w14:textId="47076FA1" w:rsidR="00783F26" w:rsidRPr="0063292D" w:rsidRDefault="00783F26" w:rsidP="00497CE6">
      <w:pPr>
        <w:numPr>
          <w:ilvl w:val="0"/>
          <w:numId w:val="33"/>
        </w:numPr>
        <w:shd w:val="clear" w:color="auto" w:fill="FFFFFF"/>
        <w:ind w:left="0" w:firstLine="709"/>
        <w:rPr>
          <w:color w:val="181818"/>
        </w:rPr>
      </w:pPr>
      <w:r w:rsidRPr="0063292D">
        <w:rPr>
          <w:color w:val="000000"/>
          <w:shd w:val="clear" w:color="auto" w:fill="FFFFFF"/>
        </w:rPr>
        <w:t>знать правила хода и взятия каждой фигурой;</w:t>
      </w:r>
    </w:p>
    <w:p w14:paraId="05A601E8" w14:textId="05EC3285" w:rsidR="00783F26" w:rsidRPr="0063292D" w:rsidRDefault="00783F26" w:rsidP="00497CE6">
      <w:pPr>
        <w:numPr>
          <w:ilvl w:val="0"/>
          <w:numId w:val="33"/>
        </w:numPr>
        <w:shd w:val="clear" w:color="auto" w:fill="FFFFFF"/>
        <w:ind w:left="0" w:firstLine="709"/>
        <w:rPr>
          <w:color w:val="181818"/>
        </w:rPr>
      </w:pPr>
      <w:r w:rsidRPr="0063292D">
        <w:rPr>
          <w:color w:val="000000"/>
          <w:shd w:val="clear" w:color="auto" w:fill="FFFFFF"/>
        </w:rPr>
        <w:t>различать диагональ, вертикаль, горизонталь;</w:t>
      </w:r>
    </w:p>
    <w:p w14:paraId="4CA3D2A9" w14:textId="257C7A11" w:rsidR="00783F26" w:rsidRPr="0063292D" w:rsidRDefault="00783F26" w:rsidP="00497CE6">
      <w:pPr>
        <w:numPr>
          <w:ilvl w:val="0"/>
          <w:numId w:val="33"/>
        </w:numPr>
        <w:shd w:val="clear" w:color="auto" w:fill="FFFFFF"/>
        <w:ind w:left="0" w:firstLine="709"/>
        <w:rPr>
          <w:color w:val="181818"/>
        </w:rPr>
      </w:pPr>
      <w:r w:rsidRPr="0063292D">
        <w:rPr>
          <w:color w:val="000000"/>
          <w:shd w:val="clear" w:color="auto" w:fill="FFFFFF"/>
        </w:rPr>
        <w:t>сравнивать между собой предметы, явления;</w:t>
      </w:r>
    </w:p>
    <w:p w14:paraId="43D56BC5" w14:textId="0F8F518E" w:rsidR="00783F26" w:rsidRPr="0063292D" w:rsidRDefault="00783F26" w:rsidP="00497CE6">
      <w:pPr>
        <w:numPr>
          <w:ilvl w:val="0"/>
          <w:numId w:val="33"/>
        </w:numPr>
        <w:shd w:val="clear" w:color="auto" w:fill="FFFFFF"/>
        <w:ind w:left="0" w:firstLine="709"/>
        <w:rPr>
          <w:color w:val="181818"/>
        </w:rPr>
      </w:pPr>
      <w:r w:rsidRPr="0063292D">
        <w:rPr>
          <w:color w:val="000000"/>
          <w:shd w:val="clear" w:color="auto" w:fill="FFFFFF"/>
        </w:rPr>
        <w:t>обобщать, делать несложные выводы;</w:t>
      </w:r>
    </w:p>
    <w:p w14:paraId="6D943E41" w14:textId="7A2A7AE2" w:rsidR="00783F26" w:rsidRPr="0063292D" w:rsidRDefault="00783F26" w:rsidP="00497CE6">
      <w:pPr>
        <w:numPr>
          <w:ilvl w:val="0"/>
          <w:numId w:val="33"/>
        </w:numPr>
        <w:shd w:val="clear" w:color="auto" w:fill="FFFFFF"/>
        <w:ind w:left="0" w:firstLine="709"/>
        <w:rPr>
          <w:color w:val="181818"/>
        </w:rPr>
      </w:pPr>
      <w:r w:rsidRPr="0063292D">
        <w:rPr>
          <w:color w:val="000000"/>
          <w:shd w:val="clear" w:color="auto" w:fill="FFFFFF"/>
        </w:rPr>
        <w:t>уметь проводить элементарные комбинации;</w:t>
      </w:r>
    </w:p>
    <w:p w14:paraId="6B252DB6" w14:textId="3B206D4C" w:rsidR="00783F26" w:rsidRPr="0063292D" w:rsidRDefault="00783F26" w:rsidP="00497CE6">
      <w:pPr>
        <w:numPr>
          <w:ilvl w:val="0"/>
          <w:numId w:val="33"/>
        </w:numPr>
        <w:shd w:val="clear" w:color="auto" w:fill="FFFFFF"/>
        <w:ind w:left="0" w:firstLine="709"/>
        <w:rPr>
          <w:color w:val="181818"/>
        </w:rPr>
      </w:pPr>
      <w:r w:rsidRPr="0063292D">
        <w:rPr>
          <w:color w:val="000000"/>
          <w:shd w:val="clear" w:color="auto" w:fill="FFFFFF"/>
        </w:rPr>
        <w:t>уметь планировать нападение на фигуры противника, организовывать защиту своих фигур;</w:t>
      </w:r>
    </w:p>
    <w:p w14:paraId="0C5780C1" w14:textId="39EC0257" w:rsidR="00783F26" w:rsidRPr="0063292D" w:rsidRDefault="00783F26" w:rsidP="00497CE6">
      <w:pPr>
        <w:numPr>
          <w:ilvl w:val="0"/>
          <w:numId w:val="33"/>
        </w:numPr>
        <w:shd w:val="clear" w:color="auto" w:fill="FFFFFF"/>
        <w:ind w:left="0" w:firstLine="709"/>
        <w:rPr>
          <w:color w:val="181818"/>
        </w:rPr>
      </w:pPr>
      <w:r w:rsidRPr="0063292D">
        <w:rPr>
          <w:color w:val="000000"/>
          <w:shd w:val="clear" w:color="auto" w:fill="FFFFFF"/>
        </w:rPr>
        <w:t>уметь ориентироваться на шахматной доске, в шахматной нотации;</w:t>
      </w:r>
    </w:p>
    <w:p w14:paraId="13F3134E" w14:textId="681DAF07" w:rsidR="00783F26" w:rsidRPr="0063292D" w:rsidRDefault="00497CE6" w:rsidP="00497CE6">
      <w:pPr>
        <w:numPr>
          <w:ilvl w:val="0"/>
          <w:numId w:val="33"/>
        </w:numPr>
        <w:shd w:val="clear" w:color="auto" w:fill="FFFFFF"/>
        <w:ind w:left="0" w:firstLine="709"/>
        <w:rPr>
          <w:color w:val="181818"/>
        </w:rPr>
      </w:pPr>
      <w:r w:rsidRPr="0063292D">
        <w:rPr>
          <w:color w:val="000000"/>
          <w:shd w:val="clear" w:color="auto" w:fill="FFFFFF"/>
        </w:rPr>
        <w:t>о</w:t>
      </w:r>
      <w:r w:rsidR="00783F26" w:rsidRPr="0063292D">
        <w:rPr>
          <w:color w:val="000000"/>
          <w:shd w:val="clear" w:color="auto" w:fill="FFFFFF"/>
        </w:rPr>
        <w:t>пределять последовательность событий;</w:t>
      </w:r>
    </w:p>
    <w:p w14:paraId="6F384ABC" w14:textId="5C41EB5B" w:rsidR="00783F26" w:rsidRPr="0063292D" w:rsidRDefault="00783F26" w:rsidP="00497CE6">
      <w:pPr>
        <w:numPr>
          <w:ilvl w:val="0"/>
          <w:numId w:val="33"/>
        </w:numPr>
        <w:shd w:val="clear" w:color="auto" w:fill="FFFFFF"/>
        <w:ind w:left="0" w:firstLine="709"/>
        <w:rPr>
          <w:color w:val="181818"/>
        </w:rPr>
      </w:pPr>
      <w:r w:rsidRPr="0063292D">
        <w:rPr>
          <w:color w:val="000000"/>
          <w:shd w:val="clear" w:color="auto" w:fill="FFFFFF"/>
        </w:rPr>
        <w:t>выявлять закономерности и проводить аналогии</w:t>
      </w:r>
      <w:r w:rsidR="0004251C" w:rsidRPr="0063292D">
        <w:rPr>
          <w:color w:val="000000"/>
          <w:shd w:val="clear" w:color="auto" w:fill="FFFFFF"/>
        </w:rPr>
        <w:t>;</w:t>
      </w:r>
    </w:p>
    <w:p w14:paraId="67EEDC58" w14:textId="75D747DA" w:rsidR="0004251C" w:rsidRPr="0063292D" w:rsidRDefault="0004251C" w:rsidP="00497CE6">
      <w:pPr>
        <w:numPr>
          <w:ilvl w:val="0"/>
          <w:numId w:val="33"/>
        </w:numPr>
        <w:shd w:val="clear" w:color="auto" w:fill="FFFFFF"/>
        <w:ind w:left="0" w:firstLine="709"/>
        <w:rPr>
          <w:color w:val="181818"/>
        </w:rPr>
      </w:pPr>
      <w:r w:rsidRPr="0063292D">
        <w:rPr>
          <w:color w:val="000000"/>
          <w:shd w:val="clear" w:color="auto" w:fill="FFFFFF"/>
        </w:rPr>
        <w:t>уметь пользоваться шахматными часами.</w:t>
      </w:r>
    </w:p>
    <w:p w14:paraId="76781385" w14:textId="77777777" w:rsidR="008D6878" w:rsidRPr="0063292D" w:rsidRDefault="008D6878" w:rsidP="000F521A">
      <w:pPr>
        <w:ind w:firstLine="720"/>
        <w:jc w:val="center"/>
        <w:rPr>
          <w:b/>
        </w:rPr>
      </w:pPr>
    </w:p>
    <w:p w14:paraId="5142C891" w14:textId="77777777" w:rsidR="00811AFC" w:rsidRPr="0063292D" w:rsidRDefault="00811AFC" w:rsidP="000F521A">
      <w:pPr>
        <w:ind w:firstLine="720"/>
        <w:jc w:val="both"/>
        <w:sectPr w:rsidR="00811AFC" w:rsidRPr="0063292D" w:rsidSect="00A069FF">
          <w:pgSz w:w="16838" w:h="11906" w:orient="landscape"/>
          <w:pgMar w:top="1134" w:right="1134" w:bottom="1134" w:left="1134" w:header="709" w:footer="709" w:gutter="0"/>
          <w:cols w:space="708"/>
          <w:docGrid w:linePitch="360"/>
        </w:sectPr>
      </w:pPr>
    </w:p>
    <w:p w14:paraId="48277433" w14:textId="23185BE9" w:rsidR="00C31401" w:rsidRPr="0063292D" w:rsidRDefault="00B25294" w:rsidP="00C31401">
      <w:pPr>
        <w:pageBreakBefore/>
        <w:ind w:firstLine="709"/>
        <w:jc w:val="center"/>
      </w:pPr>
      <w:r w:rsidRPr="0063292D">
        <w:rPr>
          <w:b/>
        </w:rPr>
        <w:lastRenderedPageBreak/>
        <w:t>Условия реализации программы</w:t>
      </w:r>
    </w:p>
    <w:p w14:paraId="233046B1" w14:textId="77777777" w:rsidR="00B25294" w:rsidRPr="0063292D" w:rsidRDefault="00B25294" w:rsidP="00C31401">
      <w:pPr>
        <w:pStyle w:val="22"/>
        <w:shd w:val="clear" w:color="auto" w:fill="auto"/>
        <w:spacing w:line="240" w:lineRule="auto"/>
        <w:ind w:firstLine="709"/>
        <w:jc w:val="both"/>
        <w:rPr>
          <w:rFonts w:eastAsia="TimesNewRomanPSMT"/>
          <w:sz w:val="24"/>
          <w:szCs w:val="24"/>
          <w:u w:val="single"/>
        </w:rPr>
      </w:pPr>
    </w:p>
    <w:p w14:paraId="4A63E43B" w14:textId="70257602" w:rsidR="00B25294" w:rsidRPr="0063292D" w:rsidRDefault="00B25294" w:rsidP="00C31401">
      <w:pPr>
        <w:pStyle w:val="22"/>
        <w:shd w:val="clear" w:color="auto" w:fill="auto"/>
        <w:spacing w:line="240" w:lineRule="auto"/>
        <w:ind w:firstLine="709"/>
        <w:jc w:val="both"/>
        <w:rPr>
          <w:rFonts w:eastAsia="TimesNewRomanPSMT"/>
          <w:sz w:val="24"/>
          <w:szCs w:val="24"/>
          <w:u w:val="single"/>
        </w:rPr>
      </w:pPr>
      <w:r w:rsidRPr="0063292D">
        <w:rPr>
          <w:rFonts w:eastAsia="TimesNewRomanPSMT"/>
          <w:sz w:val="24"/>
          <w:szCs w:val="24"/>
          <w:u w:val="single"/>
        </w:rPr>
        <w:t>Материально-техническое обеспечение</w:t>
      </w:r>
    </w:p>
    <w:p w14:paraId="2CA1A55D" w14:textId="009538F2" w:rsidR="00C31401" w:rsidRPr="0063292D" w:rsidRDefault="007B3B95" w:rsidP="00C31401">
      <w:pPr>
        <w:pStyle w:val="22"/>
        <w:shd w:val="clear" w:color="auto" w:fill="auto"/>
        <w:spacing w:line="240" w:lineRule="auto"/>
        <w:ind w:firstLine="709"/>
        <w:jc w:val="both"/>
        <w:rPr>
          <w:sz w:val="24"/>
          <w:szCs w:val="24"/>
        </w:rPr>
      </w:pPr>
      <w:r w:rsidRPr="0063292D">
        <w:rPr>
          <w:rFonts w:eastAsia="TimesNewRomanPSMT"/>
          <w:sz w:val="24"/>
          <w:szCs w:val="24"/>
          <w:u w:val="single"/>
        </w:rPr>
        <w:t>О</w:t>
      </w:r>
      <w:r w:rsidR="00B25294" w:rsidRPr="0063292D">
        <w:rPr>
          <w:rFonts w:eastAsia="TimesNewRomanPSMT"/>
          <w:sz w:val="24"/>
          <w:szCs w:val="24"/>
          <w:u w:val="single"/>
        </w:rPr>
        <w:t>чная часть программы реализуется на базе МБОУ Озерновская СОШ № 47.</w:t>
      </w:r>
      <w:r w:rsidR="00B25294" w:rsidRPr="0063292D">
        <w:rPr>
          <w:rFonts w:eastAsia="TimesNewRomanPSMT"/>
          <w:color w:val="000000"/>
          <w:sz w:val="24"/>
          <w:szCs w:val="24"/>
          <w:u w:val="single"/>
        </w:rPr>
        <w:t xml:space="preserve"> Программа может осуществляться </w:t>
      </w:r>
      <w:r w:rsidR="00B25294" w:rsidRPr="0063292D">
        <w:rPr>
          <w:sz w:val="24"/>
          <w:szCs w:val="24"/>
          <w:u w:val="single"/>
        </w:rPr>
        <w:t>в условиях применения дистанционных образовательных технологий.</w:t>
      </w:r>
    </w:p>
    <w:p w14:paraId="07978849" w14:textId="40D6898E" w:rsidR="00B25294" w:rsidRPr="0063292D" w:rsidRDefault="00B25294" w:rsidP="00C31401">
      <w:pPr>
        <w:pStyle w:val="22"/>
        <w:shd w:val="clear" w:color="auto" w:fill="auto"/>
        <w:spacing w:line="240" w:lineRule="auto"/>
        <w:ind w:firstLine="709"/>
        <w:jc w:val="both"/>
        <w:rPr>
          <w:sz w:val="24"/>
          <w:szCs w:val="24"/>
        </w:rPr>
      </w:pPr>
    </w:p>
    <w:p w14:paraId="07C3AF02" w14:textId="77777777" w:rsidR="007B3B95" w:rsidRPr="0063292D" w:rsidRDefault="007B3B95" w:rsidP="007B3B95">
      <w:pPr>
        <w:ind w:firstLine="709"/>
        <w:jc w:val="both"/>
        <w:rPr>
          <w:bCs/>
        </w:rPr>
      </w:pPr>
      <w:r w:rsidRPr="0063292D">
        <w:rPr>
          <w:u w:val="single"/>
        </w:rPr>
        <w:t>Технические средства обучения:</w:t>
      </w:r>
      <w:r w:rsidRPr="0063292D">
        <w:rPr>
          <w:bCs/>
        </w:rPr>
        <w:t xml:space="preserve"> компьютеры; </w:t>
      </w:r>
      <w:proofErr w:type="spellStart"/>
      <w:r w:rsidRPr="0063292D">
        <w:rPr>
          <w:bCs/>
        </w:rPr>
        <w:t>мультимедиапроектор</w:t>
      </w:r>
      <w:proofErr w:type="spellEnd"/>
      <w:r w:rsidRPr="0063292D">
        <w:rPr>
          <w:bCs/>
        </w:rPr>
        <w:t>; экран; интерактивная панель.</w:t>
      </w:r>
    </w:p>
    <w:p w14:paraId="791DA136" w14:textId="77777777" w:rsidR="007B3B95" w:rsidRPr="0063292D" w:rsidRDefault="007B3B95" w:rsidP="007B3B95">
      <w:pPr>
        <w:ind w:firstLine="709"/>
        <w:rPr>
          <w:bCs/>
        </w:rPr>
      </w:pPr>
    </w:p>
    <w:p w14:paraId="00BE96E2" w14:textId="77777777" w:rsidR="007B3B95" w:rsidRPr="0063292D" w:rsidRDefault="007B3B95" w:rsidP="007B3B95">
      <w:pPr>
        <w:ind w:firstLine="709"/>
        <w:rPr>
          <w:u w:val="single"/>
        </w:rPr>
      </w:pPr>
      <w:r w:rsidRPr="0063292D">
        <w:rPr>
          <w:u w:val="single"/>
        </w:rPr>
        <w:t>Учебно-практическое и учебно-лабораторное оборудование:</w:t>
      </w:r>
    </w:p>
    <w:p w14:paraId="2AAF1A85" w14:textId="77777777" w:rsidR="007B3B95" w:rsidRPr="0063292D" w:rsidRDefault="007B3B95" w:rsidP="007B3B95">
      <w:pPr>
        <w:numPr>
          <w:ilvl w:val="0"/>
          <w:numId w:val="29"/>
        </w:numPr>
        <w:suppressAutoHyphens/>
        <w:ind w:left="0" w:firstLine="709"/>
      </w:pPr>
      <w:r w:rsidRPr="0063292D">
        <w:rPr>
          <w:bCs/>
        </w:rPr>
        <w:t>большая магнитная шахматная доска;</w:t>
      </w:r>
    </w:p>
    <w:p w14:paraId="1A991F8F" w14:textId="77777777" w:rsidR="007B3B95" w:rsidRPr="0063292D" w:rsidRDefault="007B3B95" w:rsidP="007B3B95">
      <w:pPr>
        <w:numPr>
          <w:ilvl w:val="0"/>
          <w:numId w:val="29"/>
        </w:numPr>
        <w:suppressAutoHyphens/>
        <w:ind w:left="0" w:firstLine="709"/>
      </w:pPr>
      <w:r w:rsidRPr="0063292D">
        <w:t>наборы магнитных шахматных фигур;</w:t>
      </w:r>
    </w:p>
    <w:p w14:paraId="7F5C7B9D" w14:textId="77777777" w:rsidR="007B3B95" w:rsidRPr="0063292D" w:rsidRDefault="007B3B95" w:rsidP="007B3B95">
      <w:pPr>
        <w:numPr>
          <w:ilvl w:val="0"/>
          <w:numId w:val="29"/>
        </w:numPr>
        <w:suppressAutoHyphens/>
        <w:ind w:left="0" w:firstLine="709"/>
        <w:rPr>
          <w:rFonts w:eastAsia="Calibri"/>
          <w:b/>
          <w:bCs/>
        </w:rPr>
      </w:pPr>
      <w:r w:rsidRPr="0063292D">
        <w:t>шахматные доски и наборы шахматных фигур;</w:t>
      </w:r>
    </w:p>
    <w:p w14:paraId="19FF233F" w14:textId="77777777" w:rsidR="007B3B95" w:rsidRPr="0063292D" w:rsidRDefault="007B3B95" w:rsidP="007B3B95">
      <w:pPr>
        <w:numPr>
          <w:ilvl w:val="0"/>
          <w:numId w:val="29"/>
        </w:numPr>
        <w:suppressAutoHyphens/>
        <w:ind w:left="0" w:firstLine="709"/>
        <w:rPr>
          <w:rFonts w:eastAsia="Calibri"/>
          <w:b/>
          <w:bCs/>
        </w:rPr>
      </w:pPr>
      <w:r w:rsidRPr="0063292D">
        <w:t>шахматные часы.</w:t>
      </w:r>
    </w:p>
    <w:p w14:paraId="0167D785" w14:textId="77777777" w:rsidR="007B3B95" w:rsidRPr="0063292D" w:rsidRDefault="007B3B95" w:rsidP="00C31401">
      <w:pPr>
        <w:pStyle w:val="22"/>
        <w:shd w:val="clear" w:color="auto" w:fill="auto"/>
        <w:spacing w:line="240" w:lineRule="auto"/>
        <w:ind w:firstLine="709"/>
        <w:jc w:val="both"/>
        <w:rPr>
          <w:sz w:val="24"/>
          <w:szCs w:val="24"/>
        </w:rPr>
      </w:pPr>
    </w:p>
    <w:p w14:paraId="0DFE57D3" w14:textId="12123444" w:rsidR="007B3B95" w:rsidRPr="0063292D" w:rsidRDefault="007B3B95" w:rsidP="00C31401">
      <w:pPr>
        <w:pStyle w:val="22"/>
        <w:shd w:val="clear" w:color="auto" w:fill="auto"/>
        <w:spacing w:line="240" w:lineRule="auto"/>
        <w:ind w:firstLine="709"/>
        <w:jc w:val="both"/>
        <w:rPr>
          <w:rStyle w:val="10"/>
          <w:rFonts w:eastAsia="Calibri"/>
          <w:bCs/>
          <w:sz w:val="24"/>
          <w:szCs w:val="24"/>
        </w:rPr>
      </w:pPr>
      <w:r w:rsidRPr="0063292D">
        <w:rPr>
          <w:rStyle w:val="10"/>
          <w:rFonts w:eastAsia="Calibri"/>
          <w:bCs/>
          <w:sz w:val="24"/>
          <w:szCs w:val="24"/>
        </w:rPr>
        <w:t>Информационное обеспечение</w:t>
      </w:r>
    </w:p>
    <w:p w14:paraId="5051BCA6" w14:textId="3F6B2F32" w:rsidR="00C31401" w:rsidRPr="0063292D" w:rsidRDefault="00C31401" w:rsidP="00C31401">
      <w:pPr>
        <w:pStyle w:val="22"/>
        <w:shd w:val="clear" w:color="auto" w:fill="auto"/>
        <w:spacing w:line="240" w:lineRule="auto"/>
        <w:ind w:firstLine="709"/>
        <w:jc w:val="both"/>
        <w:rPr>
          <w:bCs/>
          <w:color w:val="000000"/>
          <w:sz w:val="24"/>
          <w:szCs w:val="24"/>
          <w:u w:val="single"/>
        </w:rPr>
      </w:pPr>
      <w:r w:rsidRPr="0063292D">
        <w:rPr>
          <w:rStyle w:val="10"/>
          <w:rFonts w:eastAsia="Calibri"/>
          <w:bCs/>
          <w:sz w:val="24"/>
          <w:szCs w:val="24"/>
        </w:rPr>
        <w:t>Учебно-методический комплекс учителя:</w:t>
      </w:r>
    </w:p>
    <w:p w14:paraId="01756F12" w14:textId="29CE0BC2" w:rsidR="00CF12D8" w:rsidRPr="0063292D" w:rsidRDefault="00160207" w:rsidP="008D4E02">
      <w:pPr>
        <w:pStyle w:val="21"/>
        <w:numPr>
          <w:ilvl w:val="0"/>
          <w:numId w:val="31"/>
        </w:numPr>
        <w:tabs>
          <w:tab w:val="clear" w:pos="720"/>
        </w:tabs>
        <w:spacing w:after="0" w:line="240" w:lineRule="auto"/>
        <w:ind w:left="0" w:firstLine="709"/>
        <w:jc w:val="both"/>
        <w:rPr>
          <w:rFonts w:ascii="Times New Roman" w:hAnsi="Times New Roman" w:cs="Times New Roman"/>
          <w:sz w:val="24"/>
          <w:szCs w:val="24"/>
        </w:rPr>
      </w:pPr>
      <w:proofErr w:type="spellStart"/>
      <w:r w:rsidRPr="0063292D">
        <w:rPr>
          <w:rFonts w:ascii="Times New Roman" w:eastAsia="Arial Unicode MS" w:hAnsi="Times New Roman" w:cs="Times New Roman"/>
          <w:sz w:val="24"/>
          <w:szCs w:val="24"/>
        </w:rPr>
        <w:t>Сухин</w:t>
      </w:r>
      <w:proofErr w:type="spellEnd"/>
      <w:r w:rsidRPr="0063292D">
        <w:rPr>
          <w:rFonts w:ascii="Times New Roman" w:eastAsia="Arial Unicode MS" w:hAnsi="Times New Roman" w:cs="Times New Roman"/>
          <w:sz w:val="24"/>
          <w:szCs w:val="24"/>
        </w:rPr>
        <w:t xml:space="preserve"> И.Г. Программы курса «Шахматы – школе»: Для начальных классов общеобразовательных учреждений. – 3-е изд. – Обнинск: Духовное возрождение, 2013.</w:t>
      </w:r>
    </w:p>
    <w:p w14:paraId="587616E9" w14:textId="3A660878" w:rsidR="00CF12D8" w:rsidRPr="0063292D" w:rsidRDefault="00CF12D8" w:rsidP="008D4E02">
      <w:pPr>
        <w:pStyle w:val="21"/>
        <w:numPr>
          <w:ilvl w:val="0"/>
          <w:numId w:val="31"/>
        </w:numPr>
        <w:tabs>
          <w:tab w:val="clear" w:pos="720"/>
        </w:tabs>
        <w:spacing w:after="0" w:line="240" w:lineRule="auto"/>
        <w:ind w:left="0" w:firstLine="709"/>
        <w:jc w:val="both"/>
        <w:rPr>
          <w:rStyle w:val="fontstyle21"/>
          <w:rFonts w:ascii="Times New Roman" w:hAnsi="Times New Roman" w:cs="Times New Roman"/>
          <w:color w:val="auto"/>
          <w:sz w:val="24"/>
          <w:szCs w:val="24"/>
        </w:rPr>
      </w:pPr>
      <w:proofErr w:type="spellStart"/>
      <w:r w:rsidRPr="0063292D">
        <w:rPr>
          <w:rStyle w:val="fontstyle01"/>
          <w:rFonts w:ascii="Times New Roman" w:hAnsi="Times New Roman" w:cs="Times New Roman"/>
          <w:sz w:val="24"/>
          <w:szCs w:val="24"/>
        </w:rPr>
        <w:t>Сухии</w:t>
      </w:r>
      <w:proofErr w:type="spellEnd"/>
      <w:r w:rsidRPr="0063292D">
        <w:rPr>
          <w:rStyle w:val="fontstyle01"/>
          <w:rFonts w:ascii="Times New Roman" w:hAnsi="Times New Roman" w:cs="Times New Roman"/>
          <w:sz w:val="24"/>
          <w:szCs w:val="24"/>
        </w:rPr>
        <w:t xml:space="preserve"> И.Г.</w:t>
      </w:r>
      <w:r w:rsidRPr="0063292D">
        <w:rPr>
          <w:rFonts w:ascii="Times New Roman" w:hAnsi="Times New Roman" w:cs="Times New Roman"/>
          <w:color w:val="000000"/>
          <w:sz w:val="24"/>
          <w:szCs w:val="24"/>
        </w:rPr>
        <w:t xml:space="preserve"> </w:t>
      </w:r>
      <w:r w:rsidRPr="0063292D">
        <w:rPr>
          <w:rStyle w:val="fontstyle21"/>
          <w:rFonts w:ascii="Times New Roman" w:hAnsi="Times New Roman" w:cs="Times New Roman"/>
          <w:sz w:val="24"/>
          <w:szCs w:val="24"/>
        </w:rPr>
        <w:t xml:space="preserve">Шахматы, третий год, или Учусь и учу: Пособие для учителя </w:t>
      </w:r>
      <w:r w:rsidRPr="0063292D">
        <w:rPr>
          <w:rStyle w:val="fontstyle01"/>
          <w:rFonts w:ascii="Times New Roman" w:hAnsi="Times New Roman" w:cs="Times New Roman"/>
          <w:sz w:val="24"/>
          <w:szCs w:val="24"/>
        </w:rPr>
        <w:t>/</w:t>
      </w:r>
      <w:r w:rsidRPr="0063292D">
        <w:rPr>
          <w:rFonts w:ascii="Times New Roman" w:hAnsi="Times New Roman" w:cs="Times New Roman"/>
          <w:color w:val="000000"/>
          <w:sz w:val="24"/>
          <w:szCs w:val="24"/>
        </w:rPr>
        <w:br/>
      </w:r>
      <w:r w:rsidRPr="0063292D">
        <w:rPr>
          <w:rStyle w:val="fontstyle21"/>
          <w:rFonts w:ascii="Times New Roman" w:hAnsi="Times New Roman" w:cs="Times New Roman"/>
          <w:sz w:val="24"/>
          <w:szCs w:val="24"/>
        </w:rPr>
        <w:t xml:space="preserve">И.Г. </w:t>
      </w:r>
      <w:proofErr w:type="spellStart"/>
      <w:r w:rsidRPr="0063292D">
        <w:rPr>
          <w:rStyle w:val="fontstyle21"/>
          <w:rFonts w:ascii="Times New Roman" w:hAnsi="Times New Roman" w:cs="Times New Roman"/>
          <w:sz w:val="24"/>
          <w:szCs w:val="24"/>
        </w:rPr>
        <w:t>Сухин</w:t>
      </w:r>
      <w:proofErr w:type="spellEnd"/>
      <w:r w:rsidRPr="0063292D">
        <w:rPr>
          <w:rStyle w:val="fontstyle21"/>
          <w:rFonts w:ascii="Times New Roman" w:hAnsi="Times New Roman" w:cs="Times New Roman"/>
          <w:sz w:val="24"/>
          <w:szCs w:val="24"/>
        </w:rPr>
        <w:t xml:space="preserve">. - 2-е изд. - Обнинск: Духовное возрождение, 2013. </w:t>
      </w:r>
    </w:p>
    <w:p w14:paraId="5F8FDA7B" w14:textId="739512B2" w:rsidR="00CF12D8" w:rsidRPr="0063292D" w:rsidRDefault="00CF12D8" w:rsidP="008D4E02">
      <w:pPr>
        <w:pStyle w:val="21"/>
        <w:numPr>
          <w:ilvl w:val="0"/>
          <w:numId w:val="31"/>
        </w:numPr>
        <w:tabs>
          <w:tab w:val="clear" w:pos="720"/>
        </w:tabs>
        <w:spacing w:after="0" w:line="240" w:lineRule="auto"/>
        <w:ind w:left="0" w:firstLine="709"/>
        <w:jc w:val="both"/>
        <w:rPr>
          <w:rStyle w:val="fontstyle21"/>
          <w:rFonts w:ascii="Times New Roman" w:hAnsi="Times New Roman" w:cs="Times New Roman"/>
          <w:color w:val="auto"/>
          <w:sz w:val="24"/>
          <w:szCs w:val="24"/>
        </w:rPr>
      </w:pPr>
      <w:proofErr w:type="spellStart"/>
      <w:r w:rsidRPr="0063292D">
        <w:rPr>
          <w:rStyle w:val="fontstyle01"/>
          <w:rFonts w:ascii="Times New Roman" w:hAnsi="Times New Roman" w:cs="Times New Roman"/>
          <w:sz w:val="24"/>
          <w:szCs w:val="24"/>
        </w:rPr>
        <w:t>Сухии</w:t>
      </w:r>
      <w:proofErr w:type="spellEnd"/>
      <w:r w:rsidRPr="0063292D">
        <w:rPr>
          <w:rStyle w:val="fontstyle01"/>
          <w:rFonts w:ascii="Times New Roman" w:hAnsi="Times New Roman" w:cs="Times New Roman"/>
          <w:sz w:val="24"/>
          <w:szCs w:val="24"/>
        </w:rPr>
        <w:t xml:space="preserve"> И.Г.</w:t>
      </w:r>
      <w:r w:rsidRPr="0063292D">
        <w:rPr>
          <w:rFonts w:ascii="Times New Roman" w:hAnsi="Times New Roman" w:cs="Times New Roman"/>
          <w:color w:val="000000"/>
          <w:sz w:val="24"/>
          <w:szCs w:val="24"/>
        </w:rPr>
        <w:t xml:space="preserve"> </w:t>
      </w:r>
      <w:r w:rsidRPr="0063292D">
        <w:rPr>
          <w:rStyle w:val="fontstyle21"/>
          <w:rFonts w:ascii="Times New Roman" w:hAnsi="Times New Roman" w:cs="Times New Roman"/>
          <w:sz w:val="24"/>
          <w:szCs w:val="24"/>
        </w:rPr>
        <w:t xml:space="preserve">Шахматы, второй год, или Учусь и учу: Пособие для учителя </w:t>
      </w:r>
      <w:r w:rsidRPr="0063292D">
        <w:rPr>
          <w:rStyle w:val="fontstyle01"/>
          <w:rFonts w:ascii="Times New Roman" w:hAnsi="Times New Roman" w:cs="Times New Roman"/>
          <w:sz w:val="24"/>
          <w:szCs w:val="24"/>
        </w:rPr>
        <w:t>/</w:t>
      </w:r>
      <w:r w:rsidRPr="0063292D">
        <w:rPr>
          <w:rFonts w:ascii="Times New Roman" w:hAnsi="Times New Roman" w:cs="Times New Roman"/>
          <w:color w:val="000000"/>
          <w:sz w:val="24"/>
          <w:szCs w:val="24"/>
        </w:rPr>
        <w:br/>
      </w:r>
      <w:r w:rsidRPr="0063292D">
        <w:rPr>
          <w:rStyle w:val="fontstyle21"/>
          <w:rFonts w:ascii="Times New Roman" w:hAnsi="Times New Roman" w:cs="Times New Roman"/>
          <w:sz w:val="24"/>
          <w:szCs w:val="24"/>
        </w:rPr>
        <w:t xml:space="preserve">И.Г. </w:t>
      </w:r>
      <w:proofErr w:type="spellStart"/>
      <w:r w:rsidRPr="0063292D">
        <w:rPr>
          <w:rStyle w:val="fontstyle21"/>
          <w:rFonts w:ascii="Times New Roman" w:hAnsi="Times New Roman" w:cs="Times New Roman"/>
          <w:sz w:val="24"/>
          <w:szCs w:val="24"/>
        </w:rPr>
        <w:t>Сухин</w:t>
      </w:r>
      <w:proofErr w:type="spellEnd"/>
      <w:r w:rsidRPr="0063292D">
        <w:rPr>
          <w:rStyle w:val="fontstyle21"/>
          <w:rFonts w:ascii="Times New Roman" w:hAnsi="Times New Roman" w:cs="Times New Roman"/>
          <w:sz w:val="24"/>
          <w:szCs w:val="24"/>
        </w:rPr>
        <w:t xml:space="preserve">. - 3-е изд. - Обнинск: Духовное возрождение, 2012. </w:t>
      </w:r>
    </w:p>
    <w:p w14:paraId="20DA1176" w14:textId="3FF79087" w:rsidR="00CF12D8" w:rsidRPr="0063292D" w:rsidRDefault="008D4E02" w:rsidP="00DB0704">
      <w:pPr>
        <w:pStyle w:val="21"/>
        <w:numPr>
          <w:ilvl w:val="0"/>
          <w:numId w:val="31"/>
        </w:numPr>
        <w:tabs>
          <w:tab w:val="clear" w:pos="720"/>
        </w:tabs>
        <w:spacing w:after="0" w:line="240" w:lineRule="auto"/>
        <w:ind w:left="0" w:firstLine="709"/>
        <w:jc w:val="both"/>
        <w:rPr>
          <w:rStyle w:val="fontstyle21"/>
          <w:rFonts w:ascii="Times New Roman" w:hAnsi="Times New Roman" w:cs="Times New Roman"/>
          <w:color w:val="auto"/>
          <w:sz w:val="24"/>
          <w:szCs w:val="24"/>
        </w:rPr>
      </w:pPr>
      <w:proofErr w:type="spellStart"/>
      <w:r w:rsidRPr="0063292D">
        <w:rPr>
          <w:rStyle w:val="fontstyle01"/>
          <w:rFonts w:ascii="Times New Roman" w:hAnsi="Times New Roman" w:cs="Times New Roman"/>
          <w:sz w:val="24"/>
          <w:szCs w:val="24"/>
        </w:rPr>
        <w:t>Сухии</w:t>
      </w:r>
      <w:proofErr w:type="spellEnd"/>
      <w:r w:rsidRPr="0063292D">
        <w:rPr>
          <w:rStyle w:val="fontstyle01"/>
          <w:rFonts w:ascii="Times New Roman" w:hAnsi="Times New Roman" w:cs="Times New Roman"/>
          <w:sz w:val="24"/>
          <w:szCs w:val="24"/>
        </w:rPr>
        <w:t xml:space="preserve"> И.Г.</w:t>
      </w:r>
      <w:r w:rsidRPr="0063292D">
        <w:rPr>
          <w:rFonts w:ascii="Times New Roman" w:hAnsi="Times New Roman" w:cs="Times New Roman"/>
          <w:color w:val="000000"/>
          <w:sz w:val="24"/>
          <w:szCs w:val="24"/>
        </w:rPr>
        <w:t xml:space="preserve"> </w:t>
      </w:r>
      <w:r w:rsidRPr="0063292D">
        <w:rPr>
          <w:rStyle w:val="fontstyle21"/>
          <w:rFonts w:ascii="Times New Roman" w:hAnsi="Times New Roman" w:cs="Times New Roman"/>
          <w:sz w:val="24"/>
          <w:szCs w:val="24"/>
        </w:rPr>
        <w:t xml:space="preserve">Шахматы, первый год, или Учусь и учу: Пособие для учителя </w:t>
      </w:r>
      <w:r w:rsidRPr="0063292D">
        <w:rPr>
          <w:rStyle w:val="fontstyle01"/>
          <w:rFonts w:ascii="Times New Roman" w:hAnsi="Times New Roman" w:cs="Times New Roman"/>
          <w:sz w:val="24"/>
          <w:szCs w:val="24"/>
        </w:rPr>
        <w:t>/</w:t>
      </w:r>
      <w:r w:rsidRPr="0063292D">
        <w:rPr>
          <w:rFonts w:ascii="Times New Roman" w:hAnsi="Times New Roman" w:cs="Times New Roman"/>
          <w:color w:val="000000"/>
          <w:sz w:val="24"/>
          <w:szCs w:val="24"/>
        </w:rPr>
        <w:br/>
      </w:r>
      <w:r w:rsidRPr="0063292D">
        <w:rPr>
          <w:rStyle w:val="fontstyle21"/>
          <w:rFonts w:ascii="Times New Roman" w:hAnsi="Times New Roman" w:cs="Times New Roman"/>
          <w:sz w:val="24"/>
          <w:szCs w:val="24"/>
        </w:rPr>
        <w:t xml:space="preserve">И.Г. </w:t>
      </w:r>
      <w:proofErr w:type="spellStart"/>
      <w:r w:rsidRPr="0063292D">
        <w:rPr>
          <w:rStyle w:val="fontstyle21"/>
          <w:rFonts w:ascii="Times New Roman" w:hAnsi="Times New Roman" w:cs="Times New Roman"/>
          <w:sz w:val="24"/>
          <w:szCs w:val="24"/>
        </w:rPr>
        <w:t>Сухин</w:t>
      </w:r>
      <w:proofErr w:type="spellEnd"/>
      <w:r w:rsidRPr="0063292D">
        <w:rPr>
          <w:rStyle w:val="fontstyle21"/>
          <w:rFonts w:ascii="Times New Roman" w:hAnsi="Times New Roman" w:cs="Times New Roman"/>
          <w:sz w:val="24"/>
          <w:szCs w:val="24"/>
        </w:rPr>
        <w:t xml:space="preserve">. - Обнинск: Духовное возрождение, 2011. </w:t>
      </w:r>
    </w:p>
    <w:p w14:paraId="15137B66" w14:textId="7E9E7FBA" w:rsidR="00CF12D8" w:rsidRPr="0063292D" w:rsidRDefault="00DB0704" w:rsidP="00DB0704">
      <w:pPr>
        <w:pStyle w:val="21"/>
        <w:numPr>
          <w:ilvl w:val="0"/>
          <w:numId w:val="31"/>
        </w:numPr>
        <w:tabs>
          <w:tab w:val="clear" w:pos="720"/>
        </w:tabs>
        <w:spacing w:after="0" w:line="240" w:lineRule="auto"/>
        <w:ind w:left="0" w:firstLine="709"/>
        <w:jc w:val="both"/>
        <w:rPr>
          <w:rStyle w:val="fontstyle21"/>
          <w:rFonts w:ascii="Times New Roman" w:hAnsi="Times New Roman" w:cs="Times New Roman"/>
          <w:color w:val="auto"/>
          <w:sz w:val="24"/>
          <w:szCs w:val="24"/>
        </w:rPr>
      </w:pPr>
      <w:proofErr w:type="spellStart"/>
      <w:r w:rsidRPr="0063292D">
        <w:rPr>
          <w:rStyle w:val="fontstyle21"/>
          <w:rFonts w:ascii="Times New Roman" w:hAnsi="Times New Roman" w:cs="Times New Roman"/>
          <w:color w:val="auto"/>
          <w:sz w:val="24"/>
          <w:szCs w:val="24"/>
        </w:rPr>
        <w:t>Сухин</w:t>
      </w:r>
      <w:proofErr w:type="spellEnd"/>
      <w:r w:rsidRPr="0063292D">
        <w:rPr>
          <w:rStyle w:val="fontstyle21"/>
          <w:rFonts w:ascii="Times New Roman" w:hAnsi="Times New Roman" w:cs="Times New Roman"/>
          <w:color w:val="auto"/>
          <w:sz w:val="24"/>
          <w:szCs w:val="24"/>
        </w:rPr>
        <w:t xml:space="preserve"> И.Г. </w:t>
      </w:r>
      <w:r w:rsidRPr="0063292D">
        <w:rPr>
          <w:rFonts w:ascii="Times New Roman" w:hAnsi="Times New Roman" w:cs="Times New Roman"/>
          <w:color w:val="000000"/>
          <w:sz w:val="24"/>
          <w:szCs w:val="24"/>
          <w:lang w:eastAsia="ru-RU"/>
        </w:rPr>
        <w:t xml:space="preserve">Шахматы в начальной школе: задачник / И.Г. </w:t>
      </w:r>
      <w:proofErr w:type="spellStart"/>
      <w:r w:rsidRPr="0063292D">
        <w:rPr>
          <w:rFonts w:ascii="Times New Roman" w:hAnsi="Times New Roman" w:cs="Times New Roman"/>
          <w:color w:val="000000"/>
          <w:sz w:val="24"/>
          <w:szCs w:val="24"/>
          <w:lang w:eastAsia="ru-RU"/>
        </w:rPr>
        <w:t>Сухин</w:t>
      </w:r>
      <w:proofErr w:type="spellEnd"/>
      <w:r w:rsidRPr="0063292D">
        <w:rPr>
          <w:rFonts w:ascii="Times New Roman" w:hAnsi="Times New Roman" w:cs="Times New Roman"/>
          <w:color w:val="000000"/>
          <w:sz w:val="24"/>
          <w:szCs w:val="24"/>
          <w:lang w:eastAsia="ru-RU"/>
        </w:rPr>
        <w:t>. — Москва:</w:t>
      </w:r>
      <w:r w:rsidRPr="0063292D">
        <w:rPr>
          <w:rFonts w:ascii="Times New Roman" w:hAnsi="Times New Roman" w:cs="Times New Roman"/>
          <w:color w:val="000000"/>
          <w:sz w:val="24"/>
          <w:szCs w:val="24"/>
          <w:lang w:eastAsia="ru-RU"/>
        </w:rPr>
        <w:br/>
        <w:t>Издательство АСТ: Кладезь, 2019.</w:t>
      </w:r>
    </w:p>
    <w:p w14:paraId="2196F570" w14:textId="53FC7069" w:rsidR="00DB0704" w:rsidRPr="0063292D" w:rsidRDefault="00DB0704" w:rsidP="00DB0704">
      <w:pPr>
        <w:pStyle w:val="21"/>
        <w:numPr>
          <w:ilvl w:val="0"/>
          <w:numId w:val="31"/>
        </w:numPr>
        <w:tabs>
          <w:tab w:val="clear" w:pos="720"/>
        </w:tabs>
        <w:spacing w:after="0" w:line="240" w:lineRule="auto"/>
        <w:ind w:left="0" w:firstLine="709"/>
        <w:jc w:val="both"/>
        <w:rPr>
          <w:rFonts w:ascii="Times New Roman" w:hAnsi="Times New Roman" w:cs="Times New Roman"/>
          <w:sz w:val="24"/>
          <w:szCs w:val="24"/>
        </w:rPr>
      </w:pPr>
      <w:r w:rsidRPr="0063292D">
        <w:rPr>
          <w:rStyle w:val="fontstyle21"/>
          <w:rFonts w:ascii="Times New Roman" w:hAnsi="Times New Roman" w:cs="Times New Roman"/>
          <w:color w:val="auto"/>
          <w:sz w:val="24"/>
          <w:szCs w:val="24"/>
        </w:rPr>
        <w:t xml:space="preserve">Москалев В.А. Шахматная тетрадь для школьников: рисуем ходы, осваиваем правила игры / В.А. Москалев. – Изд. 2-е, </w:t>
      </w:r>
      <w:proofErr w:type="spellStart"/>
      <w:r w:rsidRPr="0063292D">
        <w:rPr>
          <w:rStyle w:val="fontstyle21"/>
          <w:rFonts w:ascii="Times New Roman" w:hAnsi="Times New Roman" w:cs="Times New Roman"/>
          <w:color w:val="auto"/>
          <w:sz w:val="24"/>
          <w:szCs w:val="24"/>
        </w:rPr>
        <w:t>испр</w:t>
      </w:r>
      <w:proofErr w:type="spellEnd"/>
      <w:r w:rsidRPr="0063292D">
        <w:rPr>
          <w:rStyle w:val="fontstyle21"/>
          <w:rFonts w:ascii="Times New Roman" w:hAnsi="Times New Roman" w:cs="Times New Roman"/>
          <w:color w:val="auto"/>
          <w:sz w:val="24"/>
          <w:szCs w:val="24"/>
        </w:rPr>
        <w:t>. – Ростов н/Д: Феникс, 2012.</w:t>
      </w:r>
    </w:p>
    <w:p w14:paraId="5035B5B7" w14:textId="2771C5D5" w:rsidR="00C31401" w:rsidRPr="0063292D" w:rsidRDefault="00C31401" w:rsidP="008D4E02">
      <w:pPr>
        <w:pStyle w:val="21"/>
        <w:tabs>
          <w:tab w:val="center" w:pos="4820"/>
        </w:tabs>
        <w:spacing w:after="0" w:line="240" w:lineRule="auto"/>
        <w:ind w:left="0" w:firstLine="709"/>
        <w:jc w:val="both"/>
        <w:rPr>
          <w:rFonts w:ascii="Times New Roman" w:hAnsi="Times New Roman" w:cs="Times New Roman"/>
          <w:bCs/>
          <w:sz w:val="24"/>
          <w:szCs w:val="24"/>
          <w:u w:val="single"/>
        </w:rPr>
      </w:pPr>
      <w:r w:rsidRPr="0063292D">
        <w:rPr>
          <w:rFonts w:ascii="Times New Roman" w:hAnsi="Times New Roman" w:cs="Times New Roman"/>
          <w:bCs/>
          <w:sz w:val="24"/>
          <w:szCs w:val="24"/>
          <w:u w:val="single"/>
        </w:rPr>
        <w:t>Электронные образовательные ресурсы:</w:t>
      </w:r>
    </w:p>
    <w:p w14:paraId="38AD10A6" w14:textId="42BC3222" w:rsidR="000774DA" w:rsidRPr="0063292D" w:rsidRDefault="00903A5C" w:rsidP="00903A5C">
      <w:pPr>
        <w:numPr>
          <w:ilvl w:val="0"/>
          <w:numId w:val="32"/>
        </w:numPr>
        <w:ind w:left="0" w:firstLine="709"/>
        <w:jc w:val="both"/>
      </w:pPr>
      <w:r w:rsidRPr="0063292D">
        <w:t xml:space="preserve">Федеральный Закон от 29.12.2012 № 273-ФЗ (ред. от 31.07.2020) "Об образовании Российской Федерации" (с изм. и доп., вступ. в силу с 01.08.2020) </w:t>
      </w:r>
      <w:hyperlink r:id="rId10" w:history="1">
        <w:r w:rsidRPr="0063292D">
          <w:rPr>
            <w:rStyle w:val="a9"/>
            <w:rFonts w:ascii="Times New Roman" w:hAnsi="Times New Roman" w:cs="Times New Roman"/>
            <w:sz w:val="24"/>
            <w:szCs w:val="24"/>
          </w:rPr>
          <w:t>http://www.consultant.ru/document/cons_doc_LAW_140174/</w:t>
        </w:r>
      </w:hyperlink>
      <w:r w:rsidRPr="0063292D">
        <w:t xml:space="preserve"> </w:t>
      </w:r>
    </w:p>
    <w:p w14:paraId="5DF67756" w14:textId="0D5D7049" w:rsidR="000774DA" w:rsidRPr="0063292D" w:rsidRDefault="000774DA" w:rsidP="008D4E02">
      <w:pPr>
        <w:numPr>
          <w:ilvl w:val="0"/>
          <w:numId w:val="32"/>
        </w:numPr>
        <w:ind w:left="0" w:firstLine="709"/>
        <w:jc w:val="both"/>
      </w:pPr>
      <w:r w:rsidRPr="0063292D">
        <w:t xml:space="preserve">Приказ </w:t>
      </w:r>
      <w:proofErr w:type="spellStart"/>
      <w:r w:rsidRPr="0063292D">
        <w:t>Минообразования</w:t>
      </w:r>
      <w:proofErr w:type="spellEnd"/>
      <w:r w:rsidRPr="0063292D">
        <w:t xml:space="preserve"> РФ от 09.03.2004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w:t>
      </w:r>
      <w:hyperlink r:id="rId11" w:history="1">
        <w:r w:rsidRPr="0063292D">
          <w:rPr>
            <w:rStyle w:val="a9"/>
            <w:rFonts w:ascii="Times New Roman" w:hAnsi="Times New Roman" w:cs="Times New Roman"/>
            <w:sz w:val="24"/>
            <w:szCs w:val="24"/>
          </w:rPr>
          <w:t>https://normativ.kontur.ru/document?moduleId=1&amp;documentId=206121</w:t>
        </w:r>
      </w:hyperlink>
      <w:r w:rsidRPr="0063292D">
        <w:t xml:space="preserve"> </w:t>
      </w:r>
    </w:p>
    <w:p w14:paraId="54A94B87" w14:textId="7A78FDCE" w:rsidR="000774DA" w:rsidRPr="0063292D" w:rsidRDefault="00FC072F" w:rsidP="008D4E02">
      <w:pPr>
        <w:numPr>
          <w:ilvl w:val="0"/>
          <w:numId w:val="32"/>
        </w:numPr>
        <w:ind w:left="0" w:firstLine="709"/>
        <w:jc w:val="both"/>
      </w:pPr>
      <w:r w:rsidRPr="0063292D">
        <w:t xml:space="preserve">Приказ Министерства образования и науки РФ от 17.12.2010 № 1897 «Об утверждении федерального государственного образовательного стандарта основного общего образования» </w:t>
      </w:r>
      <w:hyperlink r:id="rId12" w:history="1">
        <w:r w:rsidRPr="0063292D">
          <w:rPr>
            <w:rStyle w:val="a9"/>
            <w:rFonts w:ascii="Times New Roman" w:hAnsi="Times New Roman" w:cs="Times New Roman"/>
            <w:sz w:val="24"/>
            <w:szCs w:val="24"/>
          </w:rPr>
          <w:t>https://www.garant.ru/products/ipo/prime/doc/55070507/</w:t>
        </w:r>
      </w:hyperlink>
      <w:r w:rsidRPr="0063292D">
        <w:t xml:space="preserve"> </w:t>
      </w:r>
    </w:p>
    <w:p w14:paraId="3A03E9DB" w14:textId="6E9A50B0" w:rsidR="00FC072F" w:rsidRPr="0063292D" w:rsidRDefault="00FC072F" w:rsidP="00FC072F">
      <w:pPr>
        <w:numPr>
          <w:ilvl w:val="0"/>
          <w:numId w:val="32"/>
        </w:numPr>
        <w:ind w:left="0" w:firstLine="709"/>
        <w:jc w:val="both"/>
      </w:pPr>
      <w:r w:rsidRPr="0063292D">
        <w:t xml:space="preserve">Указ Президента РФ от «7» мая </w:t>
      </w:r>
      <w:smartTag w:uri="urn:schemas-microsoft-com:office:smarttags" w:element="metricconverter">
        <w:smartTagPr>
          <w:attr w:name="ProductID" w:val="2012 г"/>
        </w:smartTagPr>
        <w:r w:rsidRPr="0063292D">
          <w:t>2012 г</w:t>
        </w:r>
      </w:smartTag>
      <w:r w:rsidRPr="0063292D">
        <w:t xml:space="preserve">. № 599 «О мерах по реализации государственной политики в области образования и науки» </w:t>
      </w:r>
      <w:hyperlink r:id="rId13" w:history="1">
        <w:r w:rsidRPr="0063292D">
          <w:rPr>
            <w:rStyle w:val="a9"/>
            <w:rFonts w:ascii="Times New Roman" w:hAnsi="Times New Roman" w:cs="Times New Roman"/>
            <w:sz w:val="24"/>
            <w:szCs w:val="24"/>
          </w:rPr>
          <w:t>https://base.garant.ru/70170946/</w:t>
        </w:r>
      </w:hyperlink>
      <w:r w:rsidRPr="0063292D">
        <w:t xml:space="preserve"> </w:t>
      </w:r>
    </w:p>
    <w:p w14:paraId="311665F3" w14:textId="49C59EE1" w:rsidR="009E0DED" w:rsidRPr="0063292D" w:rsidRDefault="009E0DED" w:rsidP="00FC072F">
      <w:pPr>
        <w:numPr>
          <w:ilvl w:val="0"/>
          <w:numId w:val="32"/>
        </w:numPr>
        <w:ind w:left="0" w:firstLine="709"/>
        <w:jc w:val="both"/>
      </w:pPr>
      <w:r w:rsidRPr="0063292D">
        <w:rPr>
          <w:rFonts w:eastAsia="TimesNewRomanPSMT"/>
          <w:color w:val="000000"/>
        </w:rPr>
        <w:t>Стратегия развития воспитания в Российской Федерации до 2025</w:t>
      </w:r>
      <w:r w:rsidRPr="0063292D">
        <w:rPr>
          <w:rFonts w:eastAsia="TimesNewRomanPSMT"/>
          <w:color w:val="000000"/>
        </w:rPr>
        <w:br/>
        <w:t xml:space="preserve">года, утвержденная распоряжением Правительства РФ от 29.05.2015 г. № 996-р </w:t>
      </w:r>
      <w:hyperlink r:id="rId14" w:history="1">
        <w:r w:rsidRPr="0063292D">
          <w:rPr>
            <w:rStyle w:val="a9"/>
            <w:rFonts w:ascii="Times New Roman" w:eastAsia="TimesNewRomanPSMT" w:hAnsi="Times New Roman" w:cs="Times New Roman"/>
            <w:sz w:val="24"/>
            <w:szCs w:val="24"/>
          </w:rPr>
          <w:t>https://www.garant.ru/products/ipo/prime/doc/70957260/</w:t>
        </w:r>
      </w:hyperlink>
      <w:r w:rsidRPr="0063292D">
        <w:rPr>
          <w:rFonts w:eastAsia="TimesNewRomanPSMT"/>
          <w:color w:val="000000"/>
        </w:rPr>
        <w:t xml:space="preserve"> </w:t>
      </w:r>
    </w:p>
    <w:p w14:paraId="2982DDC1" w14:textId="74C1C1D8" w:rsidR="009E0DED" w:rsidRPr="0063292D" w:rsidRDefault="009E0DED" w:rsidP="00FC072F">
      <w:pPr>
        <w:numPr>
          <w:ilvl w:val="0"/>
          <w:numId w:val="32"/>
        </w:numPr>
        <w:ind w:left="0" w:firstLine="709"/>
        <w:jc w:val="both"/>
      </w:pPr>
      <w:r w:rsidRPr="0063292D">
        <w:rPr>
          <w:rFonts w:eastAsia="TimesNewRomanPSMT"/>
          <w:color w:val="000000"/>
        </w:rPr>
        <w:t>Концепция развития дополнительного образования детей до 2020</w:t>
      </w:r>
      <w:r w:rsidRPr="0063292D">
        <w:rPr>
          <w:rFonts w:eastAsia="TimesNewRomanPSMT"/>
          <w:color w:val="000000"/>
        </w:rPr>
        <w:br/>
        <w:t xml:space="preserve">(Распоряжение Правительства РФ от 24.04.2015 г. № 729-р) </w:t>
      </w:r>
      <w:hyperlink r:id="rId15" w:history="1">
        <w:r w:rsidRPr="0063292D">
          <w:rPr>
            <w:rStyle w:val="a9"/>
            <w:rFonts w:ascii="Times New Roman" w:eastAsia="TimesNewRomanPSMT" w:hAnsi="Times New Roman" w:cs="Times New Roman"/>
            <w:sz w:val="24"/>
            <w:szCs w:val="24"/>
          </w:rPr>
          <w:t>https://www.garant.ru/products/ipo/prime/doc/70895794/</w:t>
        </w:r>
      </w:hyperlink>
      <w:r w:rsidRPr="0063292D">
        <w:rPr>
          <w:rFonts w:eastAsia="TimesNewRomanPSMT"/>
          <w:color w:val="000000"/>
        </w:rPr>
        <w:t xml:space="preserve"> </w:t>
      </w:r>
    </w:p>
    <w:p w14:paraId="17251738" w14:textId="015AB39D" w:rsidR="001E2076" w:rsidRPr="0063292D" w:rsidRDefault="001E2076" w:rsidP="00FC072F">
      <w:pPr>
        <w:numPr>
          <w:ilvl w:val="0"/>
          <w:numId w:val="32"/>
        </w:numPr>
        <w:ind w:left="0" w:firstLine="709"/>
        <w:jc w:val="both"/>
      </w:pPr>
      <w:r w:rsidRPr="0063292D">
        <w:rPr>
          <w:rFonts w:eastAsia="TimesNewRomanPSMT"/>
          <w:color w:val="000000"/>
        </w:rPr>
        <w:t>Приказ Министерства просвещения Российской Федерации от</w:t>
      </w:r>
      <w:r w:rsidRPr="0063292D">
        <w:rPr>
          <w:rFonts w:eastAsia="TimesNewRomanPSMT"/>
          <w:color w:val="000000"/>
        </w:rPr>
        <w:br/>
        <w:t>09.11.2018 г. № 196 «Об утверждении Порядка организации и осуществления</w:t>
      </w:r>
      <w:r w:rsidRPr="0063292D">
        <w:rPr>
          <w:rFonts w:eastAsia="TimesNewRomanPSMT"/>
          <w:color w:val="000000"/>
        </w:rPr>
        <w:br/>
        <w:t>образовательной деятельности по дополнительным общеобразовательным</w:t>
      </w:r>
      <w:r w:rsidRPr="0063292D">
        <w:rPr>
          <w:rFonts w:eastAsia="TimesNewRomanPSMT"/>
          <w:color w:val="000000"/>
        </w:rPr>
        <w:br/>
        <w:t>программам»</w:t>
      </w:r>
      <w:r w:rsidR="00332D0A" w:rsidRPr="0063292D">
        <w:rPr>
          <w:rFonts w:eastAsia="TimesNewRomanPSMT"/>
          <w:color w:val="000000"/>
        </w:rPr>
        <w:t xml:space="preserve"> </w:t>
      </w:r>
      <w:hyperlink r:id="rId16" w:history="1">
        <w:r w:rsidR="00332D0A" w:rsidRPr="0063292D">
          <w:rPr>
            <w:rStyle w:val="a9"/>
            <w:rFonts w:ascii="Times New Roman" w:eastAsia="TimesNewRomanPSMT" w:hAnsi="Times New Roman" w:cs="Times New Roman"/>
            <w:sz w:val="24"/>
            <w:szCs w:val="24"/>
          </w:rPr>
          <w:t>https://normativ.kontur.ru/document?moduleId=1&amp;documentId=374617</w:t>
        </w:r>
      </w:hyperlink>
      <w:r w:rsidR="00332D0A" w:rsidRPr="0063292D">
        <w:rPr>
          <w:rFonts w:eastAsia="TimesNewRomanPSMT"/>
          <w:color w:val="000000"/>
        </w:rPr>
        <w:t xml:space="preserve"> </w:t>
      </w:r>
    </w:p>
    <w:p w14:paraId="07333998" w14:textId="3A7271E9" w:rsidR="004E024C" w:rsidRPr="0063292D" w:rsidRDefault="004E024C" w:rsidP="00FC072F">
      <w:pPr>
        <w:numPr>
          <w:ilvl w:val="0"/>
          <w:numId w:val="32"/>
        </w:numPr>
        <w:ind w:left="0" w:firstLine="709"/>
        <w:jc w:val="both"/>
      </w:pPr>
      <w:r w:rsidRPr="0063292D">
        <w:rPr>
          <w:rFonts w:eastAsia="TimesNewRomanPSMT"/>
          <w:color w:val="000000"/>
        </w:rPr>
        <w:lastRenderedPageBreak/>
        <w:t>Приказ Министерства просвещения Российской Федерации от</w:t>
      </w:r>
      <w:r w:rsidRPr="0063292D">
        <w:rPr>
          <w:rFonts w:eastAsia="TimesNewRomanPSMT"/>
          <w:color w:val="000000"/>
        </w:rPr>
        <w:br/>
        <w:t>03.09.2019 г. № 467 «Об утверждении Целевой модели развития региональных систем дополнительного образования детей»</w:t>
      </w:r>
      <w:r w:rsidR="001E2076" w:rsidRPr="0063292D">
        <w:rPr>
          <w:rFonts w:eastAsia="TimesNewRomanPSMT"/>
          <w:color w:val="000000"/>
        </w:rPr>
        <w:t xml:space="preserve"> </w:t>
      </w:r>
      <w:hyperlink r:id="rId17" w:history="1">
        <w:r w:rsidR="001E2076" w:rsidRPr="0063292D">
          <w:rPr>
            <w:rStyle w:val="a9"/>
            <w:rFonts w:ascii="Times New Roman" w:eastAsia="TimesNewRomanPSMT" w:hAnsi="Times New Roman" w:cs="Times New Roman"/>
            <w:sz w:val="24"/>
            <w:szCs w:val="24"/>
          </w:rPr>
          <w:t>http://publication.pravo.gov.ru/Document/View/0001201912090014</w:t>
        </w:r>
      </w:hyperlink>
      <w:r w:rsidR="001E2076" w:rsidRPr="0063292D">
        <w:rPr>
          <w:rFonts w:eastAsia="TimesNewRomanPSMT"/>
          <w:color w:val="000000"/>
        </w:rPr>
        <w:t xml:space="preserve"> </w:t>
      </w:r>
    </w:p>
    <w:p w14:paraId="5388BE3A" w14:textId="67F73D10" w:rsidR="00046A13" w:rsidRPr="0063292D" w:rsidRDefault="00046A13" w:rsidP="00FC072F">
      <w:pPr>
        <w:numPr>
          <w:ilvl w:val="0"/>
          <w:numId w:val="32"/>
        </w:numPr>
        <w:ind w:left="0" w:firstLine="709"/>
        <w:jc w:val="both"/>
      </w:pPr>
      <w:r w:rsidRPr="0063292D">
        <w:rPr>
          <w:rFonts w:eastAsia="TimesNewRomanPSMT"/>
        </w:rPr>
        <w:t>Приказ Министерства образования и науки Российской Федерации от 09.01.2014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Pr="0063292D">
        <w:t xml:space="preserve"> </w:t>
      </w:r>
      <w:hyperlink r:id="rId18" w:history="1">
        <w:r w:rsidRPr="0063292D">
          <w:rPr>
            <w:rStyle w:val="a9"/>
            <w:rFonts w:ascii="Times New Roman" w:eastAsia="TimesNewRomanPSMT" w:hAnsi="Times New Roman" w:cs="Times New Roman"/>
            <w:sz w:val="24"/>
            <w:szCs w:val="24"/>
          </w:rPr>
          <w:t>https://www.garant.ru/products/ipo/prime/doc/70534148/</w:t>
        </w:r>
      </w:hyperlink>
      <w:r w:rsidRPr="0063292D">
        <w:rPr>
          <w:rFonts w:eastAsia="TimesNewRomanPSMT"/>
        </w:rPr>
        <w:t xml:space="preserve"> </w:t>
      </w:r>
    </w:p>
    <w:p w14:paraId="6C740FB0" w14:textId="4D933A95" w:rsidR="00FC072F" w:rsidRPr="0063292D" w:rsidRDefault="00FC072F" w:rsidP="00FC072F">
      <w:pPr>
        <w:numPr>
          <w:ilvl w:val="0"/>
          <w:numId w:val="32"/>
        </w:numPr>
        <w:ind w:left="0" w:firstLine="709"/>
        <w:jc w:val="both"/>
      </w:pPr>
      <w:r w:rsidRPr="0063292D">
        <w:t xml:space="preserve">Методические рекомендации Министерства образования и науки РФ от «18» ноября 2015 года № 09-3242 по проектированию дополнительных общеразвивающих программ (включая </w:t>
      </w:r>
      <w:proofErr w:type="spellStart"/>
      <w:r w:rsidRPr="0063292D">
        <w:t>разноуровневые</w:t>
      </w:r>
      <w:proofErr w:type="spellEnd"/>
      <w:r w:rsidRPr="0063292D">
        <w:t xml:space="preserve"> программы)</w:t>
      </w:r>
      <w:r w:rsidR="009738B2" w:rsidRPr="0063292D">
        <w:t xml:space="preserve"> </w:t>
      </w:r>
      <w:hyperlink r:id="rId19" w:history="1">
        <w:r w:rsidR="009738B2" w:rsidRPr="0063292D">
          <w:rPr>
            <w:rStyle w:val="a9"/>
            <w:rFonts w:ascii="Times New Roman" w:hAnsi="Times New Roman" w:cs="Times New Roman"/>
            <w:sz w:val="24"/>
            <w:szCs w:val="24"/>
          </w:rPr>
          <w:t>http://www.consultant.ru/document/cons_doc_LAW_253132/</w:t>
        </w:r>
      </w:hyperlink>
      <w:r w:rsidR="009738B2" w:rsidRPr="0063292D">
        <w:t xml:space="preserve"> </w:t>
      </w:r>
    </w:p>
    <w:p w14:paraId="0921BDF7" w14:textId="1CB4A970" w:rsidR="00FC072F" w:rsidRPr="0063292D" w:rsidRDefault="00FC072F" w:rsidP="00FC072F">
      <w:pPr>
        <w:numPr>
          <w:ilvl w:val="0"/>
          <w:numId w:val="32"/>
        </w:numPr>
        <w:ind w:left="0" w:firstLine="709"/>
        <w:jc w:val="both"/>
      </w:pPr>
      <w:r w:rsidRPr="0063292D">
        <w:t xml:space="preserve">Письмо Министерства образования и науки Российской Федерации от «14» декабря </w:t>
      </w:r>
      <w:smartTag w:uri="urn:schemas-microsoft-com:office:smarttags" w:element="metricconverter">
        <w:smartTagPr>
          <w:attr w:name="ProductID" w:val="2015 г"/>
        </w:smartTagPr>
        <w:r w:rsidRPr="0063292D">
          <w:t>2015 г</w:t>
        </w:r>
      </w:smartTag>
      <w:r w:rsidRPr="0063292D">
        <w:t>. № 09-3564 «О внеурочной деятельности и реализации дополнительных общеобразовательных программ»</w:t>
      </w:r>
      <w:r w:rsidR="009738B2" w:rsidRPr="0063292D">
        <w:t xml:space="preserve"> </w:t>
      </w:r>
      <w:hyperlink r:id="rId20" w:history="1">
        <w:r w:rsidR="009738B2" w:rsidRPr="0063292D">
          <w:rPr>
            <w:rStyle w:val="a9"/>
            <w:rFonts w:ascii="Times New Roman" w:hAnsi="Times New Roman" w:cs="Times New Roman"/>
            <w:sz w:val="24"/>
            <w:szCs w:val="24"/>
          </w:rPr>
          <w:t>https://www.garant.ru/products/ipo/prime/doc/71187190/</w:t>
        </w:r>
      </w:hyperlink>
      <w:r w:rsidR="009738B2" w:rsidRPr="0063292D">
        <w:t xml:space="preserve"> </w:t>
      </w:r>
    </w:p>
    <w:p w14:paraId="70E47CEF" w14:textId="06EB6FDD" w:rsidR="00FC072F" w:rsidRPr="0063292D" w:rsidRDefault="00332D0A" w:rsidP="00FC072F">
      <w:pPr>
        <w:numPr>
          <w:ilvl w:val="0"/>
          <w:numId w:val="32"/>
        </w:numPr>
        <w:ind w:left="0" w:firstLine="709"/>
        <w:jc w:val="both"/>
      </w:pPr>
      <w:r w:rsidRPr="0063292D">
        <w:rPr>
          <w:rFonts w:eastAsia="TimesNewRomanPSMT"/>
          <w:color w:val="000000"/>
        </w:rPr>
        <w:t>Постановление Главного государственного санитарного врача РФ от</w:t>
      </w:r>
      <w:r w:rsidRPr="0063292D">
        <w:rPr>
          <w:rFonts w:eastAsia="TimesNewRomanPSMT"/>
          <w:color w:val="000000"/>
        </w:rPr>
        <w:br/>
        <w:t>28.09.2020 г. № 28 «Об утверждении СанПиН 2.4.3648-20 «</w:t>
      </w:r>
      <w:proofErr w:type="spellStart"/>
      <w:r w:rsidRPr="0063292D">
        <w:rPr>
          <w:rFonts w:eastAsia="TimesNewRomanPSMT"/>
          <w:color w:val="000000"/>
        </w:rPr>
        <w:t>Санитарноэпидемиологические</w:t>
      </w:r>
      <w:proofErr w:type="spellEnd"/>
      <w:r w:rsidRPr="0063292D">
        <w:rPr>
          <w:rFonts w:eastAsia="TimesNewRomanPSMT"/>
          <w:color w:val="000000"/>
        </w:rPr>
        <w:t xml:space="preserve"> требования к организациям воспитания и </w:t>
      </w:r>
      <w:proofErr w:type="spellStart"/>
      <w:r w:rsidRPr="0063292D">
        <w:rPr>
          <w:rFonts w:eastAsia="TimesNewRomanPSMT"/>
          <w:color w:val="000000"/>
        </w:rPr>
        <w:t>обучения,отдыха</w:t>
      </w:r>
      <w:proofErr w:type="spellEnd"/>
      <w:r w:rsidRPr="0063292D">
        <w:rPr>
          <w:rFonts w:eastAsia="TimesNewRomanPSMT"/>
          <w:color w:val="000000"/>
        </w:rPr>
        <w:t xml:space="preserve"> и оздоровления детей и молодежи»</w:t>
      </w:r>
      <w:r w:rsidRPr="0063292D">
        <w:t xml:space="preserve"> </w:t>
      </w:r>
      <w:r w:rsidR="009D1130" w:rsidRPr="0063292D">
        <w:t xml:space="preserve"> </w:t>
      </w:r>
      <w:hyperlink r:id="rId21" w:history="1">
        <w:r w:rsidRPr="0063292D">
          <w:rPr>
            <w:rStyle w:val="a9"/>
            <w:rFonts w:ascii="Times New Roman" w:hAnsi="Times New Roman" w:cs="Times New Roman"/>
            <w:sz w:val="24"/>
            <w:szCs w:val="24"/>
          </w:rPr>
          <w:t>http://веселоесолнышко.рф/index.php/svedeniya-ob-obrazovatelnoj-organizaczii/dokumenty/federalnye-dokumenty/3293-postanovlenie-28-ot-28092020-ob-utverzhdenii-sanpin-24-3648-20</w:t>
        </w:r>
      </w:hyperlink>
      <w:r w:rsidRPr="0063292D">
        <w:t xml:space="preserve"> </w:t>
      </w:r>
    </w:p>
    <w:p w14:paraId="7CDCF971" w14:textId="2E438F7D" w:rsidR="000774DA" w:rsidRPr="0063292D" w:rsidRDefault="000774DA" w:rsidP="00FC072F">
      <w:pPr>
        <w:numPr>
          <w:ilvl w:val="0"/>
          <w:numId w:val="32"/>
        </w:numPr>
        <w:ind w:left="0" w:firstLine="709"/>
        <w:jc w:val="both"/>
      </w:pPr>
      <w:r w:rsidRPr="0063292D">
        <w:rPr>
          <w:color w:val="000000"/>
          <w:shd w:val="clear" w:color="auto" w:fill="FFFFFF"/>
        </w:rPr>
        <w:t xml:space="preserve">Федеральный проект «Успех каждого ребенка» </w:t>
      </w:r>
      <w:hyperlink r:id="rId22" w:history="1">
        <w:r w:rsidRPr="0063292D">
          <w:rPr>
            <w:rStyle w:val="a9"/>
            <w:rFonts w:ascii="Times New Roman" w:hAnsi="Times New Roman" w:cs="Times New Roman"/>
            <w:sz w:val="24"/>
            <w:szCs w:val="24"/>
            <w:shd w:val="clear" w:color="auto" w:fill="FFFFFF"/>
          </w:rPr>
          <w:t>https://edu.gov.ru/national-project/projects/success/</w:t>
        </w:r>
      </w:hyperlink>
      <w:r w:rsidRPr="0063292D">
        <w:rPr>
          <w:color w:val="000000"/>
          <w:shd w:val="clear" w:color="auto" w:fill="FFFFFF"/>
        </w:rPr>
        <w:t xml:space="preserve">  </w:t>
      </w:r>
    </w:p>
    <w:p w14:paraId="7D1D3089" w14:textId="7E28C365" w:rsidR="00C31401" w:rsidRPr="0063292D" w:rsidRDefault="008D4E02" w:rsidP="008D4E02">
      <w:pPr>
        <w:numPr>
          <w:ilvl w:val="0"/>
          <w:numId w:val="32"/>
        </w:numPr>
        <w:ind w:left="0" w:firstLine="709"/>
        <w:jc w:val="both"/>
      </w:pPr>
      <w:r w:rsidRPr="0063292D">
        <w:rPr>
          <w:color w:val="000000"/>
          <w:shd w:val="clear" w:color="auto" w:fill="FFFFFF"/>
        </w:rPr>
        <w:t xml:space="preserve">Шахматы в школе учебно-методическая литература </w:t>
      </w:r>
      <w:hyperlink r:id="rId23" w:history="1">
        <w:r w:rsidRPr="0063292D">
          <w:rPr>
            <w:rStyle w:val="a9"/>
            <w:rFonts w:ascii="Times New Roman" w:hAnsi="Times New Roman" w:cs="Times New Roman"/>
            <w:sz w:val="24"/>
            <w:szCs w:val="24"/>
          </w:rPr>
          <w:t>https://infourok.ru/user/murzina-larisa-aleksandrovna1/page/shahmati-v-shkole-uchebnometodicheskaya-literatura</w:t>
        </w:r>
      </w:hyperlink>
      <w:r w:rsidRPr="0063292D">
        <w:t xml:space="preserve"> </w:t>
      </w:r>
    </w:p>
    <w:p w14:paraId="7B4B929E" w14:textId="6CF1D311" w:rsidR="008D4E02" w:rsidRPr="0063292D" w:rsidRDefault="00274E01" w:rsidP="008D4E02">
      <w:pPr>
        <w:numPr>
          <w:ilvl w:val="0"/>
          <w:numId w:val="32"/>
        </w:numPr>
        <w:ind w:left="0" w:firstLine="709"/>
        <w:jc w:val="both"/>
      </w:pPr>
      <w:r w:rsidRPr="0063292D">
        <w:t>Бесплатные шахматы он-</w:t>
      </w:r>
      <w:proofErr w:type="spellStart"/>
      <w:r w:rsidRPr="0063292D">
        <w:t>лайн</w:t>
      </w:r>
      <w:proofErr w:type="spellEnd"/>
      <w:r w:rsidRPr="0063292D">
        <w:t xml:space="preserve"> </w:t>
      </w:r>
      <w:hyperlink r:id="rId24" w:history="1">
        <w:r w:rsidRPr="0063292D">
          <w:rPr>
            <w:rStyle w:val="a9"/>
            <w:rFonts w:ascii="Times New Roman" w:hAnsi="Times New Roman" w:cs="Times New Roman"/>
            <w:sz w:val="24"/>
            <w:szCs w:val="24"/>
            <w:lang w:val="en-US"/>
          </w:rPr>
          <w:t>https</w:t>
        </w:r>
        <w:r w:rsidRPr="0063292D">
          <w:rPr>
            <w:rStyle w:val="a9"/>
            <w:rFonts w:ascii="Times New Roman" w:hAnsi="Times New Roman" w:cs="Times New Roman"/>
            <w:sz w:val="24"/>
            <w:szCs w:val="24"/>
          </w:rPr>
          <w:t>://</w:t>
        </w:r>
        <w:proofErr w:type="spellStart"/>
        <w:r w:rsidRPr="0063292D">
          <w:rPr>
            <w:rStyle w:val="a9"/>
            <w:rFonts w:ascii="Times New Roman" w:hAnsi="Times New Roman" w:cs="Times New Roman"/>
            <w:sz w:val="24"/>
            <w:szCs w:val="24"/>
            <w:lang w:val="en-US"/>
          </w:rPr>
          <w:t>lichess</w:t>
        </w:r>
        <w:proofErr w:type="spellEnd"/>
        <w:r w:rsidRPr="0063292D">
          <w:rPr>
            <w:rStyle w:val="a9"/>
            <w:rFonts w:ascii="Times New Roman" w:hAnsi="Times New Roman" w:cs="Times New Roman"/>
            <w:sz w:val="24"/>
            <w:szCs w:val="24"/>
          </w:rPr>
          <w:t>.</w:t>
        </w:r>
        <w:r w:rsidRPr="0063292D">
          <w:rPr>
            <w:rStyle w:val="a9"/>
            <w:rFonts w:ascii="Times New Roman" w:hAnsi="Times New Roman" w:cs="Times New Roman"/>
            <w:sz w:val="24"/>
            <w:szCs w:val="24"/>
            <w:lang w:val="en-US"/>
          </w:rPr>
          <w:t>org</w:t>
        </w:r>
        <w:r w:rsidRPr="0063292D">
          <w:rPr>
            <w:rStyle w:val="a9"/>
            <w:rFonts w:ascii="Times New Roman" w:hAnsi="Times New Roman" w:cs="Times New Roman"/>
            <w:sz w:val="24"/>
            <w:szCs w:val="24"/>
          </w:rPr>
          <w:t>/</w:t>
        </w:r>
      </w:hyperlink>
      <w:r w:rsidRPr="0063292D">
        <w:t xml:space="preserve"> </w:t>
      </w:r>
    </w:p>
    <w:p w14:paraId="63DBE949" w14:textId="5F6BD8E3" w:rsidR="00C31401" w:rsidRPr="0063292D" w:rsidRDefault="00C31401" w:rsidP="007B3B95">
      <w:pPr>
        <w:ind w:firstLine="709"/>
        <w:jc w:val="both"/>
      </w:pPr>
    </w:p>
    <w:p w14:paraId="476C618B" w14:textId="07B0FA2F" w:rsidR="007B3B95" w:rsidRPr="0063292D" w:rsidRDefault="007B3B95" w:rsidP="007B3B95">
      <w:pPr>
        <w:ind w:firstLine="709"/>
        <w:jc w:val="both"/>
        <w:rPr>
          <w:u w:val="single"/>
        </w:rPr>
      </w:pPr>
      <w:r w:rsidRPr="0063292D">
        <w:rPr>
          <w:u w:val="single"/>
        </w:rPr>
        <w:t>Кадровое обеспечение</w:t>
      </w:r>
    </w:p>
    <w:p w14:paraId="564D0E32" w14:textId="56A1B48A" w:rsidR="00C31401" w:rsidRPr="0063292D" w:rsidRDefault="007B3B95" w:rsidP="007B3B95">
      <w:pPr>
        <w:suppressAutoHyphens/>
        <w:ind w:firstLine="709"/>
        <w:jc w:val="both"/>
        <w:rPr>
          <w:rFonts w:eastAsia="Calibri"/>
          <w:b/>
          <w:bCs/>
        </w:rPr>
      </w:pPr>
      <w:r w:rsidRPr="0063292D">
        <w:rPr>
          <w:color w:val="000000"/>
        </w:rPr>
        <w:t>Программа реализуется педагогом дополнительного образования, имеющим опыт работы в шахматном кружке не менее года,</w:t>
      </w:r>
      <w:r w:rsidRPr="0063292D">
        <w:t xml:space="preserve"> </w:t>
      </w:r>
      <w:r w:rsidRPr="0063292D">
        <w:rPr>
          <w:color w:val="000000"/>
        </w:rPr>
        <w:t>образование – педагогическое.</w:t>
      </w:r>
    </w:p>
    <w:p w14:paraId="1977A4DA" w14:textId="77777777" w:rsidR="00811AFC" w:rsidRPr="0063292D" w:rsidRDefault="00811AFC" w:rsidP="007B3B95">
      <w:pPr>
        <w:ind w:firstLine="709"/>
        <w:jc w:val="both"/>
      </w:pPr>
    </w:p>
    <w:p w14:paraId="1DFC0B2D" w14:textId="77777777" w:rsidR="00811AFC" w:rsidRPr="0063292D" w:rsidRDefault="00811AFC" w:rsidP="007B3B95">
      <w:pPr>
        <w:ind w:firstLine="709"/>
        <w:jc w:val="both"/>
      </w:pPr>
    </w:p>
    <w:p w14:paraId="694577DD" w14:textId="77777777" w:rsidR="00811AFC" w:rsidRPr="0063292D" w:rsidRDefault="00811AFC" w:rsidP="007B3B95">
      <w:pPr>
        <w:ind w:firstLine="709"/>
        <w:jc w:val="both"/>
      </w:pPr>
    </w:p>
    <w:p w14:paraId="2914542B" w14:textId="77777777" w:rsidR="00811AFC" w:rsidRPr="0063292D" w:rsidRDefault="00811AFC" w:rsidP="007B3B95">
      <w:pPr>
        <w:ind w:firstLine="720"/>
        <w:jc w:val="both"/>
      </w:pPr>
    </w:p>
    <w:p w14:paraId="0BEDCB45" w14:textId="77777777" w:rsidR="00811AFC" w:rsidRPr="0063292D" w:rsidRDefault="00811AFC" w:rsidP="007B3B95">
      <w:pPr>
        <w:ind w:firstLine="720"/>
        <w:jc w:val="both"/>
      </w:pPr>
    </w:p>
    <w:p w14:paraId="3C9BBAC8" w14:textId="77777777" w:rsidR="00811AFC" w:rsidRPr="0063292D" w:rsidRDefault="00811AFC" w:rsidP="007B3B95">
      <w:pPr>
        <w:ind w:firstLine="720"/>
        <w:jc w:val="both"/>
      </w:pPr>
    </w:p>
    <w:p w14:paraId="3D5964A5" w14:textId="77777777" w:rsidR="00811AFC" w:rsidRPr="0063292D" w:rsidRDefault="00811AFC" w:rsidP="007B3B95">
      <w:pPr>
        <w:ind w:firstLine="720"/>
        <w:jc w:val="both"/>
      </w:pPr>
    </w:p>
    <w:p w14:paraId="2976ED8D" w14:textId="77777777" w:rsidR="00811AFC" w:rsidRPr="0063292D" w:rsidRDefault="00811AFC" w:rsidP="007B3B95">
      <w:pPr>
        <w:ind w:firstLine="720"/>
        <w:jc w:val="both"/>
      </w:pPr>
    </w:p>
    <w:p w14:paraId="52840B5F" w14:textId="77777777" w:rsidR="00811AFC" w:rsidRPr="0063292D" w:rsidRDefault="00811AFC" w:rsidP="007B3B95">
      <w:pPr>
        <w:ind w:firstLine="720"/>
        <w:jc w:val="both"/>
      </w:pPr>
    </w:p>
    <w:p w14:paraId="2EB50A7D" w14:textId="77777777" w:rsidR="00811AFC" w:rsidRPr="0063292D" w:rsidRDefault="00811AFC" w:rsidP="007B3B95">
      <w:pPr>
        <w:ind w:firstLine="720"/>
        <w:jc w:val="both"/>
      </w:pPr>
    </w:p>
    <w:p w14:paraId="7260221E" w14:textId="77777777" w:rsidR="00811AFC" w:rsidRPr="0063292D" w:rsidRDefault="00811AFC" w:rsidP="003548E1">
      <w:pPr>
        <w:ind w:firstLine="720"/>
        <w:jc w:val="both"/>
      </w:pPr>
    </w:p>
    <w:p w14:paraId="6D09C864" w14:textId="77777777" w:rsidR="00811AFC" w:rsidRPr="0063292D" w:rsidRDefault="00811AFC" w:rsidP="003548E1">
      <w:pPr>
        <w:ind w:firstLine="720"/>
        <w:jc w:val="both"/>
      </w:pPr>
    </w:p>
    <w:p w14:paraId="2B5988F5" w14:textId="77777777" w:rsidR="00811AFC" w:rsidRPr="0063292D" w:rsidRDefault="00811AFC" w:rsidP="003548E1">
      <w:pPr>
        <w:ind w:firstLine="720"/>
        <w:jc w:val="both"/>
      </w:pPr>
    </w:p>
    <w:p w14:paraId="24E7F6BF" w14:textId="77777777" w:rsidR="00811AFC" w:rsidRPr="0063292D" w:rsidRDefault="00811AFC" w:rsidP="003548E1">
      <w:pPr>
        <w:ind w:firstLine="720"/>
        <w:jc w:val="both"/>
      </w:pPr>
    </w:p>
    <w:p w14:paraId="71F1CBC2" w14:textId="53EACF04" w:rsidR="00811AFC" w:rsidRPr="0063292D" w:rsidRDefault="00AC6810" w:rsidP="003548E1">
      <w:pPr>
        <w:ind w:firstLine="720"/>
        <w:jc w:val="right"/>
        <w:rPr>
          <w:b/>
          <w:bCs/>
        </w:rPr>
      </w:pPr>
      <w:r w:rsidRPr="0063292D">
        <w:br w:type="page"/>
      </w:r>
      <w:r w:rsidRPr="0063292D">
        <w:rPr>
          <w:b/>
          <w:bCs/>
        </w:rPr>
        <w:lastRenderedPageBreak/>
        <w:t>Приложение 1</w:t>
      </w:r>
    </w:p>
    <w:p w14:paraId="7214A910" w14:textId="1DA6B823" w:rsidR="00174EB8" w:rsidRPr="0063292D" w:rsidRDefault="00174EB8" w:rsidP="003548E1">
      <w:pPr>
        <w:ind w:firstLine="720"/>
        <w:jc w:val="right"/>
      </w:pPr>
    </w:p>
    <w:p w14:paraId="47E3C043" w14:textId="19A1312B" w:rsidR="00174EB8" w:rsidRPr="0063292D" w:rsidRDefault="00174EB8" w:rsidP="001F3428">
      <w:pPr>
        <w:autoSpaceDE w:val="0"/>
        <w:autoSpaceDN w:val="0"/>
        <w:adjustRightInd w:val="0"/>
        <w:ind w:firstLine="708"/>
        <w:jc w:val="center"/>
        <w:rPr>
          <w:rFonts w:eastAsia="TimesNewRomanPSMT"/>
          <w:b/>
          <w:bCs/>
        </w:rPr>
      </w:pPr>
      <w:r w:rsidRPr="0063292D">
        <w:rPr>
          <w:rFonts w:eastAsia="TimesNewRomanPSMT"/>
          <w:b/>
          <w:bCs/>
        </w:rPr>
        <w:t>Описание событийного мониторинга образовательных результатов</w:t>
      </w:r>
    </w:p>
    <w:p w14:paraId="57E7EFD9" w14:textId="77777777" w:rsidR="001F3428" w:rsidRPr="0063292D" w:rsidRDefault="001F3428" w:rsidP="001F3428">
      <w:pPr>
        <w:autoSpaceDE w:val="0"/>
        <w:autoSpaceDN w:val="0"/>
        <w:adjustRightInd w:val="0"/>
        <w:ind w:firstLine="708"/>
        <w:jc w:val="center"/>
        <w:rPr>
          <w:rFonts w:eastAsia="TimesNewRomanPSMT"/>
          <w:b/>
          <w:bCs/>
        </w:rPr>
      </w:pPr>
    </w:p>
    <w:p w14:paraId="0753AD66" w14:textId="77777777" w:rsidR="00174EB8" w:rsidRPr="0063292D" w:rsidRDefault="00174EB8" w:rsidP="00174EB8">
      <w:pPr>
        <w:autoSpaceDE w:val="0"/>
        <w:autoSpaceDN w:val="0"/>
        <w:adjustRightInd w:val="0"/>
        <w:ind w:firstLine="720"/>
        <w:jc w:val="both"/>
      </w:pPr>
      <w:r w:rsidRPr="0063292D">
        <w:rPr>
          <w:rFonts w:eastAsia="TimesNewRomanPSMT"/>
        </w:rPr>
        <w:t xml:space="preserve">Компетентность «Логическое мышление» – </w:t>
      </w:r>
      <w:r w:rsidRPr="0063292D">
        <w:t>способность и стремление применять логические операции (определение понятия, обобщение, аналогии, классификации, причинно-следственные связи, логическое рассуждение, умозаключение, выводы).</w:t>
      </w:r>
    </w:p>
    <w:p w14:paraId="302FDA7A" w14:textId="77777777" w:rsidR="00174EB8" w:rsidRPr="0063292D" w:rsidRDefault="00174EB8" w:rsidP="00174EB8">
      <w:pPr>
        <w:autoSpaceDE w:val="0"/>
        <w:autoSpaceDN w:val="0"/>
        <w:adjustRightInd w:val="0"/>
        <w:ind w:firstLine="720"/>
        <w:jc w:val="both"/>
        <w:rPr>
          <w:rFonts w:eastAsia="TimesNewRomanPSMT"/>
        </w:rPr>
      </w:pPr>
      <w:r w:rsidRPr="0063292D">
        <w:rPr>
          <w:rFonts w:eastAsia="TimesNewRomanPSMT"/>
        </w:rPr>
        <w:t xml:space="preserve">1. Момент проведения: </w:t>
      </w:r>
    </w:p>
    <w:p w14:paraId="36DD4B8B" w14:textId="77777777" w:rsidR="00174EB8" w:rsidRPr="0063292D" w:rsidRDefault="00174EB8" w:rsidP="00174EB8">
      <w:pPr>
        <w:numPr>
          <w:ilvl w:val="0"/>
          <w:numId w:val="1"/>
        </w:numPr>
        <w:autoSpaceDE w:val="0"/>
        <w:autoSpaceDN w:val="0"/>
        <w:adjustRightInd w:val="0"/>
        <w:ind w:left="0" w:firstLine="720"/>
        <w:jc w:val="both"/>
        <w:rPr>
          <w:rFonts w:eastAsia="TimesNewRomanPSMT"/>
        </w:rPr>
      </w:pPr>
      <w:r w:rsidRPr="0063292D">
        <w:rPr>
          <w:rFonts w:eastAsia="TimesNewRomanPSMT"/>
        </w:rPr>
        <w:t>стартовый мониторинг - первая неделя реализации программы;</w:t>
      </w:r>
    </w:p>
    <w:p w14:paraId="62A7E970" w14:textId="77777777" w:rsidR="00174EB8" w:rsidRPr="0063292D" w:rsidRDefault="00174EB8" w:rsidP="00174EB8">
      <w:pPr>
        <w:numPr>
          <w:ilvl w:val="0"/>
          <w:numId w:val="1"/>
        </w:numPr>
        <w:autoSpaceDE w:val="0"/>
        <w:autoSpaceDN w:val="0"/>
        <w:adjustRightInd w:val="0"/>
        <w:ind w:left="0" w:firstLine="720"/>
        <w:jc w:val="both"/>
        <w:rPr>
          <w:rFonts w:eastAsia="TimesNewRomanPSMT"/>
        </w:rPr>
      </w:pPr>
      <w:r w:rsidRPr="0063292D">
        <w:rPr>
          <w:rFonts w:eastAsia="TimesNewRomanPSMT"/>
        </w:rPr>
        <w:t>промежуточный мониторинг - последняя неделя 1-ого, 2-ого, 3-его лет обучения;</w:t>
      </w:r>
    </w:p>
    <w:p w14:paraId="5EB354A3" w14:textId="77777777" w:rsidR="00174EB8" w:rsidRPr="0063292D" w:rsidRDefault="00174EB8" w:rsidP="00174EB8">
      <w:pPr>
        <w:numPr>
          <w:ilvl w:val="0"/>
          <w:numId w:val="1"/>
        </w:numPr>
        <w:autoSpaceDE w:val="0"/>
        <w:autoSpaceDN w:val="0"/>
        <w:adjustRightInd w:val="0"/>
        <w:ind w:left="0" w:firstLine="720"/>
        <w:jc w:val="both"/>
        <w:rPr>
          <w:rFonts w:eastAsia="TimesNewRomanPSMT"/>
        </w:rPr>
      </w:pPr>
      <w:r w:rsidRPr="0063292D">
        <w:rPr>
          <w:rFonts w:eastAsia="TimesNewRomanPSMT"/>
        </w:rPr>
        <w:t>итоговый мониторинг – последняя неделя реализации программы.</w:t>
      </w:r>
    </w:p>
    <w:p w14:paraId="20C2E116" w14:textId="77777777" w:rsidR="00174EB8" w:rsidRPr="0063292D" w:rsidRDefault="00174EB8" w:rsidP="00174EB8">
      <w:pPr>
        <w:autoSpaceDE w:val="0"/>
        <w:autoSpaceDN w:val="0"/>
        <w:adjustRightInd w:val="0"/>
        <w:ind w:firstLine="720"/>
        <w:jc w:val="both"/>
        <w:rPr>
          <w:rFonts w:eastAsia="TimesNewRomanPSMT"/>
        </w:rPr>
      </w:pPr>
      <w:r w:rsidRPr="0063292D">
        <w:rPr>
          <w:rFonts w:eastAsia="TimesNewRomanPSMT"/>
        </w:rPr>
        <w:t>2. Состав участников: стартовый и промежуточный мониторинг – педагог дополнительного образования, участники программы; итоговый мониторинг – педагог дополнительного образования, участники программы, приглашённые эксперты.</w:t>
      </w:r>
    </w:p>
    <w:p w14:paraId="6F41C3BC" w14:textId="77777777" w:rsidR="00174EB8" w:rsidRPr="0063292D" w:rsidRDefault="00174EB8" w:rsidP="00174EB8">
      <w:pPr>
        <w:autoSpaceDE w:val="0"/>
        <w:autoSpaceDN w:val="0"/>
        <w:adjustRightInd w:val="0"/>
        <w:ind w:firstLine="720"/>
        <w:jc w:val="both"/>
        <w:rPr>
          <w:rFonts w:eastAsia="TimesNewRomanPSMT"/>
        </w:rPr>
      </w:pPr>
      <w:r w:rsidRPr="0063292D">
        <w:rPr>
          <w:rFonts w:eastAsia="TimesNewRomanPSMT"/>
        </w:rPr>
        <w:t>3. Место проведения: учебный кабинет.</w:t>
      </w:r>
    </w:p>
    <w:p w14:paraId="48FEECB9" w14:textId="77777777" w:rsidR="00174EB8" w:rsidRPr="0063292D" w:rsidRDefault="00174EB8" w:rsidP="00174EB8">
      <w:pPr>
        <w:autoSpaceDE w:val="0"/>
        <w:autoSpaceDN w:val="0"/>
        <w:adjustRightInd w:val="0"/>
        <w:ind w:firstLine="720"/>
        <w:jc w:val="both"/>
        <w:rPr>
          <w:rFonts w:eastAsia="TimesNewRomanPSMT"/>
        </w:rPr>
      </w:pPr>
      <w:r w:rsidRPr="0063292D">
        <w:rPr>
          <w:rFonts w:eastAsia="TimesNewRomanPSMT"/>
        </w:rPr>
        <w:t xml:space="preserve">4. Продолжительность проведения: </w:t>
      </w:r>
    </w:p>
    <w:p w14:paraId="76CC3E8F" w14:textId="77777777" w:rsidR="00174EB8" w:rsidRPr="0063292D" w:rsidRDefault="00174EB8" w:rsidP="00174EB8">
      <w:pPr>
        <w:numPr>
          <w:ilvl w:val="0"/>
          <w:numId w:val="1"/>
        </w:numPr>
        <w:autoSpaceDE w:val="0"/>
        <w:autoSpaceDN w:val="0"/>
        <w:adjustRightInd w:val="0"/>
        <w:ind w:left="0" w:firstLine="709"/>
        <w:jc w:val="both"/>
        <w:rPr>
          <w:rFonts w:eastAsia="TimesNewRomanPSMT"/>
        </w:rPr>
      </w:pPr>
      <w:r w:rsidRPr="0063292D">
        <w:rPr>
          <w:rFonts w:eastAsia="TimesNewRomanPSMT"/>
        </w:rPr>
        <w:t>стартовый мониторинг - 0,5 часов;</w:t>
      </w:r>
    </w:p>
    <w:p w14:paraId="1488ED7C" w14:textId="77777777" w:rsidR="00174EB8" w:rsidRPr="0063292D" w:rsidRDefault="00174EB8" w:rsidP="00174EB8">
      <w:pPr>
        <w:numPr>
          <w:ilvl w:val="0"/>
          <w:numId w:val="1"/>
        </w:numPr>
        <w:autoSpaceDE w:val="0"/>
        <w:autoSpaceDN w:val="0"/>
        <w:adjustRightInd w:val="0"/>
        <w:ind w:left="0" w:firstLine="709"/>
        <w:jc w:val="both"/>
        <w:rPr>
          <w:rFonts w:eastAsia="TimesNewRomanPSMT"/>
        </w:rPr>
      </w:pPr>
      <w:r w:rsidRPr="0063292D">
        <w:rPr>
          <w:rFonts w:eastAsia="TimesNewRomanPSMT"/>
        </w:rPr>
        <w:t>промежуточный мониторинг после 1-ого года обучения – 1 час;</w:t>
      </w:r>
    </w:p>
    <w:p w14:paraId="640B797F" w14:textId="77777777" w:rsidR="00174EB8" w:rsidRPr="0063292D" w:rsidRDefault="00174EB8" w:rsidP="00174EB8">
      <w:pPr>
        <w:numPr>
          <w:ilvl w:val="0"/>
          <w:numId w:val="1"/>
        </w:numPr>
        <w:autoSpaceDE w:val="0"/>
        <w:autoSpaceDN w:val="0"/>
        <w:adjustRightInd w:val="0"/>
        <w:ind w:left="0" w:firstLine="709"/>
        <w:jc w:val="both"/>
        <w:rPr>
          <w:rFonts w:eastAsia="TimesNewRomanPSMT"/>
        </w:rPr>
      </w:pPr>
      <w:r w:rsidRPr="0063292D">
        <w:rPr>
          <w:rFonts w:eastAsia="TimesNewRomanPSMT"/>
        </w:rPr>
        <w:t>промежуточный мониторинг после 2-ого и 3-его лет обучения – 2 часа;</w:t>
      </w:r>
    </w:p>
    <w:p w14:paraId="2740F9F8" w14:textId="77777777" w:rsidR="00174EB8" w:rsidRPr="0063292D" w:rsidRDefault="00174EB8" w:rsidP="00174EB8">
      <w:pPr>
        <w:numPr>
          <w:ilvl w:val="0"/>
          <w:numId w:val="1"/>
        </w:numPr>
        <w:autoSpaceDE w:val="0"/>
        <w:autoSpaceDN w:val="0"/>
        <w:adjustRightInd w:val="0"/>
        <w:ind w:left="0" w:firstLine="709"/>
        <w:jc w:val="both"/>
        <w:rPr>
          <w:rFonts w:eastAsia="TimesNewRomanPSMT"/>
        </w:rPr>
      </w:pPr>
      <w:r w:rsidRPr="0063292D">
        <w:rPr>
          <w:rFonts w:eastAsia="TimesNewRomanPSMT"/>
        </w:rPr>
        <w:t>итоговый мониторинг – 4 часа.</w:t>
      </w:r>
    </w:p>
    <w:p w14:paraId="02C26A1A" w14:textId="77777777" w:rsidR="00174EB8" w:rsidRPr="0063292D" w:rsidRDefault="00174EB8" w:rsidP="00174EB8">
      <w:pPr>
        <w:autoSpaceDE w:val="0"/>
        <w:autoSpaceDN w:val="0"/>
        <w:adjustRightInd w:val="0"/>
        <w:ind w:firstLine="720"/>
        <w:jc w:val="both"/>
        <w:rPr>
          <w:rFonts w:eastAsia="TimesNewRomanPSMT"/>
        </w:rPr>
      </w:pPr>
      <w:r w:rsidRPr="0063292D">
        <w:rPr>
          <w:rFonts w:eastAsia="TimesNewRomanPSMT"/>
        </w:rPr>
        <w:t>5. Условия, обеспечивающие мониторинг способностей: задания, которые невозможно выполнить без соответствующих умений.</w:t>
      </w:r>
    </w:p>
    <w:p w14:paraId="273E01EA" w14:textId="77777777" w:rsidR="00174EB8" w:rsidRPr="0063292D" w:rsidRDefault="00174EB8" w:rsidP="00174EB8">
      <w:pPr>
        <w:autoSpaceDE w:val="0"/>
        <w:autoSpaceDN w:val="0"/>
        <w:adjustRightInd w:val="0"/>
        <w:ind w:firstLine="720"/>
        <w:jc w:val="both"/>
        <w:rPr>
          <w:rFonts w:eastAsia="TimesNewRomanPSMT"/>
        </w:rPr>
      </w:pPr>
      <w:r w:rsidRPr="0063292D">
        <w:rPr>
          <w:rFonts w:eastAsia="TimesNewRomanPSMT"/>
        </w:rPr>
        <w:t>6. Условия, обеспечивающие мониторинг стремления: добровольность участия в мониторинге, свобода выбора количества заданий.</w:t>
      </w:r>
    </w:p>
    <w:p w14:paraId="2EA90D2E" w14:textId="6534E58C" w:rsidR="00174EB8" w:rsidRPr="0063292D" w:rsidRDefault="00174EB8" w:rsidP="00174EB8">
      <w:pPr>
        <w:autoSpaceDE w:val="0"/>
        <w:autoSpaceDN w:val="0"/>
        <w:adjustRightInd w:val="0"/>
        <w:ind w:firstLine="720"/>
        <w:jc w:val="both"/>
        <w:rPr>
          <w:rFonts w:eastAsia="TimesNewRomanPSMT"/>
        </w:rPr>
      </w:pPr>
      <w:r w:rsidRPr="0063292D">
        <w:rPr>
          <w:rFonts w:eastAsia="TimesNewRomanPSMT"/>
        </w:rPr>
        <w:t>7. Форма фиксации результатов: общий протокол.</w:t>
      </w:r>
    </w:p>
    <w:p w14:paraId="351F3F55" w14:textId="77777777" w:rsidR="00174EB8" w:rsidRPr="0063292D" w:rsidRDefault="00174EB8" w:rsidP="00174EB8">
      <w:pPr>
        <w:autoSpaceDE w:val="0"/>
        <w:autoSpaceDN w:val="0"/>
        <w:adjustRightInd w:val="0"/>
        <w:ind w:firstLine="720"/>
        <w:rPr>
          <w:rFonts w:eastAsia="TimesNewRomanPSMT"/>
          <w:u w:val="single"/>
        </w:rPr>
      </w:pPr>
    </w:p>
    <w:p w14:paraId="266B5F20" w14:textId="20E2BAA6" w:rsidR="00174EB8" w:rsidRPr="0063292D" w:rsidRDefault="00174EB8" w:rsidP="00174EB8">
      <w:pPr>
        <w:autoSpaceDE w:val="0"/>
        <w:autoSpaceDN w:val="0"/>
        <w:adjustRightInd w:val="0"/>
        <w:ind w:firstLine="720"/>
        <w:rPr>
          <w:rFonts w:eastAsia="TimesNewRomanPSMT"/>
          <w:u w:val="single"/>
        </w:rPr>
      </w:pPr>
      <w:r w:rsidRPr="0063292D">
        <w:rPr>
          <w:rFonts w:eastAsia="TimesNewRomanPSMT"/>
          <w:u w:val="single"/>
        </w:rPr>
        <w:t>Примеры заданий СМОР</w:t>
      </w:r>
    </w:p>
    <w:p w14:paraId="002D180F" w14:textId="77777777" w:rsidR="00174EB8" w:rsidRPr="0063292D" w:rsidRDefault="00174EB8" w:rsidP="00174EB8">
      <w:pPr>
        <w:autoSpaceDE w:val="0"/>
        <w:autoSpaceDN w:val="0"/>
        <w:adjustRightInd w:val="0"/>
        <w:ind w:firstLine="720"/>
        <w:jc w:val="both"/>
        <w:rPr>
          <w:rFonts w:eastAsia="TimesNewRomanPSMT"/>
          <w:u w:val="single"/>
        </w:rPr>
      </w:pPr>
      <w:r w:rsidRPr="0063292D">
        <w:rPr>
          <w:rFonts w:eastAsia="TimesNewRomanPSMT"/>
          <w:u w:val="single"/>
        </w:rPr>
        <w:t>Пример №1 для стартового мониторинга</w:t>
      </w:r>
    </w:p>
    <w:p w14:paraId="5D00AB39" w14:textId="77777777" w:rsidR="00174EB8" w:rsidRPr="0063292D" w:rsidRDefault="00174EB8" w:rsidP="00174EB8">
      <w:pPr>
        <w:autoSpaceDE w:val="0"/>
        <w:autoSpaceDN w:val="0"/>
        <w:adjustRightInd w:val="0"/>
        <w:ind w:firstLine="720"/>
        <w:jc w:val="both"/>
        <w:rPr>
          <w:rFonts w:eastAsia="TimesNewRomanPSMT"/>
        </w:rPr>
      </w:pPr>
      <w:r w:rsidRPr="0063292D">
        <w:rPr>
          <w:rFonts w:eastAsia="TimesNewRomanPSMT"/>
        </w:rPr>
        <w:t>1. Название задания: «Шахматные фигуры»</w:t>
      </w:r>
    </w:p>
    <w:p w14:paraId="7DB59740" w14:textId="77777777" w:rsidR="00174EB8" w:rsidRPr="0063292D" w:rsidRDefault="00174EB8" w:rsidP="00174EB8">
      <w:pPr>
        <w:autoSpaceDE w:val="0"/>
        <w:autoSpaceDN w:val="0"/>
        <w:adjustRightInd w:val="0"/>
        <w:ind w:firstLine="720"/>
        <w:jc w:val="both"/>
        <w:rPr>
          <w:lang w:eastAsia="en-US"/>
        </w:rPr>
      </w:pPr>
      <w:r w:rsidRPr="0063292D">
        <w:rPr>
          <w:rFonts w:eastAsia="TimesNewRomanPSMT"/>
        </w:rPr>
        <w:t xml:space="preserve">2. </w:t>
      </w:r>
      <w:r w:rsidRPr="0063292D">
        <w:rPr>
          <w:lang w:eastAsia="en-US"/>
        </w:rPr>
        <w:t>Естественное событие-индикатор, которое легло в основу задания.</w:t>
      </w:r>
    </w:p>
    <w:p w14:paraId="3A786FE8" w14:textId="77777777" w:rsidR="00174EB8" w:rsidRPr="0063292D" w:rsidRDefault="00174EB8" w:rsidP="00174EB8">
      <w:pPr>
        <w:autoSpaceDE w:val="0"/>
        <w:autoSpaceDN w:val="0"/>
        <w:adjustRightInd w:val="0"/>
        <w:ind w:firstLine="720"/>
        <w:jc w:val="both"/>
        <w:rPr>
          <w:rFonts w:eastAsia="TimesNewRomanPSMT"/>
          <w:i/>
        </w:rPr>
      </w:pPr>
      <w:r w:rsidRPr="0063292D">
        <w:rPr>
          <w:rFonts w:eastAsia="TimesNewRomanPSMT"/>
          <w:i/>
        </w:rPr>
        <w:t xml:space="preserve">Я вижу, как человек, </w:t>
      </w:r>
      <w:r w:rsidRPr="0063292D">
        <w:rPr>
          <w:i/>
          <w:shd w:val="clear" w:color="auto" w:fill="FFFFFF"/>
        </w:rPr>
        <w:t>проводя генеральную уборку дома, классифицирует и группирует предметы и вещи по различным признакам, определяя для каждого соответствующее место.</w:t>
      </w:r>
    </w:p>
    <w:p w14:paraId="3969E249" w14:textId="77777777" w:rsidR="00174EB8" w:rsidRPr="0063292D" w:rsidRDefault="00174EB8" w:rsidP="00174EB8">
      <w:pPr>
        <w:autoSpaceDE w:val="0"/>
        <w:autoSpaceDN w:val="0"/>
        <w:adjustRightInd w:val="0"/>
        <w:ind w:firstLine="720"/>
        <w:jc w:val="both"/>
        <w:rPr>
          <w:rFonts w:eastAsia="TimesNewRomanPSMT"/>
        </w:rPr>
      </w:pPr>
      <w:r w:rsidRPr="0063292D">
        <w:rPr>
          <w:rFonts w:eastAsia="TimesNewRomanPSMT"/>
        </w:rPr>
        <w:t xml:space="preserve">3. </w:t>
      </w:r>
      <w:r w:rsidRPr="0063292D">
        <w:rPr>
          <w:lang w:eastAsia="en-US"/>
        </w:rPr>
        <w:t>Искусственное событие-индикатор, которое конструируется для участников.</w:t>
      </w:r>
    </w:p>
    <w:p w14:paraId="2E1ADD8B" w14:textId="77777777" w:rsidR="00174EB8" w:rsidRPr="0063292D" w:rsidRDefault="00174EB8" w:rsidP="00174EB8">
      <w:pPr>
        <w:autoSpaceDE w:val="0"/>
        <w:autoSpaceDN w:val="0"/>
        <w:adjustRightInd w:val="0"/>
        <w:ind w:firstLine="720"/>
        <w:jc w:val="both"/>
        <w:rPr>
          <w:rFonts w:eastAsia="TimesNewRomanPSMT"/>
          <w:i/>
        </w:rPr>
      </w:pPr>
      <w:r w:rsidRPr="0063292D">
        <w:rPr>
          <w:rFonts w:eastAsia="TimesNewRomanPSMT"/>
          <w:i/>
        </w:rPr>
        <w:t>Я вижу, как ребенок в учебном классе сопоставляет друг с другом карточки с силуэтом фигур и карточки с названием шахматных фигур.</w:t>
      </w:r>
    </w:p>
    <w:p w14:paraId="57B1DADC" w14:textId="77777777" w:rsidR="00174EB8" w:rsidRPr="0063292D" w:rsidRDefault="00174EB8" w:rsidP="00174EB8">
      <w:pPr>
        <w:autoSpaceDE w:val="0"/>
        <w:autoSpaceDN w:val="0"/>
        <w:adjustRightInd w:val="0"/>
        <w:ind w:firstLine="720"/>
        <w:jc w:val="both"/>
        <w:rPr>
          <w:rFonts w:eastAsia="TimesNewRomanPSMT"/>
        </w:rPr>
      </w:pPr>
      <w:r w:rsidRPr="0063292D">
        <w:rPr>
          <w:rFonts w:eastAsia="TimesNewRomanPSMT"/>
        </w:rPr>
        <w:t xml:space="preserve">4. </w:t>
      </w:r>
      <w:r w:rsidRPr="0063292D">
        <w:rPr>
          <w:lang w:eastAsia="en-US"/>
        </w:rPr>
        <w:t>Формулировка задания, которую получит участник, начинающаяся с глагола в повелительном наклонении</w:t>
      </w:r>
      <w:r w:rsidRPr="0063292D">
        <w:rPr>
          <w:rFonts w:eastAsia="TimesNewRomanPSMT"/>
        </w:rPr>
        <w:t xml:space="preserve">: </w:t>
      </w:r>
      <w:r w:rsidRPr="0063292D">
        <w:rPr>
          <w:rFonts w:eastAsia="TimesNewRomanPSMT"/>
          <w:i/>
        </w:rPr>
        <w:t>«Откройте конверт. Достаньте из конверта 12 карточек. За 5 минут на парте возле карточки с силуэтом фигуры положите карточку с названием этой фигуры. После выполнения задания поднимите руку»</w:t>
      </w:r>
    </w:p>
    <w:p w14:paraId="5D26210E" w14:textId="77777777" w:rsidR="00174EB8" w:rsidRPr="0063292D" w:rsidRDefault="00174EB8" w:rsidP="00174EB8">
      <w:pPr>
        <w:autoSpaceDE w:val="0"/>
        <w:autoSpaceDN w:val="0"/>
        <w:adjustRightInd w:val="0"/>
        <w:ind w:firstLine="720"/>
        <w:jc w:val="both"/>
        <w:rPr>
          <w:lang w:eastAsia="en-US"/>
        </w:rPr>
      </w:pPr>
      <w:r w:rsidRPr="0063292D">
        <w:rPr>
          <w:rFonts w:eastAsia="TimesNewRomanPSMT"/>
        </w:rPr>
        <w:t xml:space="preserve">5. </w:t>
      </w:r>
      <w:r w:rsidRPr="0063292D">
        <w:rPr>
          <w:lang w:eastAsia="en-US"/>
        </w:rPr>
        <w:t>Система оценки задания, включающая тип оценки (алгоритмическая или экспертная) и шкалу баллов.</w:t>
      </w:r>
    </w:p>
    <w:p w14:paraId="1ACF0EF3" w14:textId="77777777" w:rsidR="00174EB8" w:rsidRPr="0063292D" w:rsidRDefault="00174EB8" w:rsidP="00174EB8">
      <w:pPr>
        <w:autoSpaceDE w:val="0"/>
        <w:autoSpaceDN w:val="0"/>
        <w:adjustRightInd w:val="0"/>
        <w:ind w:firstLine="720"/>
        <w:jc w:val="both"/>
        <w:rPr>
          <w:rFonts w:eastAsia="TimesNewRomanPSMT"/>
          <w:i/>
        </w:rPr>
      </w:pPr>
      <w:r w:rsidRPr="0063292D">
        <w:rPr>
          <w:i/>
          <w:iCs/>
          <w:lang w:eastAsia="en-US"/>
        </w:rPr>
        <w:t>Алгоритмическая оценка по пятибалльной шкале от 0 до 5.</w:t>
      </w:r>
    </w:p>
    <w:p w14:paraId="147D333B" w14:textId="77777777" w:rsidR="00174EB8" w:rsidRPr="0063292D" w:rsidRDefault="00174EB8" w:rsidP="00174EB8">
      <w:pPr>
        <w:autoSpaceDE w:val="0"/>
        <w:autoSpaceDN w:val="0"/>
        <w:adjustRightInd w:val="0"/>
        <w:ind w:firstLine="720"/>
        <w:jc w:val="both"/>
        <w:rPr>
          <w:lang w:eastAsia="en-US"/>
        </w:rPr>
      </w:pPr>
      <w:r w:rsidRPr="0063292D">
        <w:rPr>
          <w:rFonts w:eastAsia="TimesNewRomanPSMT"/>
        </w:rPr>
        <w:t xml:space="preserve">6. </w:t>
      </w:r>
      <w:r w:rsidRPr="0063292D">
        <w:rPr>
          <w:lang w:eastAsia="en-US"/>
        </w:rPr>
        <w:t>Оцениваемый параметр и соответствие баллов различным значениям параметра.</w:t>
      </w:r>
    </w:p>
    <w:p w14:paraId="222325B1" w14:textId="77777777" w:rsidR="00174EB8" w:rsidRPr="0063292D" w:rsidRDefault="00174EB8" w:rsidP="00174EB8">
      <w:pPr>
        <w:autoSpaceDE w:val="0"/>
        <w:autoSpaceDN w:val="0"/>
        <w:adjustRightInd w:val="0"/>
        <w:ind w:firstLine="720"/>
        <w:jc w:val="both"/>
        <w:rPr>
          <w:i/>
          <w:iCs/>
          <w:lang w:eastAsia="en-US"/>
        </w:rPr>
      </w:pPr>
      <w:r w:rsidRPr="0063292D">
        <w:rPr>
          <w:i/>
          <w:iCs/>
          <w:lang w:eastAsia="en-US"/>
        </w:rPr>
        <w:t>Количество верных сопоставлений.</w:t>
      </w:r>
    </w:p>
    <w:p w14:paraId="3969C72D" w14:textId="77777777" w:rsidR="00174EB8" w:rsidRPr="0063292D" w:rsidRDefault="00174EB8" w:rsidP="00174EB8">
      <w:pPr>
        <w:tabs>
          <w:tab w:val="left" w:pos="5628"/>
        </w:tabs>
        <w:autoSpaceDE w:val="0"/>
        <w:autoSpaceDN w:val="0"/>
        <w:adjustRightInd w:val="0"/>
        <w:ind w:firstLine="720"/>
        <w:jc w:val="both"/>
        <w:rPr>
          <w:i/>
          <w:iCs/>
          <w:lang w:eastAsia="en-US"/>
        </w:rPr>
      </w:pPr>
      <w:r w:rsidRPr="0063292D">
        <w:rPr>
          <w:i/>
          <w:iCs/>
          <w:lang w:eastAsia="en-US"/>
        </w:rPr>
        <w:t>0 баллов – ни одного верного сопоставления.</w:t>
      </w:r>
      <w:r w:rsidRPr="0063292D">
        <w:rPr>
          <w:i/>
          <w:iCs/>
          <w:lang w:eastAsia="en-US"/>
        </w:rPr>
        <w:tab/>
      </w:r>
    </w:p>
    <w:p w14:paraId="2A0AD4F4" w14:textId="77777777" w:rsidR="00174EB8" w:rsidRPr="0063292D" w:rsidRDefault="00174EB8" w:rsidP="00174EB8">
      <w:pPr>
        <w:autoSpaceDE w:val="0"/>
        <w:autoSpaceDN w:val="0"/>
        <w:adjustRightInd w:val="0"/>
        <w:ind w:firstLine="720"/>
        <w:jc w:val="both"/>
        <w:rPr>
          <w:i/>
          <w:iCs/>
          <w:lang w:eastAsia="en-US"/>
        </w:rPr>
      </w:pPr>
      <w:r w:rsidRPr="0063292D">
        <w:rPr>
          <w:i/>
          <w:iCs/>
          <w:lang w:eastAsia="en-US"/>
        </w:rPr>
        <w:t>1 балл – 1 верное сопоставление.</w:t>
      </w:r>
    </w:p>
    <w:p w14:paraId="7C9852AE" w14:textId="77777777" w:rsidR="00174EB8" w:rsidRPr="0063292D" w:rsidRDefault="00174EB8" w:rsidP="00174EB8">
      <w:pPr>
        <w:autoSpaceDE w:val="0"/>
        <w:autoSpaceDN w:val="0"/>
        <w:adjustRightInd w:val="0"/>
        <w:ind w:firstLine="720"/>
        <w:jc w:val="both"/>
        <w:rPr>
          <w:rFonts w:eastAsia="TimesNewRomanPSMT"/>
        </w:rPr>
      </w:pPr>
      <w:r w:rsidRPr="0063292D">
        <w:rPr>
          <w:i/>
          <w:iCs/>
          <w:lang w:eastAsia="en-US"/>
        </w:rPr>
        <w:t>2 балла – 2 верных сопоставления.</w:t>
      </w:r>
    </w:p>
    <w:p w14:paraId="7AA8C655" w14:textId="77777777" w:rsidR="00174EB8" w:rsidRPr="0063292D" w:rsidRDefault="00174EB8" w:rsidP="00174EB8">
      <w:pPr>
        <w:autoSpaceDE w:val="0"/>
        <w:autoSpaceDN w:val="0"/>
        <w:adjustRightInd w:val="0"/>
        <w:ind w:firstLine="720"/>
        <w:jc w:val="both"/>
        <w:rPr>
          <w:i/>
          <w:iCs/>
          <w:lang w:eastAsia="en-US"/>
        </w:rPr>
      </w:pPr>
      <w:r w:rsidRPr="0063292D">
        <w:rPr>
          <w:i/>
          <w:iCs/>
          <w:lang w:eastAsia="en-US"/>
        </w:rPr>
        <w:t>3 балла – 3 верных сопоставления.</w:t>
      </w:r>
    </w:p>
    <w:p w14:paraId="37CDA516" w14:textId="77777777" w:rsidR="00174EB8" w:rsidRPr="0063292D" w:rsidRDefault="00174EB8" w:rsidP="00174EB8">
      <w:pPr>
        <w:autoSpaceDE w:val="0"/>
        <w:autoSpaceDN w:val="0"/>
        <w:adjustRightInd w:val="0"/>
        <w:ind w:firstLine="720"/>
        <w:jc w:val="both"/>
        <w:rPr>
          <w:i/>
          <w:iCs/>
          <w:lang w:eastAsia="en-US"/>
        </w:rPr>
      </w:pPr>
      <w:r w:rsidRPr="0063292D">
        <w:rPr>
          <w:i/>
          <w:iCs/>
          <w:lang w:eastAsia="en-US"/>
        </w:rPr>
        <w:t>4 балла – 4 верных сопоставления.</w:t>
      </w:r>
    </w:p>
    <w:p w14:paraId="674320B8" w14:textId="77777777" w:rsidR="00174EB8" w:rsidRPr="0063292D" w:rsidRDefault="00174EB8" w:rsidP="00174EB8">
      <w:pPr>
        <w:autoSpaceDE w:val="0"/>
        <w:autoSpaceDN w:val="0"/>
        <w:adjustRightInd w:val="0"/>
        <w:ind w:firstLine="720"/>
        <w:jc w:val="both"/>
        <w:rPr>
          <w:highlight w:val="yellow"/>
        </w:rPr>
      </w:pPr>
      <w:r w:rsidRPr="0063292D">
        <w:rPr>
          <w:i/>
          <w:iCs/>
          <w:lang w:eastAsia="en-US"/>
        </w:rPr>
        <w:t>5 баллов  - 6 верных сопоставлений.</w:t>
      </w:r>
    </w:p>
    <w:p w14:paraId="154B29FC" w14:textId="77777777" w:rsidR="00174EB8" w:rsidRPr="0063292D" w:rsidRDefault="00174EB8" w:rsidP="00174EB8">
      <w:pPr>
        <w:pStyle w:val="a7"/>
        <w:spacing w:before="0" w:beforeAutospacing="0" w:after="0" w:afterAutospacing="0"/>
        <w:ind w:firstLine="720"/>
        <w:jc w:val="both"/>
        <w:rPr>
          <w:color w:val="000000"/>
          <w:u w:val="single"/>
        </w:rPr>
      </w:pPr>
    </w:p>
    <w:p w14:paraId="7F9654AD" w14:textId="35488DE9" w:rsidR="00174EB8" w:rsidRPr="0063292D" w:rsidRDefault="008117E2" w:rsidP="00174EB8">
      <w:pPr>
        <w:pStyle w:val="a7"/>
        <w:spacing w:before="0" w:beforeAutospacing="0" w:after="0" w:afterAutospacing="0"/>
        <w:ind w:firstLine="720"/>
        <w:jc w:val="both"/>
        <w:rPr>
          <w:color w:val="000000"/>
          <w:u w:val="single"/>
        </w:rPr>
      </w:pPr>
      <w:r w:rsidRPr="0063292D">
        <w:rPr>
          <w:color w:val="000000"/>
          <w:u w:val="single"/>
        </w:rPr>
        <w:br w:type="page"/>
      </w:r>
      <w:r w:rsidR="00174EB8" w:rsidRPr="0063292D">
        <w:rPr>
          <w:color w:val="000000"/>
          <w:u w:val="single"/>
        </w:rPr>
        <w:lastRenderedPageBreak/>
        <w:t xml:space="preserve">Пример № 2 для промежуточного мониторинга </w:t>
      </w:r>
    </w:p>
    <w:p w14:paraId="453B7087" w14:textId="77777777" w:rsidR="00174EB8" w:rsidRPr="0063292D" w:rsidRDefault="00174EB8" w:rsidP="00174EB8">
      <w:pPr>
        <w:autoSpaceDE w:val="0"/>
        <w:autoSpaceDN w:val="0"/>
        <w:adjustRightInd w:val="0"/>
        <w:ind w:firstLine="720"/>
        <w:jc w:val="both"/>
        <w:rPr>
          <w:rFonts w:eastAsia="TimesNewRomanPSMT"/>
        </w:rPr>
      </w:pPr>
      <w:r w:rsidRPr="0063292D">
        <w:rPr>
          <w:rFonts w:eastAsia="TimesNewRomanPSMT"/>
        </w:rPr>
        <w:t>1. Название задания: «Шахматная задача»</w:t>
      </w:r>
    </w:p>
    <w:p w14:paraId="1458B24E" w14:textId="77777777" w:rsidR="00174EB8" w:rsidRPr="0063292D" w:rsidRDefault="00174EB8" w:rsidP="00174EB8">
      <w:pPr>
        <w:autoSpaceDE w:val="0"/>
        <w:autoSpaceDN w:val="0"/>
        <w:adjustRightInd w:val="0"/>
        <w:ind w:firstLine="720"/>
        <w:jc w:val="both"/>
        <w:rPr>
          <w:lang w:eastAsia="en-US"/>
        </w:rPr>
      </w:pPr>
      <w:r w:rsidRPr="0063292D">
        <w:rPr>
          <w:rFonts w:eastAsia="TimesNewRomanPSMT"/>
        </w:rPr>
        <w:t xml:space="preserve">2. </w:t>
      </w:r>
      <w:r w:rsidRPr="0063292D">
        <w:rPr>
          <w:lang w:eastAsia="en-US"/>
        </w:rPr>
        <w:t>Естественное событие-индикатор, которое легло в основу задания.</w:t>
      </w:r>
    </w:p>
    <w:p w14:paraId="29BD03D9" w14:textId="77777777" w:rsidR="00174EB8" w:rsidRPr="0063292D" w:rsidRDefault="00174EB8" w:rsidP="00174EB8">
      <w:pPr>
        <w:autoSpaceDE w:val="0"/>
        <w:autoSpaceDN w:val="0"/>
        <w:adjustRightInd w:val="0"/>
        <w:ind w:firstLine="720"/>
        <w:jc w:val="both"/>
        <w:rPr>
          <w:rFonts w:eastAsia="TimesNewRomanPSMT"/>
          <w:i/>
        </w:rPr>
      </w:pPr>
      <w:r w:rsidRPr="0063292D">
        <w:rPr>
          <w:rFonts w:eastAsia="TimesNewRomanPSMT"/>
          <w:i/>
        </w:rPr>
        <w:t xml:space="preserve">Я вижу и слышу, </w:t>
      </w:r>
      <w:r w:rsidRPr="0063292D">
        <w:rPr>
          <w:i/>
          <w:shd w:val="clear" w:color="auto" w:fill="FFFFFF"/>
        </w:rPr>
        <w:t>как человек, обсуждая с женой покупку личного транспорта, использует сравнение автомобилей по техническим характеристикам.</w:t>
      </w:r>
    </w:p>
    <w:p w14:paraId="5349676F" w14:textId="77777777" w:rsidR="00174EB8" w:rsidRPr="0063292D" w:rsidRDefault="00174EB8" w:rsidP="00174EB8">
      <w:pPr>
        <w:autoSpaceDE w:val="0"/>
        <w:autoSpaceDN w:val="0"/>
        <w:adjustRightInd w:val="0"/>
        <w:ind w:firstLine="720"/>
        <w:jc w:val="both"/>
        <w:rPr>
          <w:rFonts w:eastAsia="TimesNewRomanPSMT"/>
        </w:rPr>
      </w:pPr>
      <w:r w:rsidRPr="0063292D">
        <w:rPr>
          <w:rFonts w:eastAsia="TimesNewRomanPSMT"/>
        </w:rPr>
        <w:t xml:space="preserve">3. </w:t>
      </w:r>
      <w:r w:rsidRPr="0063292D">
        <w:rPr>
          <w:lang w:eastAsia="en-US"/>
        </w:rPr>
        <w:t>Искусственное событие-индикатор, которое конструируется для участников.</w:t>
      </w:r>
    </w:p>
    <w:p w14:paraId="4211F1BA" w14:textId="77777777" w:rsidR="00174EB8" w:rsidRPr="0063292D" w:rsidRDefault="00174EB8" w:rsidP="00174EB8">
      <w:pPr>
        <w:autoSpaceDE w:val="0"/>
        <w:autoSpaceDN w:val="0"/>
        <w:adjustRightInd w:val="0"/>
        <w:ind w:firstLine="720"/>
        <w:jc w:val="both"/>
        <w:rPr>
          <w:rFonts w:eastAsia="TimesNewRomanPSMT"/>
          <w:i/>
        </w:rPr>
      </w:pPr>
      <w:r w:rsidRPr="0063292D">
        <w:rPr>
          <w:rFonts w:eastAsia="TimesNewRomanPSMT"/>
          <w:i/>
        </w:rPr>
        <w:t>Я вижу и слышу, как ребенок в учебном классе, глядя на шахматную доску с расставленными на ней в определенном порядке фигурами, определяет исход данной шахматной партии в данное время.</w:t>
      </w:r>
    </w:p>
    <w:p w14:paraId="457355B2" w14:textId="77777777" w:rsidR="00174EB8" w:rsidRPr="0063292D" w:rsidRDefault="00174EB8" w:rsidP="00174EB8">
      <w:pPr>
        <w:autoSpaceDE w:val="0"/>
        <w:autoSpaceDN w:val="0"/>
        <w:adjustRightInd w:val="0"/>
        <w:ind w:firstLine="720"/>
        <w:jc w:val="both"/>
        <w:rPr>
          <w:rFonts w:eastAsia="TimesNewRomanPSMT"/>
        </w:rPr>
      </w:pPr>
      <w:r w:rsidRPr="0063292D">
        <w:rPr>
          <w:rFonts w:eastAsia="TimesNewRomanPSMT"/>
        </w:rPr>
        <w:t xml:space="preserve">4. </w:t>
      </w:r>
      <w:r w:rsidRPr="0063292D">
        <w:rPr>
          <w:lang w:eastAsia="en-US"/>
        </w:rPr>
        <w:t>Формулировка задания, которую получит участник, начинающаяся с глагола в повелительном наклонении</w:t>
      </w:r>
      <w:r w:rsidRPr="0063292D">
        <w:rPr>
          <w:rFonts w:eastAsia="TimesNewRomanPSMT"/>
        </w:rPr>
        <w:t xml:space="preserve">: </w:t>
      </w:r>
      <w:r w:rsidRPr="0063292D">
        <w:rPr>
          <w:rFonts w:eastAsia="TimesNewRomanPSMT"/>
          <w:i/>
        </w:rPr>
        <w:t xml:space="preserve">«Посмотрите на расстановку фигур на шахматной доске: белый король на </w:t>
      </w:r>
      <w:r w:rsidRPr="0063292D">
        <w:rPr>
          <w:rFonts w:eastAsia="TimesNewRomanPSMT"/>
          <w:i/>
          <w:lang w:val="en-US"/>
        </w:rPr>
        <w:t>f</w:t>
      </w:r>
      <w:r w:rsidRPr="0063292D">
        <w:rPr>
          <w:rFonts w:eastAsia="TimesNewRomanPSMT"/>
          <w:i/>
        </w:rPr>
        <w:t xml:space="preserve">3, белый ферзь на </w:t>
      </w:r>
      <w:r w:rsidRPr="0063292D">
        <w:rPr>
          <w:rFonts w:eastAsia="TimesNewRomanPSMT"/>
          <w:i/>
          <w:lang w:val="en-US"/>
        </w:rPr>
        <w:t>h</w:t>
      </w:r>
      <w:r w:rsidRPr="0063292D">
        <w:rPr>
          <w:rFonts w:eastAsia="TimesNewRomanPSMT"/>
          <w:i/>
        </w:rPr>
        <w:t xml:space="preserve">3, черный король на </w:t>
      </w:r>
      <w:r w:rsidRPr="0063292D">
        <w:rPr>
          <w:rFonts w:eastAsia="TimesNewRomanPSMT"/>
          <w:i/>
          <w:lang w:val="en-US"/>
        </w:rPr>
        <w:t>g</w:t>
      </w:r>
      <w:r w:rsidRPr="0063292D">
        <w:rPr>
          <w:rFonts w:eastAsia="TimesNewRomanPSMT"/>
          <w:i/>
        </w:rPr>
        <w:t>1. За 1 минуту назовите и обоснуйте, ч</w:t>
      </w:r>
      <w:r w:rsidRPr="0063292D">
        <w:rPr>
          <w:i/>
          <w:iCs/>
          <w:lang w:eastAsia="en-US"/>
        </w:rPr>
        <w:t>то стоит на доске: шах, мат или пат?</w:t>
      </w:r>
      <w:r w:rsidRPr="0063292D">
        <w:rPr>
          <w:rFonts w:eastAsia="TimesNewRomanPSMT"/>
          <w:i/>
        </w:rPr>
        <w:t>»</w:t>
      </w:r>
    </w:p>
    <w:p w14:paraId="74AB616E" w14:textId="77777777" w:rsidR="00174EB8" w:rsidRPr="0063292D" w:rsidRDefault="00174EB8" w:rsidP="00174EB8">
      <w:pPr>
        <w:autoSpaceDE w:val="0"/>
        <w:autoSpaceDN w:val="0"/>
        <w:adjustRightInd w:val="0"/>
        <w:ind w:firstLine="720"/>
        <w:jc w:val="both"/>
        <w:rPr>
          <w:lang w:eastAsia="en-US"/>
        </w:rPr>
      </w:pPr>
      <w:r w:rsidRPr="0063292D">
        <w:rPr>
          <w:rFonts w:eastAsia="TimesNewRomanPSMT"/>
        </w:rPr>
        <w:t xml:space="preserve">5. </w:t>
      </w:r>
      <w:r w:rsidRPr="0063292D">
        <w:rPr>
          <w:lang w:eastAsia="en-US"/>
        </w:rPr>
        <w:t>Система оценки задания, включающая тип оценки (алгоритмическая или экспертная) и шкалу баллов.</w:t>
      </w:r>
    </w:p>
    <w:p w14:paraId="6DC5BC02" w14:textId="77777777" w:rsidR="00174EB8" w:rsidRPr="0063292D" w:rsidRDefault="00174EB8" w:rsidP="00174EB8">
      <w:pPr>
        <w:autoSpaceDE w:val="0"/>
        <w:autoSpaceDN w:val="0"/>
        <w:adjustRightInd w:val="0"/>
        <w:ind w:firstLine="720"/>
        <w:jc w:val="both"/>
        <w:rPr>
          <w:rFonts w:eastAsia="TimesNewRomanPSMT"/>
          <w:i/>
        </w:rPr>
      </w:pPr>
      <w:r w:rsidRPr="0063292D">
        <w:rPr>
          <w:i/>
          <w:iCs/>
          <w:lang w:eastAsia="en-US"/>
        </w:rPr>
        <w:t>Алгоритмическая оценка по трехбалльной шкале от 0 до 2.</w:t>
      </w:r>
    </w:p>
    <w:p w14:paraId="55CA8D17" w14:textId="77777777" w:rsidR="00174EB8" w:rsidRPr="0063292D" w:rsidRDefault="00174EB8" w:rsidP="00174EB8">
      <w:pPr>
        <w:autoSpaceDE w:val="0"/>
        <w:autoSpaceDN w:val="0"/>
        <w:adjustRightInd w:val="0"/>
        <w:ind w:firstLine="720"/>
        <w:jc w:val="both"/>
        <w:rPr>
          <w:lang w:eastAsia="en-US"/>
        </w:rPr>
      </w:pPr>
      <w:r w:rsidRPr="0063292D">
        <w:rPr>
          <w:rFonts w:eastAsia="TimesNewRomanPSMT"/>
        </w:rPr>
        <w:t xml:space="preserve">6. </w:t>
      </w:r>
      <w:r w:rsidRPr="0063292D">
        <w:rPr>
          <w:lang w:eastAsia="en-US"/>
        </w:rPr>
        <w:t>Оцениваемый параметр и соответствие баллов различным значениям параметра.</w:t>
      </w:r>
    </w:p>
    <w:p w14:paraId="569388A4" w14:textId="77777777" w:rsidR="00174EB8" w:rsidRPr="0063292D" w:rsidRDefault="00174EB8" w:rsidP="00174EB8">
      <w:pPr>
        <w:autoSpaceDE w:val="0"/>
        <w:autoSpaceDN w:val="0"/>
        <w:adjustRightInd w:val="0"/>
        <w:ind w:firstLine="720"/>
        <w:jc w:val="both"/>
        <w:rPr>
          <w:i/>
          <w:iCs/>
          <w:lang w:eastAsia="en-US"/>
        </w:rPr>
      </w:pPr>
      <w:r w:rsidRPr="0063292D">
        <w:rPr>
          <w:i/>
          <w:iCs/>
          <w:lang w:eastAsia="en-US"/>
        </w:rPr>
        <w:t>Верное определение исхода партии с обоснованием..</w:t>
      </w:r>
    </w:p>
    <w:p w14:paraId="74EDDAE2" w14:textId="77777777" w:rsidR="00174EB8" w:rsidRPr="0063292D" w:rsidRDefault="00174EB8" w:rsidP="00174EB8">
      <w:pPr>
        <w:tabs>
          <w:tab w:val="left" w:pos="5628"/>
        </w:tabs>
        <w:autoSpaceDE w:val="0"/>
        <w:autoSpaceDN w:val="0"/>
        <w:adjustRightInd w:val="0"/>
        <w:ind w:firstLine="720"/>
        <w:jc w:val="both"/>
        <w:rPr>
          <w:i/>
          <w:iCs/>
          <w:lang w:eastAsia="en-US"/>
        </w:rPr>
      </w:pPr>
      <w:r w:rsidRPr="0063292D">
        <w:rPr>
          <w:i/>
          <w:iCs/>
          <w:lang w:eastAsia="en-US"/>
        </w:rPr>
        <w:t>0 баллов – не верный ответ.</w:t>
      </w:r>
      <w:r w:rsidRPr="0063292D">
        <w:rPr>
          <w:i/>
          <w:iCs/>
          <w:lang w:eastAsia="en-US"/>
        </w:rPr>
        <w:tab/>
      </w:r>
    </w:p>
    <w:p w14:paraId="63F3121A" w14:textId="77777777" w:rsidR="00174EB8" w:rsidRPr="0063292D" w:rsidRDefault="00174EB8" w:rsidP="00174EB8">
      <w:pPr>
        <w:autoSpaceDE w:val="0"/>
        <w:autoSpaceDN w:val="0"/>
        <w:adjustRightInd w:val="0"/>
        <w:ind w:firstLine="720"/>
        <w:jc w:val="both"/>
        <w:rPr>
          <w:i/>
          <w:iCs/>
          <w:lang w:eastAsia="en-US"/>
        </w:rPr>
      </w:pPr>
      <w:r w:rsidRPr="0063292D">
        <w:rPr>
          <w:i/>
          <w:iCs/>
          <w:lang w:eastAsia="en-US"/>
        </w:rPr>
        <w:t>1 балл – верный ответ, но без обоснования.</w:t>
      </w:r>
    </w:p>
    <w:p w14:paraId="7F0A4EFA" w14:textId="77777777" w:rsidR="00174EB8" w:rsidRPr="0063292D" w:rsidRDefault="00174EB8" w:rsidP="00174EB8">
      <w:pPr>
        <w:autoSpaceDE w:val="0"/>
        <w:autoSpaceDN w:val="0"/>
        <w:adjustRightInd w:val="0"/>
        <w:ind w:firstLine="720"/>
        <w:jc w:val="both"/>
        <w:rPr>
          <w:rFonts w:eastAsia="TimesNewRomanPSMT"/>
        </w:rPr>
      </w:pPr>
      <w:r w:rsidRPr="0063292D">
        <w:rPr>
          <w:i/>
          <w:iCs/>
          <w:lang w:eastAsia="en-US"/>
        </w:rPr>
        <w:t>2 балла – верный ответ с полным обоснованием.</w:t>
      </w:r>
    </w:p>
    <w:p w14:paraId="4984BD5D" w14:textId="77777777" w:rsidR="00174EB8" w:rsidRPr="0063292D" w:rsidRDefault="00174EB8" w:rsidP="00174EB8">
      <w:pPr>
        <w:pStyle w:val="a7"/>
        <w:spacing w:before="0" w:beforeAutospacing="0" w:after="0" w:afterAutospacing="0"/>
        <w:ind w:firstLine="720"/>
        <w:jc w:val="both"/>
        <w:rPr>
          <w:color w:val="000000"/>
          <w:highlight w:val="yellow"/>
        </w:rPr>
      </w:pPr>
    </w:p>
    <w:p w14:paraId="04616C09" w14:textId="77777777" w:rsidR="00174EB8" w:rsidRPr="0063292D" w:rsidRDefault="00174EB8" w:rsidP="00174EB8">
      <w:pPr>
        <w:pStyle w:val="a7"/>
        <w:spacing w:before="0" w:beforeAutospacing="0" w:after="0" w:afterAutospacing="0"/>
        <w:ind w:firstLine="720"/>
        <w:jc w:val="both"/>
        <w:rPr>
          <w:color w:val="000000"/>
          <w:u w:val="single"/>
        </w:rPr>
      </w:pPr>
      <w:r w:rsidRPr="0063292D">
        <w:rPr>
          <w:color w:val="000000"/>
          <w:u w:val="single"/>
        </w:rPr>
        <w:t xml:space="preserve">Пример № 3 для промежуточного мониторинга </w:t>
      </w:r>
    </w:p>
    <w:p w14:paraId="287A412E" w14:textId="77777777" w:rsidR="00174EB8" w:rsidRPr="0063292D" w:rsidRDefault="00174EB8" w:rsidP="00174EB8">
      <w:pPr>
        <w:autoSpaceDE w:val="0"/>
        <w:autoSpaceDN w:val="0"/>
        <w:adjustRightInd w:val="0"/>
        <w:ind w:firstLine="720"/>
        <w:jc w:val="both"/>
        <w:rPr>
          <w:rFonts w:eastAsia="TimesNewRomanPSMT"/>
        </w:rPr>
      </w:pPr>
      <w:r w:rsidRPr="0063292D">
        <w:rPr>
          <w:rFonts w:eastAsia="TimesNewRomanPSMT"/>
        </w:rPr>
        <w:t>1. Название задания: «Шахматный турнир»</w:t>
      </w:r>
    </w:p>
    <w:p w14:paraId="7523461E" w14:textId="77777777" w:rsidR="00174EB8" w:rsidRPr="0063292D" w:rsidRDefault="00174EB8" w:rsidP="00174EB8">
      <w:pPr>
        <w:autoSpaceDE w:val="0"/>
        <w:autoSpaceDN w:val="0"/>
        <w:adjustRightInd w:val="0"/>
        <w:ind w:firstLine="720"/>
        <w:jc w:val="both"/>
        <w:rPr>
          <w:lang w:eastAsia="en-US"/>
        </w:rPr>
      </w:pPr>
      <w:r w:rsidRPr="0063292D">
        <w:rPr>
          <w:rFonts w:eastAsia="TimesNewRomanPSMT"/>
        </w:rPr>
        <w:t xml:space="preserve">2. </w:t>
      </w:r>
      <w:r w:rsidRPr="0063292D">
        <w:rPr>
          <w:lang w:eastAsia="en-US"/>
        </w:rPr>
        <w:t>Естественное событие-индикатор, которое легло в основу задания.</w:t>
      </w:r>
    </w:p>
    <w:p w14:paraId="6545E6E1" w14:textId="77777777" w:rsidR="00174EB8" w:rsidRPr="0063292D" w:rsidRDefault="00174EB8" w:rsidP="00174EB8">
      <w:pPr>
        <w:autoSpaceDE w:val="0"/>
        <w:autoSpaceDN w:val="0"/>
        <w:adjustRightInd w:val="0"/>
        <w:ind w:firstLine="720"/>
        <w:jc w:val="both"/>
        <w:rPr>
          <w:rFonts w:eastAsia="TimesNewRomanPSMT"/>
          <w:i/>
        </w:rPr>
      </w:pPr>
      <w:r w:rsidRPr="0063292D">
        <w:rPr>
          <w:rFonts w:eastAsia="TimesNewRomanPSMT"/>
          <w:i/>
        </w:rPr>
        <w:t xml:space="preserve">Я вижу и слышу, </w:t>
      </w:r>
      <w:r w:rsidRPr="0063292D">
        <w:rPr>
          <w:i/>
          <w:shd w:val="clear" w:color="auto" w:fill="FFFFFF"/>
        </w:rPr>
        <w:t>как сотрудник правоохранительных органов, просчитывая и сравнивая всевозможные места укрытия особо опасного преступника, приходит правильного выводу и обезвреживает его.</w:t>
      </w:r>
    </w:p>
    <w:p w14:paraId="45B73ADA" w14:textId="77777777" w:rsidR="00174EB8" w:rsidRPr="0063292D" w:rsidRDefault="00174EB8" w:rsidP="00174EB8">
      <w:pPr>
        <w:autoSpaceDE w:val="0"/>
        <w:autoSpaceDN w:val="0"/>
        <w:adjustRightInd w:val="0"/>
        <w:ind w:firstLine="720"/>
        <w:jc w:val="both"/>
        <w:rPr>
          <w:rFonts w:eastAsia="TimesNewRomanPSMT"/>
        </w:rPr>
      </w:pPr>
      <w:r w:rsidRPr="0063292D">
        <w:rPr>
          <w:rFonts w:eastAsia="TimesNewRomanPSMT"/>
        </w:rPr>
        <w:t xml:space="preserve">3. </w:t>
      </w:r>
      <w:r w:rsidRPr="0063292D">
        <w:rPr>
          <w:lang w:eastAsia="en-US"/>
        </w:rPr>
        <w:t>Искусственное событие-индикатор, которое конструируется для участников.</w:t>
      </w:r>
    </w:p>
    <w:p w14:paraId="2159935D" w14:textId="77777777" w:rsidR="00174EB8" w:rsidRPr="0063292D" w:rsidRDefault="00174EB8" w:rsidP="00174EB8">
      <w:pPr>
        <w:autoSpaceDE w:val="0"/>
        <w:autoSpaceDN w:val="0"/>
        <w:adjustRightInd w:val="0"/>
        <w:ind w:firstLine="720"/>
        <w:jc w:val="both"/>
        <w:rPr>
          <w:rFonts w:eastAsia="TimesNewRomanPSMT"/>
          <w:i/>
        </w:rPr>
      </w:pPr>
      <w:r w:rsidRPr="0063292D">
        <w:rPr>
          <w:rFonts w:eastAsia="TimesNewRomanPSMT"/>
          <w:i/>
        </w:rPr>
        <w:t>Я вижу и слышу, как ребенок в учебном классе, согласно жеребьевке, играет 10-минутную шахматную партию по правилам с каждым учеником группы по очереди, сообщая о результате каждой игры главному судье турнира, который заносит результаты в общий протокол.</w:t>
      </w:r>
    </w:p>
    <w:p w14:paraId="04772C48" w14:textId="77777777" w:rsidR="00174EB8" w:rsidRPr="0063292D" w:rsidRDefault="00174EB8" w:rsidP="00174EB8">
      <w:pPr>
        <w:autoSpaceDE w:val="0"/>
        <w:autoSpaceDN w:val="0"/>
        <w:adjustRightInd w:val="0"/>
        <w:ind w:firstLine="720"/>
        <w:jc w:val="both"/>
        <w:rPr>
          <w:rFonts w:eastAsia="TimesNewRomanPSMT"/>
        </w:rPr>
      </w:pPr>
      <w:r w:rsidRPr="0063292D">
        <w:rPr>
          <w:rFonts w:eastAsia="TimesNewRomanPSMT"/>
        </w:rPr>
        <w:t xml:space="preserve">4. </w:t>
      </w:r>
      <w:r w:rsidRPr="0063292D">
        <w:rPr>
          <w:lang w:eastAsia="en-US"/>
        </w:rPr>
        <w:t>Формулировка задания, которую получит участник, начинающаяся с глагола в повелительном наклонении</w:t>
      </w:r>
      <w:r w:rsidRPr="0063292D">
        <w:rPr>
          <w:rFonts w:eastAsia="TimesNewRomanPSMT"/>
        </w:rPr>
        <w:t xml:space="preserve">: </w:t>
      </w:r>
      <w:r w:rsidRPr="0063292D">
        <w:rPr>
          <w:rFonts w:eastAsia="TimesNewRomanPSMT"/>
          <w:i/>
        </w:rPr>
        <w:t>«Вытяните жребий, на котором будет указан ваш порядковый номер. Сообщите о вытянутом номере главному судье турнира. После этого, согласно турнирной таблице, вы должны сыграть 10-минутные шахматные партии с каждым учеником вашей группы, сообщая о результате каждой игры главному судье турнира, который заносит результаты в общий протокол»</w:t>
      </w:r>
    </w:p>
    <w:p w14:paraId="6AEA834C" w14:textId="77777777" w:rsidR="00174EB8" w:rsidRPr="0063292D" w:rsidRDefault="00174EB8" w:rsidP="00174EB8">
      <w:pPr>
        <w:autoSpaceDE w:val="0"/>
        <w:autoSpaceDN w:val="0"/>
        <w:adjustRightInd w:val="0"/>
        <w:ind w:firstLine="720"/>
        <w:jc w:val="both"/>
        <w:rPr>
          <w:lang w:eastAsia="en-US"/>
        </w:rPr>
      </w:pPr>
      <w:r w:rsidRPr="0063292D">
        <w:rPr>
          <w:rFonts w:eastAsia="TimesNewRomanPSMT"/>
        </w:rPr>
        <w:t xml:space="preserve">5. </w:t>
      </w:r>
      <w:r w:rsidRPr="0063292D">
        <w:rPr>
          <w:lang w:eastAsia="en-US"/>
        </w:rPr>
        <w:t>Система оценки задания, включающая тип оценки (алгоритмическая или экспертная) и шкалу баллов.</w:t>
      </w:r>
    </w:p>
    <w:p w14:paraId="41BBDCD7" w14:textId="77777777" w:rsidR="00174EB8" w:rsidRPr="0063292D" w:rsidRDefault="00174EB8" w:rsidP="00174EB8">
      <w:pPr>
        <w:autoSpaceDE w:val="0"/>
        <w:autoSpaceDN w:val="0"/>
        <w:adjustRightInd w:val="0"/>
        <w:ind w:firstLine="720"/>
        <w:jc w:val="both"/>
        <w:rPr>
          <w:rFonts w:eastAsia="TimesNewRomanPSMT"/>
          <w:i/>
        </w:rPr>
      </w:pPr>
      <w:r w:rsidRPr="0063292D">
        <w:rPr>
          <w:i/>
          <w:iCs/>
          <w:lang w:eastAsia="en-US"/>
        </w:rPr>
        <w:t>Алгоритмическая оценка по шкале от 0 до 100.</w:t>
      </w:r>
    </w:p>
    <w:p w14:paraId="5F14030A" w14:textId="77777777" w:rsidR="00174EB8" w:rsidRPr="0063292D" w:rsidRDefault="00174EB8" w:rsidP="00174EB8">
      <w:pPr>
        <w:autoSpaceDE w:val="0"/>
        <w:autoSpaceDN w:val="0"/>
        <w:adjustRightInd w:val="0"/>
        <w:ind w:firstLine="720"/>
        <w:jc w:val="both"/>
        <w:rPr>
          <w:lang w:eastAsia="en-US"/>
        </w:rPr>
      </w:pPr>
      <w:r w:rsidRPr="0063292D">
        <w:rPr>
          <w:rFonts w:eastAsia="TimesNewRomanPSMT"/>
        </w:rPr>
        <w:t xml:space="preserve">6. </w:t>
      </w:r>
      <w:r w:rsidRPr="0063292D">
        <w:rPr>
          <w:lang w:eastAsia="en-US"/>
        </w:rPr>
        <w:t>Оцениваемый параметр и соответствие баллов различным значениям параметра.</w:t>
      </w:r>
    </w:p>
    <w:p w14:paraId="1DC575CB" w14:textId="77777777" w:rsidR="00174EB8" w:rsidRPr="0063292D" w:rsidRDefault="00174EB8" w:rsidP="00174EB8">
      <w:pPr>
        <w:autoSpaceDE w:val="0"/>
        <w:autoSpaceDN w:val="0"/>
        <w:adjustRightInd w:val="0"/>
        <w:ind w:firstLine="720"/>
        <w:jc w:val="both"/>
        <w:rPr>
          <w:i/>
          <w:iCs/>
          <w:lang w:eastAsia="en-US"/>
        </w:rPr>
      </w:pPr>
      <w:r w:rsidRPr="0063292D">
        <w:rPr>
          <w:i/>
          <w:iCs/>
          <w:lang w:eastAsia="en-US"/>
        </w:rPr>
        <w:t>Исход шахматной партии.</w:t>
      </w:r>
    </w:p>
    <w:p w14:paraId="3B44BA73" w14:textId="77777777" w:rsidR="00174EB8" w:rsidRPr="0063292D" w:rsidRDefault="00174EB8" w:rsidP="00174EB8">
      <w:pPr>
        <w:tabs>
          <w:tab w:val="left" w:pos="5628"/>
        </w:tabs>
        <w:autoSpaceDE w:val="0"/>
        <w:autoSpaceDN w:val="0"/>
        <w:adjustRightInd w:val="0"/>
        <w:ind w:firstLine="720"/>
        <w:jc w:val="both"/>
        <w:rPr>
          <w:i/>
          <w:iCs/>
          <w:lang w:eastAsia="en-US"/>
        </w:rPr>
      </w:pPr>
      <w:r w:rsidRPr="0063292D">
        <w:rPr>
          <w:i/>
          <w:iCs/>
          <w:lang w:eastAsia="en-US"/>
        </w:rPr>
        <w:t>0 баллов – проигрыш в шахматной партии.</w:t>
      </w:r>
      <w:r w:rsidRPr="0063292D">
        <w:rPr>
          <w:i/>
          <w:iCs/>
          <w:lang w:eastAsia="en-US"/>
        </w:rPr>
        <w:tab/>
      </w:r>
    </w:p>
    <w:p w14:paraId="56B18F1D" w14:textId="77777777" w:rsidR="00174EB8" w:rsidRPr="0063292D" w:rsidRDefault="00174EB8" w:rsidP="00174EB8">
      <w:pPr>
        <w:autoSpaceDE w:val="0"/>
        <w:autoSpaceDN w:val="0"/>
        <w:adjustRightInd w:val="0"/>
        <w:ind w:firstLine="720"/>
        <w:jc w:val="both"/>
        <w:rPr>
          <w:i/>
          <w:iCs/>
          <w:lang w:eastAsia="en-US"/>
        </w:rPr>
      </w:pPr>
      <w:r w:rsidRPr="0063292D">
        <w:rPr>
          <w:i/>
          <w:iCs/>
          <w:lang w:eastAsia="en-US"/>
        </w:rPr>
        <w:t>50 баллов – шахматная партия закончилась в ничью.</w:t>
      </w:r>
    </w:p>
    <w:p w14:paraId="74CC345B" w14:textId="77777777" w:rsidR="00174EB8" w:rsidRPr="0063292D" w:rsidRDefault="00174EB8" w:rsidP="00174EB8">
      <w:pPr>
        <w:autoSpaceDE w:val="0"/>
        <w:autoSpaceDN w:val="0"/>
        <w:adjustRightInd w:val="0"/>
        <w:ind w:firstLine="720"/>
        <w:jc w:val="both"/>
        <w:rPr>
          <w:rFonts w:eastAsia="TimesNewRomanPSMT"/>
        </w:rPr>
      </w:pPr>
      <w:r w:rsidRPr="0063292D">
        <w:rPr>
          <w:i/>
          <w:iCs/>
          <w:lang w:eastAsia="en-US"/>
        </w:rPr>
        <w:t>100 баллов – победа в шахматной партии.</w:t>
      </w:r>
    </w:p>
    <w:p w14:paraId="59018BAE" w14:textId="77777777" w:rsidR="00174EB8" w:rsidRPr="0063292D" w:rsidRDefault="00174EB8" w:rsidP="00174EB8">
      <w:pPr>
        <w:pStyle w:val="a7"/>
        <w:spacing w:before="0" w:beforeAutospacing="0" w:after="0" w:afterAutospacing="0"/>
        <w:ind w:firstLine="720"/>
        <w:jc w:val="both"/>
        <w:rPr>
          <w:color w:val="000000"/>
          <w:u w:val="single"/>
        </w:rPr>
      </w:pPr>
    </w:p>
    <w:p w14:paraId="2B587F88" w14:textId="77777777" w:rsidR="00174EB8" w:rsidRPr="0063292D" w:rsidRDefault="00174EB8" w:rsidP="00174EB8">
      <w:pPr>
        <w:pStyle w:val="a7"/>
        <w:spacing w:before="0" w:beforeAutospacing="0" w:after="0" w:afterAutospacing="0"/>
        <w:ind w:firstLine="720"/>
        <w:jc w:val="both"/>
        <w:rPr>
          <w:color w:val="000000"/>
          <w:u w:val="single"/>
        </w:rPr>
      </w:pPr>
      <w:r w:rsidRPr="0063292D">
        <w:rPr>
          <w:color w:val="000000"/>
          <w:u w:val="single"/>
        </w:rPr>
        <w:t xml:space="preserve">Пример № 4 для итогового мониторинга </w:t>
      </w:r>
    </w:p>
    <w:p w14:paraId="7D215EC4" w14:textId="77777777" w:rsidR="00174EB8" w:rsidRPr="0063292D" w:rsidRDefault="00174EB8" w:rsidP="00174EB8">
      <w:pPr>
        <w:autoSpaceDE w:val="0"/>
        <w:autoSpaceDN w:val="0"/>
        <w:adjustRightInd w:val="0"/>
        <w:ind w:firstLine="720"/>
        <w:jc w:val="both"/>
        <w:rPr>
          <w:rFonts w:eastAsia="TimesNewRomanPSMT"/>
        </w:rPr>
      </w:pPr>
      <w:r w:rsidRPr="0063292D">
        <w:rPr>
          <w:rFonts w:eastAsia="TimesNewRomanPSMT"/>
        </w:rPr>
        <w:t>1. Название задания: «Опыт логического мышления»</w:t>
      </w:r>
    </w:p>
    <w:p w14:paraId="043D87A8" w14:textId="77777777" w:rsidR="00174EB8" w:rsidRPr="0063292D" w:rsidRDefault="00174EB8" w:rsidP="00174EB8">
      <w:pPr>
        <w:autoSpaceDE w:val="0"/>
        <w:autoSpaceDN w:val="0"/>
        <w:adjustRightInd w:val="0"/>
        <w:ind w:firstLine="720"/>
        <w:jc w:val="both"/>
        <w:rPr>
          <w:lang w:eastAsia="en-US"/>
        </w:rPr>
      </w:pPr>
      <w:r w:rsidRPr="0063292D">
        <w:rPr>
          <w:rFonts w:eastAsia="TimesNewRomanPSMT"/>
        </w:rPr>
        <w:t xml:space="preserve">2. </w:t>
      </w:r>
      <w:r w:rsidRPr="0063292D">
        <w:rPr>
          <w:lang w:eastAsia="en-US"/>
        </w:rPr>
        <w:t>Естественное событие-индикатор, которое легло в основу задания.</w:t>
      </w:r>
    </w:p>
    <w:p w14:paraId="4789F4A6" w14:textId="77777777" w:rsidR="00174EB8" w:rsidRPr="0063292D" w:rsidRDefault="00174EB8" w:rsidP="00174EB8">
      <w:pPr>
        <w:autoSpaceDE w:val="0"/>
        <w:autoSpaceDN w:val="0"/>
        <w:adjustRightInd w:val="0"/>
        <w:ind w:firstLine="709"/>
        <w:jc w:val="both"/>
        <w:rPr>
          <w:rFonts w:eastAsia="TimesNewRomanPSMT"/>
          <w:i/>
        </w:rPr>
      </w:pPr>
      <w:r w:rsidRPr="0063292D">
        <w:rPr>
          <w:rFonts w:eastAsia="TimesNewRomanPSMT"/>
          <w:i/>
        </w:rPr>
        <w:t xml:space="preserve">Я вижу, </w:t>
      </w:r>
      <w:r w:rsidRPr="0063292D">
        <w:rPr>
          <w:i/>
          <w:shd w:val="clear" w:color="auto" w:fill="FFFFFF"/>
        </w:rPr>
        <w:t>как мужчина, работающий логистом в транспортной компании, принимает решение на основе набора исходных данных: р</w:t>
      </w:r>
      <w:r w:rsidRPr="0063292D">
        <w:rPr>
          <w:i/>
          <w:color w:val="000000"/>
          <w:shd w:val="clear" w:color="auto" w:fill="FFFFFF"/>
        </w:rPr>
        <w:t xml:space="preserve">ассчитывает наиболее оптимальный маршрут </w:t>
      </w:r>
      <w:r w:rsidRPr="0063292D">
        <w:rPr>
          <w:i/>
          <w:color w:val="000000"/>
          <w:shd w:val="clear" w:color="auto" w:fill="FFFFFF"/>
        </w:rPr>
        <w:lastRenderedPageBreak/>
        <w:t>транспортировки груза с учетом дорожной ситуации и погодных условий, плотности дорожного движения, наличия различных объектов на пути следования.</w:t>
      </w:r>
    </w:p>
    <w:p w14:paraId="127B5C20" w14:textId="77777777" w:rsidR="00174EB8" w:rsidRPr="0063292D" w:rsidRDefault="00174EB8" w:rsidP="00174EB8">
      <w:pPr>
        <w:autoSpaceDE w:val="0"/>
        <w:autoSpaceDN w:val="0"/>
        <w:adjustRightInd w:val="0"/>
        <w:ind w:firstLine="709"/>
        <w:jc w:val="both"/>
        <w:rPr>
          <w:rFonts w:eastAsia="TimesNewRomanPSMT"/>
        </w:rPr>
      </w:pPr>
      <w:r w:rsidRPr="0063292D">
        <w:rPr>
          <w:rFonts w:eastAsia="TimesNewRomanPSMT"/>
        </w:rPr>
        <w:t xml:space="preserve">3. </w:t>
      </w:r>
      <w:r w:rsidRPr="0063292D">
        <w:rPr>
          <w:lang w:eastAsia="en-US"/>
        </w:rPr>
        <w:t>Искусственное событие-индикатор, которое конструируется для участников.</w:t>
      </w:r>
    </w:p>
    <w:p w14:paraId="2189E69B" w14:textId="77777777" w:rsidR="00174EB8" w:rsidRPr="0063292D" w:rsidRDefault="00174EB8" w:rsidP="00174EB8">
      <w:pPr>
        <w:autoSpaceDE w:val="0"/>
        <w:autoSpaceDN w:val="0"/>
        <w:adjustRightInd w:val="0"/>
        <w:ind w:firstLine="709"/>
        <w:jc w:val="both"/>
        <w:rPr>
          <w:rFonts w:eastAsia="TimesNewRomanPSMT"/>
          <w:i/>
        </w:rPr>
      </w:pPr>
      <w:r w:rsidRPr="0063292D">
        <w:rPr>
          <w:rFonts w:eastAsia="TimesNewRomanPSMT"/>
          <w:i/>
        </w:rPr>
        <w:t xml:space="preserve">Я вижу, как ребенок в учебном классе, выбирает задание, которое сможет выполнить, набрав максимально большое количество баллов, </w:t>
      </w:r>
    </w:p>
    <w:p w14:paraId="42609DE0" w14:textId="77777777" w:rsidR="00174EB8" w:rsidRPr="0063292D" w:rsidRDefault="00174EB8" w:rsidP="00174EB8">
      <w:pPr>
        <w:autoSpaceDE w:val="0"/>
        <w:autoSpaceDN w:val="0"/>
        <w:adjustRightInd w:val="0"/>
        <w:ind w:firstLine="709"/>
        <w:jc w:val="both"/>
        <w:rPr>
          <w:rFonts w:eastAsia="TimesNewRomanPSMT"/>
          <w:i/>
        </w:rPr>
      </w:pPr>
      <w:r w:rsidRPr="0063292D">
        <w:rPr>
          <w:rFonts w:eastAsia="TimesNewRomanPSMT"/>
        </w:rPr>
        <w:t xml:space="preserve">4. </w:t>
      </w:r>
      <w:r w:rsidRPr="0063292D">
        <w:rPr>
          <w:lang w:eastAsia="en-US"/>
        </w:rPr>
        <w:t>Формулировка задания, которую получит участник, начинающаяся с глагола в повелительном наклонении</w:t>
      </w:r>
      <w:r w:rsidRPr="0063292D">
        <w:rPr>
          <w:rFonts w:eastAsia="TimesNewRomanPSMT"/>
        </w:rPr>
        <w:t xml:space="preserve">: </w:t>
      </w:r>
    </w:p>
    <w:p w14:paraId="0F9584DA" w14:textId="77777777" w:rsidR="00174EB8" w:rsidRPr="0063292D" w:rsidRDefault="00174EB8" w:rsidP="00174EB8">
      <w:pPr>
        <w:tabs>
          <w:tab w:val="left" w:pos="720"/>
        </w:tabs>
        <w:autoSpaceDE w:val="0"/>
        <w:autoSpaceDN w:val="0"/>
        <w:adjustRightInd w:val="0"/>
        <w:jc w:val="both"/>
        <w:rPr>
          <w:i/>
        </w:rPr>
      </w:pPr>
      <w:r w:rsidRPr="0063292D">
        <w:rPr>
          <w:i/>
          <w:color w:val="20124D"/>
        </w:rPr>
        <w:tab/>
      </w:r>
      <w:r w:rsidRPr="0063292D">
        <w:rPr>
          <w:i/>
        </w:rPr>
        <w:t>Вводная</w:t>
      </w:r>
    </w:p>
    <w:p w14:paraId="761656F0" w14:textId="77777777" w:rsidR="00174EB8" w:rsidRPr="0063292D" w:rsidRDefault="00174EB8" w:rsidP="00174EB8">
      <w:pPr>
        <w:tabs>
          <w:tab w:val="left" w:pos="720"/>
        </w:tabs>
        <w:autoSpaceDE w:val="0"/>
        <w:autoSpaceDN w:val="0"/>
        <w:adjustRightInd w:val="0"/>
        <w:jc w:val="both"/>
        <w:rPr>
          <w:i/>
          <w:color w:val="20124D"/>
        </w:rPr>
      </w:pPr>
      <w:r w:rsidRPr="0063292D">
        <w:rPr>
          <w:i/>
          <w:color w:val="20124D"/>
        </w:rPr>
        <w:tab/>
      </w:r>
      <w:r w:rsidRPr="0063292D">
        <w:rPr>
          <w:rFonts w:eastAsia="FEF4E02175C"/>
          <w:i/>
          <w:color w:val="000000"/>
        </w:rPr>
        <w:t>Ты когда-нибудь задумывался о том, что же такое компетентность «Логическое мышление» и зачем она нужна? Скорее всего, ты применял ее, не задумываясь над тем, почему тебе это удается. Но пришло время подумать!</w:t>
      </w:r>
    </w:p>
    <w:p w14:paraId="52123AC9" w14:textId="77777777" w:rsidR="00174EB8" w:rsidRPr="0063292D" w:rsidRDefault="00174EB8" w:rsidP="00174EB8">
      <w:pPr>
        <w:tabs>
          <w:tab w:val="left" w:pos="720"/>
        </w:tabs>
        <w:autoSpaceDE w:val="0"/>
        <w:autoSpaceDN w:val="0"/>
        <w:adjustRightInd w:val="0"/>
        <w:jc w:val="both"/>
        <w:rPr>
          <w:i/>
          <w:color w:val="20124D"/>
        </w:rPr>
      </w:pPr>
      <w:r w:rsidRPr="0063292D">
        <w:rPr>
          <w:i/>
          <w:color w:val="20124D"/>
        </w:rPr>
        <w:tab/>
      </w:r>
      <w:r w:rsidRPr="0063292D">
        <w:rPr>
          <w:rFonts w:eastAsia="FEF4E02175C"/>
          <w:i/>
          <w:color w:val="000000"/>
        </w:rPr>
        <w:t>Раскроем секрет: если человек владеет компетентностью «логическое мышление», это значит,</w:t>
      </w:r>
      <w:r w:rsidRPr="0063292D">
        <w:rPr>
          <w:i/>
          <w:color w:val="20124D"/>
        </w:rPr>
        <w:t xml:space="preserve"> </w:t>
      </w:r>
      <w:r w:rsidRPr="0063292D">
        <w:rPr>
          <w:rFonts w:eastAsia="FEF4E02175C"/>
          <w:i/>
          <w:color w:val="000000"/>
        </w:rPr>
        <w:t>что он может:</w:t>
      </w:r>
    </w:p>
    <w:p w14:paraId="206605C4" w14:textId="77777777" w:rsidR="00174EB8" w:rsidRPr="0063292D" w:rsidRDefault="00174EB8" w:rsidP="00174EB8">
      <w:pPr>
        <w:tabs>
          <w:tab w:val="left" w:pos="720"/>
        </w:tabs>
        <w:autoSpaceDE w:val="0"/>
        <w:autoSpaceDN w:val="0"/>
        <w:adjustRightInd w:val="0"/>
        <w:jc w:val="both"/>
        <w:rPr>
          <w:i/>
          <w:color w:val="20124D"/>
        </w:rPr>
      </w:pPr>
      <w:r w:rsidRPr="0063292D">
        <w:rPr>
          <w:i/>
          <w:color w:val="20124D"/>
        </w:rPr>
        <w:tab/>
      </w:r>
      <w:r w:rsidRPr="0063292D">
        <w:rPr>
          <w:rFonts w:eastAsia="FEF4E02175C"/>
          <w:i/>
          <w:color w:val="000000"/>
        </w:rPr>
        <w:t>1. Формулировать задачу, для решения которой необходимо применить логическую операцию.</w:t>
      </w:r>
    </w:p>
    <w:p w14:paraId="04F7F464" w14:textId="77777777" w:rsidR="00174EB8" w:rsidRPr="0063292D" w:rsidRDefault="00174EB8" w:rsidP="00174EB8">
      <w:pPr>
        <w:tabs>
          <w:tab w:val="left" w:pos="720"/>
        </w:tabs>
        <w:autoSpaceDE w:val="0"/>
        <w:autoSpaceDN w:val="0"/>
        <w:adjustRightInd w:val="0"/>
        <w:jc w:val="both"/>
        <w:rPr>
          <w:i/>
          <w:color w:val="20124D"/>
        </w:rPr>
      </w:pPr>
      <w:r w:rsidRPr="0063292D">
        <w:rPr>
          <w:i/>
          <w:color w:val="20124D"/>
        </w:rPr>
        <w:tab/>
      </w:r>
      <w:r w:rsidRPr="0063292D">
        <w:rPr>
          <w:rFonts w:eastAsia="FEF4E02175C"/>
          <w:i/>
          <w:color w:val="000000"/>
        </w:rPr>
        <w:t>2. Определять наиболее подходящую из логических операций (обобщение, классификация,</w:t>
      </w:r>
      <w:r w:rsidRPr="0063292D">
        <w:rPr>
          <w:i/>
          <w:color w:val="20124D"/>
        </w:rPr>
        <w:t xml:space="preserve"> </w:t>
      </w:r>
      <w:r w:rsidRPr="0063292D">
        <w:rPr>
          <w:rFonts w:eastAsia="FEF4E02175C"/>
          <w:i/>
          <w:color w:val="000000"/>
        </w:rPr>
        <w:t>умозаключение, выводы, причинно-следственные связи, определение понятия, аналогии).</w:t>
      </w:r>
    </w:p>
    <w:p w14:paraId="37675F0B" w14:textId="77777777" w:rsidR="00174EB8" w:rsidRPr="0063292D" w:rsidRDefault="00174EB8" w:rsidP="00174EB8">
      <w:pPr>
        <w:tabs>
          <w:tab w:val="left" w:pos="720"/>
        </w:tabs>
        <w:autoSpaceDE w:val="0"/>
        <w:autoSpaceDN w:val="0"/>
        <w:adjustRightInd w:val="0"/>
        <w:jc w:val="both"/>
        <w:rPr>
          <w:i/>
          <w:color w:val="20124D"/>
        </w:rPr>
      </w:pPr>
      <w:r w:rsidRPr="0063292D">
        <w:rPr>
          <w:i/>
          <w:color w:val="20124D"/>
        </w:rPr>
        <w:tab/>
      </w:r>
      <w:r w:rsidRPr="0063292D">
        <w:rPr>
          <w:rFonts w:eastAsia="FEF4E02175C"/>
          <w:i/>
          <w:color w:val="000000"/>
        </w:rPr>
        <w:t>3. Применять логическую операцию.</w:t>
      </w:r>
    </w:p>
    <w:p w14:paraId="13B6041D" w14:textId="77777777" w:rsidR="00174EB8" w:rsidRPr="0063292D" w:rsidRDefault="00174EB8" w:rsidP="00174EB8">
      <w:pPr>
        <w:tabs>
          <w:tab w:val="left" w:pos="720"/>
        </w:tabs>
        <w:autoSpaceDE w:val="0"/>
        <w:autoSpaceDN w:val="0"/>
        <w:adjustRightInd w:val="0"/>
        <w:jc w:val="both"/>
        <w:rPr>
          <w:i/>
        </w:rPr>
      </w:pPr>
      <w:r w:rsidRPr="0063292D">
        <w:rPr>
          <w:i/>
          <w:color w:val="20124D"/>
        </w:rPr>
        <w:tab/>
      </w:r>
      <w:r w:rsidRPr="0063292D">
        <w:rPr>
          <w:rFonts w:eastAsia="FEF4E02175C"/>
          <w:i/>
          <w:color w:val="000000"/>
        </w:rPr>
        <w:t xml:space="preserve">4. </w:t>
      </w:r>
      <w:r w:rsidRPr="0063292D">
        <w:rPr>
          <w:rFonts w:eastAsia="FEF4E02175C"/>
          <w:i/>
        </w:rPr>
        <w:t>Оценивать эффективность используемой операции при решении данной задачи.</w:t>
      </w:r>
    </w:p>
    <w:p w14:paraId="48C87B37" w14:textId="77777777" w:rsidR="00174EB8" w:rsidRPr="0063292D" w:rsidRDefault="00174EB8" w:rsidP="00174EB8">
      <w:pPr>
        <w:tabs>
          <w:tab w:val="left" w:pos="720"/>
        </w:tabs>
        <w:autoSpaceDE w:val="0"/>
        <w:autoSpaceDN w:val="0"/>
        <w:adjustRightInd w:val="0"/>
        <w:jc w:val="both"/>
        <w:rPr>
          <w:i/>
          <w:color w:val="20124D"/>
        </w:rPr>
      </w:pPr>
      <w:r w:rsidRPr="0063292D">
        <w:rPr>
          <w:i/>
        </w:rPr>
        <w:tab/>
        <w:t>Задание</w:t>
      </w:r>
      <w:r w:rsidRPr="0063292D">
        <w:rPr>
          <w:rFonts w:eastAsia="TimesNewRomanPSMT"/>
          <w:i/>
        </w:rPr>
        <w:t xml:space="preserve"> «</w:t>
      </w:r>
      <w:r w:rsidRPr="0063292D">
        <w:rPr>
          <w:rFonts w:eastAsia="FEF4E02175C"/>
          <w:i/>
        </w:rPr>
        <w:t>А теперь опиши жизненную ситуацию, в которой ты применял данную компетентность.</w:t>
      </w:r>
    </w:p>
    <w:p w14:paraId="4E2BCD0A" w14:textId="77777777" w:rsidR="00174EB8" w:rsidRPr="0063292D" w:rsidRDefault="00174EB8" w:rsidP="00174EB8">
      <w:pPr>
        <w:tabs>
          <w:tab w:val="left" w:pos="720"/>
        </w:tabs>
        <w:autoSpaceDE w:val="0"/>
        <w:autoSpaceDN w:val="0"/>
        <w:adjustRightInd w:val="0"/>
        <w:jc w:val="both"/>
        <w:rPr>
          <w:i/>
          <w:color w:val="20124D"/>
        </w:rPr>
      </w:pPr>
      <w:r w:rsidRPr="0063292D">
        <w:rPr>
          <w:i/>
          <w:color w:val="20124D"/>
        </w:rPr>
        <w:tab/>
      </w:r>
      <w:r w:rsidRPr="0063292D">
        <w:rPr>
          <w:rFonts w:eastAsia="FEF4E02175C"/>
          <w:i/>
        </w:rPr>
        <w:t>1. Какая задача стояла перед тобой, для решения которой необходимо было применить</w:t>
      </w:r>
      <w:r w:rsidRPr="0063292D">
        <w:rPr>
          <w:i/>
          <w:color w:val="20124D"/>
        </w:rPr>
        <w:t xml:space="preserve"> </w:t>
      </w:r>
      <w:r w:rsidRPr="0063292D">
        <w:rPr>
          <w:rFonts w:eastAsia="FEF4E02175C"/>
          <w:i/>
        </w:rPr>
        <w:t>логическое мышление?</w:t>
      </w:r>
    </w:p>
    <w:p w14:paraId="0165CD3B" w14:textId="77777777" w:rsidR="00174EB8" w:rsidRPr="0063292D" w:rsidRDefault="00174EB8" w:rsidP="00174EB8">
      <w:pPr>
        <w:tabs>
          <w:tab w:val="left" w:pos="720"/>
        </w:tabs>
        <w:autoSpaceDE w:val="0"/>
        <w:autoSpaceDN w:val="0"/>
        <w:adjustRightInd w:val="0"/>
        <w:jc w:val="both"/>
        <w:rPr>
          <w:i/>
          <w:color w:val="20124D"/>
        </w:rPr>
      </w:pPr>
      <w:r w:rsidRPr="0063292D">
        <w:rPr>
          <w:i/>
          <w:color w:val="20124D"/>
        </w:rPr>
        <w:tab/>
      </w:r>
      <w:r w:rsidRPr="0063292D">
        <w:rPr>
          <w:rFonts w:eastAsia="FEF4E02175C"/>
          <w:i/>
        </w:rPr>
        <w:t>2. Какую из логических операций ты выбрал? Почему именно эту?</w:t>
      </w:r>
    </w:p>
    <w:p w14:paraId="397F06AF" w14:textId="77777777" w:rsidR="00174EB8" w:rsidRPr="0063292D" w:rsidRDefault="00174EB8" w:rsidP="00174EB8">
      <w:pPr>
        <w:tabs>
          <w:tab w:val="left" w:pos="720"/>
        </w:tabs>
        <w:autoSpaceDE w:val="0"/>
        <w:autoSpaceDN w:val="0"/>
        <w:adjustRightInd w:val="0"/>
        <w:jc w:val="both"/>
        <w:rPr>
          <w:i/>
          <w:color w:val="20124D"/>
        </w:rPr>
      </w:pPr>
      <w:r w:rsidRPr="0063292D">
        <w:rPr>
          <w:i/>
          <w:color w:val="20124D"/>
        </w:rPr>
        <w:tab/>
      </w:r>
      <w:r w:rsidRPr="0063292D">
        <w:rPr>
          <w:rFonts w:eastAsia="FEF4E02175C"/>
          <w:i/>
        </w:rPr>
        <w:t>3. Опиши, каким образом ты её применил?</w:t>
      </w:r>
    </w:p>
    <w:p w14:paraId="59302E88" w14:textId="77777777" w:rsidR="00174EB8" w:rsidRPr="0063292D" w:rsidRDefault="00174EB8" w:rsidP="00174EB8">
      <w:pPr>
        <w:tabs>
          <w:tab w:val="left" w:pos="720"/>
        </w:tabs>
        <w:autoSpaceDE w:val="0"/>
        <w:autoSpaceDN w:val="0"/>
        <w:adjustRightInd w:val="0"/>
        <w:jc w:val="both"/>
        <w:rPr>
          <w:i/>
          <w:color w:val="20124D"/>
        </w:rPr>
      </w:pPr>
      <w:r w:rsidRPr="0063292D">
        <w:rPr>
          <w:i/>
          <w:color w:val="20124D"/>
        </w:rPr>
        <w:tab/>
      </w:r>
      <w:r w:rsidRPr="0063292D">
        <w:rPr>
          <w:rFonts w:eastAsia="FEF4E02175C"/>
          <w:i/>
        </w:rPr>
        <w:t>4. Какие результаты ты получил? Оцени эффективность данной логической операции для</w:t>
      </w:r>
      <w:r w:rsidRPr="0063292D">
        <w:rPr>
          <w:i/>
          <w:color w:val="20124D"/>
        </w:rPr>
        <w:t xml:space="preserve"> </w:t>
      </w:r>
      <w:r w:rsidRPr="0063292D">
        <w:rPr>
          <w:rFonts w:eastAsia="FEF4E02175C"/>
          <w:i/>
        </w:rPr>
        <w:t>решения твоей задачи</w:t>
      </w:r>
    </w:p>
    <w:p w14:paraId="2875FD3C" w14:textId="77777777" w:rsidR="00174EB8" w:rsidRPr="0063292D" w:rsidRDefault="00174EB8" w:rsidP="00174EB8">
      <w:pPr>
        <w:autoSpaceDE w:val="0"/>
        <w:autoSpaceDN w:val="0"/>
        <w:adjustRightInd w:val="0"/>
        <w:ind w:firstLine="720"/>
        <w:jc w:val="both"/>
        <w:rPr>
          <w:rFonts w:eastAsia="TimesNewRomanPSMT"/>
        </w:rPr>
      </w:pPr>
      <w:r w:rsidRPr="0063292D">
        <w:rPr>
          <w:rFonts w:eastAsia="FEF4E02175C"/>
          <w:i/>
        </w:rPr>
        <w:t>Сдай бланк ответа (оформленный по образцу) в Место приёма</w:t>
      </w:r>
      <w:r w:rsidRPr="0063292D">
        <w:rPr>
          <w:rFonts w:eastAsia="TimesNewRomanPSMT"/>
          <w:i/>
        </w:rPr>
        <w:t>»</w:t>
      </w:r>
    </w:p>
    <w:p w14:paraId="5180BADE" w14:textId="77777777" w:rsidR="00174EB8" w:rsidRPr="0063292D" w:rsidRDefault="00174EB8" w:rsidP="00174EB8">
      <w:pPr>
        <w:autoSpaceDE w:val="0"/>
        <w:autoSpaceDN w:val="0"/>
        <w:adjustRightInd w:val="0"/>
        <w:ind w:firstLine="720"/>
        <w:jc w:val="both"/>
        <w:rPr>
          <w:lang w:eastAsia="en-US"/>
        </w:rPr>
      </w:pPr>
      <w:r w:rsidRPr="0063292D">
        <w:rPr>
          <w:rFonts w:eastAsia="TimesNewRomanPSMT"/>
        </w:rPr>
        <w:t xml:space="preserve">5. </w:t>
      </w:r>
      <w:r w:rsidRPr="0063292D">
        <w:rPr>
          <w:lang w:eastAsia="en-US"/>
        </w:rPr>
        <w:t>Система оценки задания, включающая тип оценки (алгоритмическая или экспертная) и шкалу баллов.</w:t>
      </w:r>
    </w:p>
    <w:p w14:paraId="528DA8D8" w14:textId="77777777" w:rsidR="00174EB8" w:rsidRPr="0063292D" w:rsidRDefault="00174EB8" w:rsidP="00174EB8">
      <w:pPr>
        <w:autoSpaceDE w:val="0"/>
        <w:autoSpaceDN w:val="0"/>
        <w:adjustRightInd w:val="0"/>
        <w:ind w:firstLine="720"/>
        <w:jc w:val="both"/>
        <w:rPr>
          <w:rFonts w:eastAsia="TimesNewRomanPSMT"/>
          <w:i/>
        </w:rPr>
      </w:pPr>
      <w:r w:rsidRPr="0063292D">
        <w:rPr>
          <w:i/>
          <w:iCs/>
          <w:lang w:eastAsia="en-US"/>
        </w:rPr>
        <w:t>Алгоритмическая оценка по шкале от 0 до 100.</w:t>
      </w:r>
    </w:p>
    <w:p w14:paraId="1F934A47" w14:textId="77777777" w:rsidR="00174EB8" w:rsidRPr="0063292D" w:rsidRDefault="00174EB8" w:rsidP="00174EB8">
      <w:pPr>
        <w:autoSpaceDE w:val="0"/>
        <w:autoSpaceDN w:val="0"/>
        <w:adjustRightInd w:val="0"/>
        <w:ind w:firstLine="720"/>
        <w:jc w:val="both"/>
        <w:rPr>
          <w:lang w:eastAsia="en-US"/>
        </w:rPr>
      </w:pPr>
      <w:r w:rsidRPr="0063292D">
        <w:rPr>
          <w:rFonts w:eastAsia="TimesNewRomanPSMT"/>
        </w:rPr>
        <w:t xml:space="preserve">6. </w:t>
      </w:r>
      <w:r w:rsidRPr="0063292D">
        <w:rPr>
          <w:lang w:eastAsia="en-US"/>
        </w:rPr>
        <w:t>Оцениваемый параметр и соответствие баллов различным значениям параметра.</w:t>
      </w:r>
    </w:p>
    <w:p w14:paraId="7095372B" w14:textId="77777777" w:rsidR="00174EB8" w:rsidRPr="0063292D" w:rsidRDefault="00174EB8" w:rsidP="00174EB8">
      <w:pPr>
        <w:autoSpaceDE w:val="0"/>
        <w:autoSpaceDN w:val="0"/>
        <w:adjustRightInd w:val="0"/>
        <w:ind w:firstLine="720"/>
        <w:jc w:val="both"/>
        <w:rPr>
          <w:i/>
          <w:iCs/>
          <w:lang w:eastAsia="en-US"/>
        </w:rPr>
      </w:pPr>
      <w:r w:rsidRPr="0063292D">
        <w:rPr>
          <w:i/>
          <w:iCs/>
          <w:lang w:eastAsia="en-US"/>
        </w:rPr>
        <w:t>Верно описанные пункты.</w:t>
      </w:r>
    </w:p>
    <w:p w14:paraId="2772615C" w14:textId="77777777" w:rsidR="00174EB8" w:rsidRPr="0063292D" w:rsidRDefault="00174EB8" w:rsidP="00174EB8">
      <w:pPr>
        <w:tabs>
          <w:tab w:val="left" w:pos="5628"/>
        </w:tabs>
        <w:autoSpaceDE w:val="0"/>
        <w:autoSpaceDN w:val="0"/>
        <w:adjustRightInd w:val="0"/>
        <w:ind w:firstLine="720"/>
        <w:jc w:val="both"/>
        <w:rPr>
          <w:i/>
          <w:iCs/>
          <w:lang w:eastAsia="en-US"/>
        </w:rPr>
      </w:pPr>
      <w:r w:rsidRPr="0063292D">
        <w:rPr>
          <w:i/>
          <w:iCs/>
          <w:lang w:eastAsia="en-US"/>
        </w:rPr>
        <w:t>25 баллов – описан 1 пункт.</w:t>
      </w:r>
      <w:r w:rsidRPr="0063292D">
        <w:rPr>
          <w:i/>
          <w:iCs/>
          <w:lang w:eastAsia="en-US"/>
        </w:rPr>
        <w:tab/>
      </w:r>
    </w:p>
    <w:p w14:paraId="6A0DE042" w14:textId="77777777" w:rsidR="00174EB8" w:rsidRPr="0063292D" w:rsidRDefault="00174EB8" w:rsidP="00174EB8">
      <w:pPr>
        <w:autoSpaceDE w:val="0"/>
        <w:autoSpaceDN w:val="0"/>
        <w:adjustRightInd w:val="0"/>
        <w:ind w:firstLine="720"/>
        <w:jc w:val="both"/>
        <w:rPr>
          <w:i/>
          <w:iCs/>
          <w:lang w:eastAsia="en-US"/>
        </w:rPr>
      </w:pPr>
      <w:r w:rsidRPr="0063292D">
        <w:rPr>
          <w:i/>
          <w:iCs/>
          <w:lang w:eastAsia="en-US"/>
        </w:rPr>
        <w:t>50 баллов – описаны 1-2 пункты.</w:t>
      </w:r>
    </w:p>
    <w:p w14:paraId="31613C03" w14:textId="77777777" w:rsidR="00174EB8" w:rsidRPr="0063292D" w:rsidRDefault="00174EB8" w:rsidP="00174EB8">
      <w:pPr>
        <w:autoSpaceDE w:val="0"/>
        <w:autoSpaceDN w:val="0"/>
        <w:adjustRightInd w:val="0"/>
        <w:ind w:firstLine="720"/>
        <w:jc w:val="both"/>
        <w:rPr>
          <w:i/>
          <w:iCs/>
          <w:lang w:eastAsia="en-US"/>
        </w:rPr>
      </w:pPr>
      <w:r w:rsidRPr="0063292D">
        <w:rPr>
          <w:i/>
          <w:iCs/>
          <w:lang w:eastAsia="en-US"/>
        </w:rPr>
        <w:t>75 баллов – описаны 1-3 пункты.</w:t>
      </w:r>
    </w:p>
    <w:p w14:paraId="7A48187A" w14:textId="77777777" w:rsidR="00174EB8" w:rsidRPr="0063292D" w:rsidRDefault="00174EB8" w:rsidP="00174EB8">
      <w:pPr>
        <w:autoSpaceDE w:val="0"/>
        <w:autoSpaceDN w:val="0"/>
        <w:adjustRightInd w:val="0"/>
        <w:ind w:firstLine="720"/>
        <w:jc w:val="both"/>
        <w:rPr>
          <w:rFonts w:eastAsia="TimesNewRomanPSMT"/>
        </w:rPr>
      </w:pPr>
      <w:r w:rsidRPr="0063292D">
        <w:rPr>
          <w:i/>
          <w:iCs/>
          <w:lang w:eastAsia="en-US"/>
        </w:rPr>
        <w:t>100 баллов – описаны все пункты.</w:t>
      </w:r>
    </w:p>
    <w:p w14:paraId="3ADFF4E9" w14:textId="77777777" w:rsidR="00174EB8" w:rsidRPr="0063292D" w:rsidRDefault="00174EB8" w:rsidP="00174EB8">
      <w:pPr>
        <w:autoSpaceDE w:val="0"/>
        <w:autoSpaceDN w:val="0"/>
        <w:adjustRightInd w:val="0"/>
        <w:jc w:val="both"/>
        <w:rPr>
          <w:rFonts w:eastAsia="TimesNewRomanPSMT"/>
        </w:rPr>
      </w:pPr>
    </w:p>
    <w:p w14:paraId="3CC35A66" w14:textId="77777777" w:rsidR="00174EB8" w:rsidRPr="0063292D" w:rsidRDefault="00174EB8" w:rsidP="00174EB8">
      <w:pPr>
        <w:autoSpaceDE w:val="0"/>
        <w:autoSpaceDN w:val="0"/>
        <w:adjustRightInd w:val="0"/>
        <w:ind w:firstLine="708"/>
        <w:jc w:val="both"/>
        <w:rPr>
          <w:rFonts w:eastAsia="TimesNewRomanPSMT"/>
          <w:b/>
        </w:rPr>
      </w:pPr>
      <w:r w:rsidRPr="0063292D">
        <w:rPr>
          <w:rFonts w:eastAsia="TimesNewRomanPSMT"/>
          <w:b/>
        </w:rPr>
        <w:t>Общая оценка КОР «Логическое мышление»</w:t>
      </w:r>
    </w:p>
    <w:p w14:paraId="2D6FC709" w14:textId="77777777" w:rsidR="00174EB8" w:rsidRPr="0063292D" w:rsidRDefault="00174EB8" w:rsidP="00174EB8">
      <w:pPr>
        <w:autoSpaceDE w:val="0"/>
        <w:autoSpaceDN w:val="0"/>
        <w:adjustRightInd w:val="0"/>
        <w:ind w:firstLine="708"/>
        <w:jc w:val="both"/>
        <w:rPr>
          <w:rFonts w:eastAsia="TimesNewRomanPSMT"/>
        </w:rPr>
      </w:pPr>
      <w:r w:rsidRPr="0063292D">
        <w:rPr>
          <w:rFonts w:eastAsia="TimesNewRomanPSMT"/>
        </w:rPr>
        <w:t>В общую оценку входят результаты, полученные участником по итогам:</w:t>
      </w:r>
    </w:p>
    <w:p w14:paraId="34335ECA" w14:textId="77777777" w:rsidR="00174EB8" w:rsidRPr="0063292D" w:rsidRDefault="00174EB8" w:rsidP="00174EB8">
      <w:pPr>
        <w:autoSpaceDE w:val="0"/>
        <w:autoSpaceDN w:val="0"/>
        <w:adjustRightInd w:val="0"/>
        <w:ind w:firstLine="708"/>
        <w:jc w:val="both"/>
        <w:rPr>
          <w:rFonts w:eastAsia="TimesNewRomanPSMT"/>
        </w:rPr>
      </w:pPr>
      <w:r w:rsidRPr="0063292D">
        <w:rPr>
          <w:rFonts w:eastAsia="TimesNewRomanPSMT"/>
        </w:rPr>
        <w:t>1) шахматного турнира (от 0-1200 баллов);</w:t>
      </w:r>
    </w:p>
    <w:p w14:paraId="31C83FE7" w14:textId="77777777" w:rsidR="00174EB8" w:rsidRPr="0063292D" w:rsidRDefault="00174EB8" w:rsidP="00174EB8">
      <w:pPr>
        <w:autoSpaceDE w:val="0"/>
        <w:autoSpaceDN w:val="0"/>
        <w:adjustRightInd w:val="0"/>
        <w:ind w:firstLine="708"/>
        <w:jc w:val="both"/>
        <w:rPr>
          <w:rFonts w:eastAsia="TimesNewRomanPSMT"/>
        </w:rPr>
      </w:pPr>
      <w:r w:rsidRPr="0063292D">
        <w:rPr>
          <w:rFonts w:eastAsia="TimesNewRomanPSMT"/>
        </w:rPr>
        <w:t>2) выполнения заданий</w:t>
      </w:r>
      <w:r w:rsidRPr="0063292D">
        <w:t xml:space="preserve"> на логику и решение шахматных задач</w:t>
      </w:r>
      <w:r w:rsidRPr="0063292D">
        <w:rPr>
          <w:rFonts w:eastAsia="TimesNewRomanPSMT"/>
        </w:rPr>
        <w:t xml:space="preserve"> (от 0-400 баллов) (оценка проводится педагогом и приглашенными экспертами).</w:t>
      </w:r>
    </w:p>
    <w:p w14:paraId="6A48568F" w14:textId="77777777" w:rsidR="00174EB8" w:rsidRPr="0063292D" w:rsidRDefault="00174EB8" w:rsidP="00174EB8">
      <w:pPr>
        <w:pStyle w:val="a7"/>
        <w:spacing w:before="0" w:beforeAutospacing="0" w:after="0" w:afterAutospacing="0"/>
        <w:ind w:firstLine="720"/>
        <w:jc w:val="both"/>
        <w:rPr>
          <w:color w:val="000000"/>
          <w:highlight w:val="yellow"/>
        </w:rPr>
      </w:pPr>
      <w:r w:rsidRPr="0063292D">
        <w:rPr>
          <w:rFonts w:eastAsia="TimesNewRomanPSMT"/>
        </w:rPr>
        <w:t>Итоги вносятся в общий оценочный лист.</w:t>
      </w:r>
    </w:p>
    <w:p w14:paraId="742D9D63" w14:textId="77777777" w:rsidR="00174EB8" w:rsidRPr="0063292D" w:rsidRDefault="00174EB8" w:rsidP="00174EB8">
      <w:pPr>
        <w:autoSpaceDE w:val="0"/>
        <w:autoSpaceDN w:val="0"/>
        <w:adjustRightInd w:val="0"/>
        <w:ind w:firstLine="720"/>
        <w:jc w:val="both"/>
        <w:rPr>
          <w:rFonts w:eastAsia="TimesNewRomanPSMT"/>
        </w:rPr>
      </w:pPr>
    </w:p>
    <w:tbl>
      <w:tblPr>
        <w:tblW w:w="10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3"/>
        <w:gridCol w:w="1815"/>
        <w:gridCol w:w="2248"/>
        <w:gridCol w:w="3776"/>
        <w:gridCol w:w="1886"/>
      </w:tblGrid>
      <w:tr w:rsidR="00174EB8" w:rsidRPr="0063292D" w14:paraId="741760F0" w14:textId="77777777" w:rsidTr="00174EB8">
        <w:tc>
          <w:tcPr>
            <w:tcW w:w="633" w:type="dxa"/>
            <w:vAlign w:val="center"/>
          </w:tcPr>
          <w:p w14:paraId="14FBDF52" w14:textId="77777777" w:rsidR="00174EB8" w:rsidRPr="0063292D" w:rsidRDefault="00174EB8" w:rsidP="00EF25D5">
            <w:pPr>
              <w:autoSpaceDE w:val="0"/>
              <w:autoSpaceDN w:val="0"/>
              <w:adjustRightInd w:val="0"/>
              <w:jc w:val="center"/>
              <w:rPr>
                <w:rFonts w:eastAsia="TimesNewRomanPSMT"/>
              </w:rPr>
            </w:pPr>
          </w:p>
        </w:tc>
        <w:tc>
          <w:tcPr>
            <w:tcW w:w="1815" w:type="dxa"/>
            <w:vAlign w:val="center"/>
          </w:tcPr>
          <w:p w14:paraId="1DB3061D" w14:textId="77777777" w:rsidR="00174EB8" w:rsidRPr="0063292D" w:rsidRDefault="00174EB8" w:rsidP="00EF25D5">
            <w:pPr>
              <w:autoSpaceDE w:val="0"/>
              <w:autoSpaceDN w:val="0"/>
              <w:adjustRightInd w:val="0"/>
              <w:jc w:val="center"/>
              <w:rPr>
                <w:rFonts w:eastAsia="TimesNewRomanPSMT"/>
              </w:rPr>
            </w:pPr>
            <w:r w:rsidRPr="0063292D">
              <w:rPr>
                <w:rFonts w:eastAsia="TimesNewRomanPSMT"/>
              </w:rPr>
              <w:t>ФИ ученика</w:t>
            </w:r>
          </w:p>
        </w:tc>
        <w:tc>
          <w:tcPr>
            <w:tcW w:w="2248" w:type="dxa"/>
            <w:vAlign w:val="center"/>
          </w:tcPr>
          <w:p w14:paraId="77FE3849" w14:textId="77777777" w:rsidR="00174EB8" w:rsidRPr="0063292D" w:rsidRDefault="00174EB8" w:rsidP="00EF25D5">
            <w:pPr>
              <w:autoSpaceDE w:val="0"/>
              <w:autoSpaceDN w:val="0"/>
              <w:adjustRightInd w:val="0"/>
              <w:jc w:val="center"/>
              <w:rPr>
                <w:rFonts w:eastAsia="TimesNewRomanPSMT"/>
              </w:rPr>
            </w:pPr>
            <w:r w:rsidRPr="0063292D">
              <w:rPr>
                <w:rFonts w:eastAsia="TimesNewRomanPSMT"/>
              </w:rPr>
              <w:t>Баллы за участие в шахматном турнире</w:t>
            </w:r>
          </w:p>
        </w:tc>
        <w:tc>
          <w:tcPr>
            <w:tcW w:w="3776" w:type="dxa"/>
            <w:vAlign w:val="center"/>
          </w:tcPr>
          <w:p w14:paraId="6EC239BC" w14:textId="77777777" w:rsidR="00174EB8" w:rsidRPr="0063292D" w:rsidRDefault="00174EB8" w:rsidP="00EF25D5">
            <w:pPr>
              <w:autoSpaceDE w:val="0"/>
              <w:autoSpaceDN w:val="0"/>
              <w:adjustRightInd w:val="0"/>
              <w:jc w:val="center"/>
              <w:rPr>
                <w:rFonts w:eastAsia="TimesNewRomanPSMT"/>
              </w:rPr>
            </w:pPr>
            <w:r w:rsidRPr="0063292D">
              <w:rPr>
                <w:rFonts w:eastAsia="TimesNewRomanPSMT"/>
              </w:rPr>
              <w:t>Баллы за выполнение заданий</w:t>
            </w:r>
            <w:r w:rsidRPr="0063292D">
              <w:t xml:space="preserve"> на логику и решение шахматных задач</w:t>
            </w:r>
          </w:p>
        </w:tc>
        <w:tc>
          <w:tcPr>
            <w:tcW w:w="1886" w:type="dxa"/>
            <w:vAlign w:val="center"/>
          </w:tcPr>
          <w:p w14:paraId="2C2DCCD2" w14:textId="77777777" w:rsidR="00174EB8" w:rsidRPr="0063292D" w:rsidRDefault="00174EB8" w:rsidP="00EF25D5">
            <w:pPr>
              <w:autoSpaceDE w:val="0"/>
              <w:autoSpaceDN w:val="0"/>
              <w:adjustRightInd w:val="0"/>
              <w:jc w:val="center"/>
              <w:rPr>
                <w:rFonts w:eastAsia="TimesNewRomanPSMT"/>
              </w:rPr>
            </w:pPr>
            <w:r w:rsidRPr="0063292D">
              <w:rPr>
                <w:rFonts w:eastAsia="TimesNewRomanPSMT"/>
              </w:rPr>
              <w:t>Итоговый результат</w:t>
            </w:r>
          </w:p>
        </w:tc>
      </w:tr>
      <w:tr w:rsidR="00174EB8" w:rsidRPr="0063292D" w14:paraId="7DBD0CE4" w14:textId="77777777" w:rsidTr="00174EB8">
        <w:tc>
          <w:tcPr>
            <w:tcW w:w="633" w:type="dxa"/>
          </w:tcPr>
          <w:p w14:paraId="3FEED06C" w14:textId="77777777" w:rsidR="00174EB8" w:rsidRPr="0063292D" w:rsidRDefault="00174EB8" w:rsidP="00EF25D5">
            <w:pPr>
              <w:autoSpaceDE w:val="0"/>
              <w:autoSpaceDN w:val="0"/>
              <w:adjustRightInd w:val="0"/>
              <w:jc w:val="both"/>
              <w:rPr>
                <w:rFonts w:eastAsia="TimesNewRomanPSMT"/>
              </w:rPr>
            </w:pPr>
            <w:r w:rsidRPr="0063292D">
              <w:rPr>
                <w:rFonts w:eastAsia="TimesNewRomanPSMT"/>
              </w:rPr>
              <w:t>1</w:t>
            </w:r>
          </w:p>
        </w:tc>
        <w:tc>
          <w:tcPr>
            <w:tcW w:w="1815" w:type="dxa"/>
          </w:tcPr>
          <w:p w14:paraId="47BE952D" w14:textId="77777777" w:rsidR="00174EB8" w:rsidRPr="0063292D" w:rsidRDefault="00174EB8" w:rsidP="00EF25D5">
            <w:pPr>
              <w:autoSpaceDE w:val="0"/>
              <w:autoSpaceDN w:val="0"/>
              <w:adjustRightInd w:val="0"/>
              <w:jc w:val="both"/>
              <w:rPr>
                <w:rFonts w:eastAsia="TimesNewRomanPSMT"/>
              </w:rPr>
            </w:pPr>
          </w:p>
        </w:tc>
        <w:tc>
          <w:tcPr>
            <w:tcW w:w="2248" w:type="dxa"/>
          </w:tcPr>
          <w:p w14:paraId="756DC64C" w14:textId="77777777" w:rsidR="00174EB8" w:rsidRPr="0063292D" w:rsidRDefault="00174EB8" w:rsidP="00EF25D5">
            <w:pPr>
              <w:autoSpaceDE w:val="0"/>
              <w:autoSpaceDN w:val="0"/>
              <w:adjustRightInd w:val="0"/>
              <w:jc w:val="both"/>
              <w:rPr>
                <w:rFonts w:eastAsia="TimesNewRomanPSMT"/>
              </w:rPr>
            </w:pPr>
          </w:p>
        </w:tc>
        <w:tc>
          <w:tcPr>
            <w:tcW w:w="3776" w:type="dxa"/>
          </w:tcPr>
          <w:p w14:paraId="0F5D417B" w14:textId="77777777" w:rsidR="00174EB8" w:rsidRPr="0063292D" w:rsidRDefault="00174EB8" w:rsidP="00EF25D5">
            <w:pPr>
              <w:autoSpaceDE w:val="0"/>
              <w:autoSpaceDN w:val="0"/>
              <w:adjustRightInd w:val="0"/>
              <w:jc w:val="both"/>
              <w:rPr>
                <w:rFonts w:eastAsia="TimesNewRomanPSMT"/>
              </w:rPr>
            </w:pPr>
          </w:p>
        </w:tc>
        <w:tc>
          <w:tcPr>
            <w:tcW w:w="1886" w:type="dxa"/>
          </w:tcPr>
          <w:p w14:paraId="07A5C682" w14:textId="77777777" w:rsidR="00174EB8" w:rsidRPr="0063292D" w:rsidRDefault="00174EB8" w:rsidP="00EF25D5">
            <w:pPr>
              <w:autoSpaceDE w:val="0"/>
              <w:autoSpaceDN w:val="0"/>
              <w:adjustRightInd w:val="0"/>
              <w:jc w:val="both"/>
              <w:rPr>
                <w:rFonts w:eastAsia="TimesNewRomanPSMT"/>
              </w:rPr>
            </w:pPr>
          </w:p>
        </w:tc>
      </w:tr>
      <w:tr w:rsidR="00174EB8" w:rsidRPr="0063292D" w14:paraId="08A78C9B" w14:textId="77777777" w:rsidTr="00174EB8">
        <w:tc>
          <w:tcPr>
            <w:tcW w:w="633" w:type="dxa"/>
          </w:tcPr>
          <w:p w14:paraId="58A47259" w14:textId="77777777" w:rsidR="00174EB8" w:rsidRPr="0063292D" w:rsidRDefault="00174EB8" w:rsidP="00EF25D5">
            <w:pPr>
              <w:autoSpaceDE w:val="0"/>
              <w:autoSpaceDN w:val="0"/>
              <w:adjustRightInd w:val="0"/>
              <w:jc w:val="both"/>
              <w:rPr>
                <w:rFonts w:eastAsia="TimesNewRomanPSMT"/>
              </w:rPr>
            </w:pPr>
            <w:r w:rsidRPr="0063292D">
              <w:rPr>
                <w:rFonts w:eastAsia="TimesNewRomanPSMT"/>
              </w:rPr>
              <w:t>2</w:t>
            </w:r>
          </w:p>
        </w:tc>
        <w:tc>
          <w:tcPr>
            <w:tcW w:w="1815" w:type="dxa"/>
          </w:tcPr>
          <w:p w14:paraId="37C3B359" w14:textId="77777777" w:rsidR="00174EB8" w:rsidRPr="0063292D" w:rsidRDefault="00174EB8" w:rsidP="00EF25D5">
            <w:pPr>
              <w:autoSpaceDE w:val="0"/>
              <w:autoSpaceDN w:val="0"/>
              <w:adjustRightInd w:val="0"/>
              <w:jc w:val="both"/>
              <w:rPr>
                <w:rFonts w:eastAsia="TimesNewRomanPSMT"/>
              </w:rPr>
            </w:pPr>
          </w:p>
        </w:tc>
        <w:tc>
          <w:tcPr>
            <w:tcW w:w="2248" w:type="dxa"/>
          </w:tcPr>
          <w:p w14:paraId="69C43033" w14:textId="77777777" w:rsidR="00174EB8" w:rsidRPr="0063292D" w:rsidRDefault="00174EB8" w:rsidP="00EF25D5">
            <w:pPr>
              <w:autoSpaceDE w:val="0"/>
              <w:autoSpaceDN w:val="0"/>
              <w:adjustRightInd w:val="0"/>
              <w:jc w:val="both"/>
              <w:rPr>
                <w:rFonts w:eastAsia="TimesNewRomanPSMT"/>
              </w:rPr>
            </w:pPr>
          </w:p>
        </w:tc>
        <w:tc>
          <w:tcPr>
            <w:tcW w:w="3776" w:type="dxa"/>
          </w:tcPr>
          <w:p w14:paraId="267A10AF" w14:textId="77777777" w:rsidR="00174EB8" w:rsidRPr="0063292D" w:rsidRDefault="00174EB8" w:rsidP="00EF25D5">
            <w:pPr>
              <w:autoSpaceDE w:val="0"/>
              <w:autoSpaceDN w:val="0"/>
              <w:adjustRightInd w:val="0"/>
              <w:jc w:val="both"/>
              <w:rPr>
                <w:rFonts w:eastAsia="TimesNewRomanPSMT"/>
              </w:rPr>
            </w:pPr>
          </w:p>
        </w:tc>
        <w:tc>
          <w:tcPr>
            <w:tcW w:w="1886" w:type="dxa"/>
          </w:tcPr>
          <w:p w14:paraId="33DEE297" w14:textId="77777777" w:rsidR="00174EB8" w:rsidRPr="0063292D" w:rsidRDefault="00174EB8" w:rsidP="00EF25D5">
            <w:pPr>
              <w:autoSpaceDE w:val="0"/>
              <w:autoSpaceDN w:val="0"/>
              <w:adjustRightInd w:val="0"/>
              <w:jc w:val="both"/>
              <w:rPr>
                <w:rFonts w:eastAsia="TimesNewRomanPSMT"/>
              </w:rPr>
            </w:pPr>
          </w:p>
        </w:tc>
      </w:tr>
      <w:tr w:rsidR="00174EB8" w:rsidRPr="0063292D" w14:paraId="58BCFCE4" w14:textId="77777777" w:rsidTr="00174EB8">
        <w:tc>
          <w:tcPr>
            <w:tcW w:w="633" w:type="dxa"/>
          </w:tcPr>
          <w:p w14:paraId="1EC9D04E" w14:textId="77777777" w:rsidR="00174EB8" w:rsidRPr="0063292D" w:rsidRDefault="00174EB8" w:rsidP="00EF25D5">
            <w:pPr>
              <w:autoSpaceDE w:val="0"/>
              <w:autoSpaceDN w:val="0"/>
              <w:adjustRightInd w:val="0"/>
              <w:jc w:val="both"/>
              <w:rPr>
                <w:rFonts w:eastAsia="TimesNewRomanPSMT"/>
              </w:rPr>
            </w:pPr>
            <w:r w:rsidRPr="0063292D">
              <w:rPr>
                <w:rFonts w:eastAsia="TimesNewRomanPSMT"/>
              </w:rPr>
              <w:t>…</w:t>
            </w:r>
          </w:p>
        </w:tc>
        <w:tc>
          <w:tcPr>
            <w:tcW w:w="1815" w:type="dxa"/>
          </w:tcPr>
          <w:p w14:paraId="3F490A71" w14:textId="77777777" w:rsidR="00174EB8" w:rsidRPr="0063292D" w:rsidRDefault="00174EB8" w:rsidP="00EF25D5">
            <w:pPr>
              <w:autoSpaceDE w:val="0"/>
              <w:autoSpaceDN w:val="0"/>
              <w:adjustRightInd w:val="0"/>
              <w:jc w:val="both"/>
              <w:rPr>
                <w:rFonts w:eastAsia="TimesNewRomanPSMT"/>
              </w:rPr>
            </w:pPr>
          </w:p>
        </w:tc>
        <w:tc>
          <w:tcPr>
            <w:tcW w:w="2248" w:type="dxa"/>
          </w:tcPr>
          <w:p w14:paraId="70225D2D" w14:textId="77777777" w:rsidR="00174EB8" w:rsidRPr="0063292D" w:rsidRDefault="00174EB8" w:rsidP="00EF25D5">
            <w:pPr>
              <w:autoSpaceDE w:val="0"/>
              <w:autoSpaceDN w:val="0"/>
              <w:adjustRightInd w:val="0"/>
              <w:jc w:val="both"/>
              <w:rPr>
                <w:rFonts w:eastAsia="TimesNewRomanPSMT"/>
              </w:rPr>
            </w:pPr>
          </w:p>
        </w:tc>
        <w:tc>
          <w:tcPr>
            <w:tcW w:w="3776" w:type="dxa"/>
          </w:tcPr>
          <w:p w14:paraId="715D762A" w14:textId="77777777" w:rsidR="00174EB8" w:rsidRPr="0063292D" w:rsidRDefault="00174EB8" w:rsidP="00EF25D5">
            <w:pPr>
              <w:autoSpaceDE w:val="0"/>
              <w:autoSpaceDN w:val="0"/>
              <w:adjustRightInd w:val="0"/>
              <w:jc w:val="both"/>
              <w:rPr>
                <w:rFonts w:eastAsia="TimesNewRomanPSMT"/>
              </w:rPr>
            </w:pPr>
          </w:p>
        </w:tc>
        <w:tc>
          <w:tcPr>
            <w:tcW w:w="1886" w:type="dxa"/>
          </w:tcPr>
          <w:p w14:paraId="298B1BFA" w14:textId="77777777" w:rsidR="00174EB8" w:rsidRPr="0063292D" w:rsidRDefault="00174EB8" w:rsidP="00EF25D5">
            <w:pPr>
              <w:autoSpaceDE w:val="0"/>
              <w:autoSpaceDN w:val="0"/>
              <w:adjustRightInd w:val="0"/>
              <w:jc w:val="both"/>
              <w:rPr>
                <w:rFonts w:eastAsia="TimesNewRomanPSMT"/>
              </w:rPr>
            </w:pPr>
          </w:p>
        </w:tc>
      </w:tr>
    </w:tbl>
    <w:p w14:paraId="653EA412" w14:textId="77777777" w:rsidR="00174EB8" w:rsidRPr="0063292D" w:rsidRDefault="00174EB8" w:rsidP="00174EB8">
      <w:pPr>
        <w:pStyle w:val="a6"/>
        <w:ind w:left="0" w:firstLine="720"/>
        <w:jc w:val="both"/>
      </w:pPr>
    </w:p>
    <w:p w14:paraId="1FF2CACB" w14:textId="7CDB1CDA" w:rsidR="00174EB8" w:rsidRPr="0063292D" w:rsidRDefault="00174EB8" w:rsidP="003548E1">
      <w:pPr>
        <w:ind w:firstLine="720"/>
        <w:jc w:val="right"/>
        <w:rPr>
          <w:b/>
          <w:bCs/>
        </w:rPr>
      </w:pPr>
      <w:r w:rsidRPr="0063292D">
        <w:br w:type="page"/>
      </w:r>
      <w:r w:rsidRPr="0063292D">
        <w:rPr>
          <w:b/>
          <w:bCs/>
        </w:rPr>
        <w:lastRenderedPageBreak/>
        <w:t>Приложение 2</w:t>
      </w:r>
    </w:p>
    <w:p w14:paraId="50142787" w14:textId="77777777" w:rsidR="003548E1" w:rsidRPr="0063292D" w:rsidRDefault="003548E1" w:rsidP="003548E1">
      <w:pPr>
        <w:ind w:firstLine="720"/>
        <w:jc w:val="right"/>
      </w:pPr>
    </w:p>
    <w:p w14:paraId="4BA572ED" w14:textId="303D5371" w:rsidR="003548E1" w:rsidRPr="0063292D" w:rsidRDefault="003548E1" w:rsidP="003548E1">
      <w:pPr>
        <w:ind w:left="4225" w:right="63" w:hanging="4093"/>
        <w:jc w:val="center"/>
        <w:rPr>
          <w:bCs/>
          <w:u w:val="single"/>
        </w:rPr>
      </w:pPr>
      <w:r w:rsidRPr="0063292D">
        <w:rPr>
          <w:bCs/>
          <w:u w:val="single"/>
        </w:rPr>
        <w:t>Оценочная карта «Формирование элементарных шахматных представлений»</w:t>
      </w:r>
    </w:p>
    <w:p w14:paraId="44CBAF64" w14:textId="6F7D84C8" w:rsidR="003548E1" w:rsidRPr="0063292D" w:rsidRDefault="003548E1" w:rsidP="003548E1">
      <w:pPr>
        <w:ind w:right="2"/>
        <w:jc w:val="center"/>
        <w:rPr>
          <w:bCs/>
        </w:rPr>
      </w:pPr>
      <w:r w:rsidRPr="0063292D">
        <w:rPr>
          <w:bCs/>
        </w:rPr>
        <w:t xml:space="preserve">Группа: __________________________________________________ </w:t>
      </w:r>
    </w:p>
    <w:p w14:paraId="55145D7A" w14:textId="77777777" w:rsidR="003548E1" w:rsidRPr="0063292D" w:rsidRDefault="003548E1" w:rsidP="003548E1">
      <w:r w:rsidRPr="0063292D">
        <w:t xml:space="preserve"> </w:t>
      </w:r>
    </w:p>
    <w:tbl>
      <w:tblPr>
        <w:tblStyle w:val="TableGrid"/>
        <w:tblW w:w="10588" w:type="dxa"/>
        <w:tblInd w:w="-108" w:type="dxa"/>
        <w:tblLayout w:type="fixed"/>
        <w:tblCellMar>
          <w:top w:w="6" w:type="dxa"/>
          <w:left w:w="108" w:type="dxa"/>
          <w:right w:w="32" w:type="dxa"/>
        </w:tblCellMar>
        <w:tblLook w:val="04A0" w:firstRow="1" w:lastRow="0" w:firstColumn="1" w:lastColumn="0" w:noHBand="0" w:noVBand="1"/>
      </w:tblPr>
      <w:tblGrid>
        <w:gridCol w:w="2910"/>
        <w:gridCol w:w="425"/>
        <w:gridCol w:w="572"/>
        <w:gridCol w:w="624"/>
        <w:gridCol w:w="624"/>
        <w:gridCol w:w="624"/>
        <w:gridCol w:w="624"/>
        <w:gridCol w:w="576"/>
        <w:gridCol w:w="580"/>
        <w:gridCol w:w="600"/>
        <w:gridCol w:w="567"/>
        <w:gridCol w:w="1842"/>
        <w:gridCol w:w="20"/>
      </w:tblGrid>
      <w:tr w:rsidR="003548E1" w:rsidRPr="0063292D" w14:paraId="052B3A3E" w14:textId="77777777" w:rsidTr="00816BEF">
        <w:trPr>
          <w:gridAfter w:val="1"/>
          <w:wAfter w:w="20" w:type="dxa"/>
          <w:trHeight w:val="20"/>
        </w:trPr>
        <w:tc>
          <w:tcPr>
            <w:tcW w:w="333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952FC79" w14:textId="77777777" w:rsidR="003548E1" w:rsidRPr="0063292D" w:rsidRDefault="003548E1" w:rsidP="003548E1">
            <w:pPr>
              <w:ind w:right="78"/>
              <w:jc w:val="center"/>
            </w:pPr>
            <w:r w:rsidRPr="0063292D">
              <w:rPr>
                <w:b/>
              </w:rPr>
              <w:t>Показатели развития</w:t>
            </w:r>
            <w:r w:rsidRPr="0063292D">
              <w:t xml:space="preserve"> </w:t>
            </w:r>
          </w:p>
        </w:tc>
        <w:tc>
          <w:tcPr>
            <w:tcW w:w="5391" w:type="dxa"/>
            <w:gridSpan w:val="9"/>
            <w:tcBorders>
              <w:top w:val="single" w:sz="4" w:space="0" w:color="000000"/>
              <w:left w:val="single" w:sz="4" w:space="0" w:color="000000"/>
              <w:bottom w:val="single" w:sz="4" w:space="0" w:color="000000"/>
              <w:right w:val="single" w:sz="4" w:space="0" w:color="000000"/>
            </w:tcBorders>
            <w:hideMark/>
          </w:tcPr>
          <w:p w14:paraId="6D69ECF4" w14:textId="518AA7C5" w:rsidR="003548E1" w:rsidRPr="0063292D" w:rsidRDefault="003548E1" w:rsidP="003548E1">
            <w:pPr>
              <w:jc w:val="center"/>
              <w:rPr>
                <w:b/>
              </w:rPr>
            </w:pPr>
            <w:r w:rsidRPr="0063292D">
              <w:rPr>
                <w:b/>
              </w:rPr>
              <w:t>Фамилия, имя, возраст обучающегося</w:t>
            </w:r>
          </w:p>
        </w:tc>
        <w:tc>
          <w:tcPr>
            <w:tcW w:w="1842" w:type="dxa"/>
            <w:vMerge w:val="restart"/>
            <w:tcBorders>
              <w:top w:val="single" w:sz="4" w:space="0" w:color="000000"/>
              <w:left w:val="single" w:sz="4" w:space="0" w:color="000000"/>
              <w:right w:val="single" w:sz="4" w:space="0" w:color="000000"/>
            </w:tcBorders>
            <w:vAlign w:val="center"/>
            <w:hideMark/>
          </w:tcPr>
          <w:p w14:paraId="6E2AAB8A" w14:textId="082D6BBB" w:rsidR="003548E1" w:rsidRPr="0063292D" w:rsidRDefault="003548E1" w:rsidP="003548E1">
            <w:pPr>
              <w:jc w:val="center"/>
            </w:pPr>
            <w:r w:rsidRPr="0063292D">
              <w:rPr>
                <w:b/>
              </w:rPr>
              <w:t>Примечание</w:t>
            </w:r>
          </w:p>
          <w:p w14:paraId="21AD01D0" w14:textId="7603BFD8" w:rsidR="003548E1" w:rsidRPr="0063292D" w:rsidRDefault="003548E1" w:rsidP="003548E1">
            <w:pPr>
              <w:ind w:right="11"/>
              <w:jc w:val="center"/>
            </w:pPr>
            <w:r w:rsidRPr="0063292D">
              <w:t xml:space="preserve"> </w:t>
            </w:r>
          </w:p>
        </w:tc>
      </w:tr>
      <w:tr w:rsidR="003548E1" w:rsidRPr="0063292D" w14:paraId="160ECAE3" w14:textId="77777777" w:rsidTr="00816BEF">
        <w:trPr>
          <w:gridAfter w:val="1"/>
          <w:wAfter w:w="20" w:type="dxa"/>
          <w:trHeight w:val="20"/>
        </w:trPr>
        <w:tc>
          <w:tcPr>
            <w:tcW w:w="3335" w:type="dxa"/>
            <w:gridSpan w:val="2"/>
            <w:vMerge/>
            <w:tcBorders>
              <w:top w:val="single" w:sz="4" w:space="0" w:color="000000"/>
              <w:left w:val="single" w:sz="4" w:space="0" w:color="000000"/>
              <w:bottom w:val="single" w:sz="4" w:space="0" w:color="000000"/>
              <w:right w:val="single" w:sz="4" w:space="0" w:color="000000"/>
            </w:tcBorders>
            <w:vAlign w:val="center"/>
            <w:hideMark/>
          </w:tcPr>
          <w:p w14:paraId="66662068" w14:textId="77777777" w:rsidR="003548E1" w:rsidRPr="0063292D" w:rsidRDefault="003548E1" w:rsidP="003548E1">
            <w:pPr>
              <w:rPr>
                <w:color w:val="000000"/>
              </w:rPr>
            </w:pPr>
          </w:p>
        </w:tc>
        <w:tc>
          <w:tcPr>
            <w:tcW w:w="572" w:type="dxa"/>
            <w:tcBorders>
              <w:top w:val="single" w:sz="4" w:space="0" w:color="000000"/>
              <w:left w:val="single" w:sz="4" w:space="0" w:color="000000"/>
              <w:bottom w:val="single" w:sz="4" w:space="0" w:color="000000"/>
              <w:right w:val="single" w:sz="4" w:space="0" w:color="000000"/>
            </w:tcBorders>
            <w:vAlign w:val="center"/>
            <w:hideMark/>
          </w:tcPr>
          <w:p w14:paraId="02325059" w14:textId="77777777" w:rsidR="003548E1" w:rsidRPr="0063292D" w:rsidRDefault="003548E1" w:rsidP="003548E1">
            <w:pPr>
              <w:ind w:left="27"/>
            </w:pPr>
          </w:p>
          <w:p w14:paraId="61EF1032" w14:textId="77777777" w:rsidR="00816BEF" w:rsidRPr="0063292D" w:rsidRDefault="00816BEF" w:rsidP="003548E1">
            <w:pPr>
              <w:ind w:left="27"/>
            </w:pPr>
          </w:p>
          <w:p w14:paraId="4D76F855" w14:textId="77777777" w:rsidR="00816BEF" w:rsidRPr="0063292D" w:rsidRDefault="00816BEF" w:rsidP="003548E1">
            <w:pPr>
              <w:ind w:left="27"/>
            </w:pPr>
          </w:p>
          <w:p w14:paraId="6F46F9DE" w14:textId="77777777" w:rsidR="00816BEF" w:rsidRPr="0063292D" w:rsidRDefault="00816BEF" w:rsidP="003548E1">
            <w:pPr>
              <w:ind w:left="27"/>
            </w:pPr>
          </w:p>
          <w:p w14:paraId="617AF65B" w14:textId="77777777" w:rsidR="00816BEF" w:rsidRPr="0063292D" w:rsidRDefault="00816BEF" w:rsidP="003548E1">
            <w:pPr>
              <w:ind w:left="27"/>
            </w:pPr>
          </w:p>
          <w:p w14:paraId="4075F7AA" w14:textId="77777777" w:rsidR="00816BEF" w:rsidRPr="0063292D" w:rsidRDefault="00816BEF" w:rsidP="003548E1">
            <w:pPr>
              <w:ind w:left="27"/>
            </w:pPr>
          </w:p>
          <w:p w14:paraId="76F62559" w14:textId="4549EF81" w:rsidR="00816BEF" w:rsidRPr="0063292D" w:rsidRDefault="00816BEF" w:rsidP="003548E1">
            <w:pPr>
              <w:ind w:left="27"/>
            </w:pPr>
          </w:p>
        </w:tc>
        <w:tc>
          <w:tcPr>
            <w:tcW w:w="624" w:type="dxa"/>
            <w:tcBorders>
              <w:top w:val="single" w:sz="4" w:space="0" w:color="000000"/>
              <w:left w:val="single" w:sz="4" w:space="0" w:color="000000"/>
              <w:bottom w:val="single" w:sz="4" w:space="0" w:color="000000"/>
              <w:right w:val="single" w:sz="4" w:space="0" w:color="000000"/>
            </w:tcBorders>
            <w:vAlign w:val="center"/>
            <w:hideMark/>
          </w:tcPr>
          <w:p w14:paraId="5C03B2ED" w14:textId="2AF915B0" w:rsidR="003548E1" w:rsidRPr="0063292D" w:rsidRDefault="009E17F5" w:rsidP="003548E1">
            <w:pPr>
              <w:ind w:left="79"/>
            </w:pPr>
            <w:r>
              <w:rPr>
                <w:noProof/>
              </w:rPr>
              <mc:AlternateContent>
                <mc:Choice Requires="wpg">
                  <w:drawing>
                    <wp:inline distT="0" distB="0" distL="0" distR="0" wp14:anchorId="05F26912" wp14:editId="4FD7F5AF">
                      <wp:extent cx="196850" cy="44450"/>
                      <wp:effectExtent l="0" t="19050" r="60325" b="3175"/>
                      <wp:docPr id="11" name="Group 193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44450"/>
                                <a:chOff x="0" y="0"/>
                                <a:chExt cx="196824" cy="44450"/>
                              </a:xfrm>
                            </wpg:grpSpPr>
                            <wps:wsp>
                              <wps:cNvPr id="12" name="Rectangle 25272"/>
                              <wps:cNvSpPr>
                                <a:spLocks noChangeArrowheads="1"/>
                              </wps:cNvSpPr>
                              <wps:spPr bwMode="auto">
                                <a:xfrm rot="-5399999">
                                  <a:off x="101329" y="-115997"/>
                                  <a:ext cx="59119" cy="261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7CBD0" w14:textId="77777777" w:rsidR="00EF25D5" w:rsidRDefault="00EF25D5" w:rsidP="003548E1">
                                    <w:pPr>
                                      <w:spacing w:after="160" w:line="256" w:lineRule="auto"/>
                                    </w:pPr>
                                    <w:r>
                                      <w:t xml:space="preserve"> </w:t>
                                    </w:r>
                                  </w:p>
                                </w:txbxContent>
                              </wps:txbx>
                              <wps:bodyPr rot="0" vert="horz" wrap="square" lIns="0" tIns="0" rIns="0" bIns="0" anchor="t" anchorCtr="0" upright="1">
                                <a:noAutofit/>
                              </wps:bodyPr>
                            </wps:wsp>
                          </wpg:wgp>
                        </a:graphicData>
                      </a:graphic>
                    </wp:inline>
                  </w:drawing>
                </mc:Choice>
                <mc:Fallback>
                  <w:pict>
                    <v:group id="Group 193325" o:spid="_x0000_s1026" style="width:15.5pt;height:3.5pt;mso-position-horizontal-relative:char;mso-position-vertical-relative:line" coordsize="196824,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">
                      <v:rect id="Rectangle 25272" o:spid="_x0000_s1027" style="position:absolute;left:101329;top:-115997;width:59119;height:2617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xOrMEA&#10;AADbAAAADwAAAGRycy9kb3ducmV2LnhtbERPS4vCMBC+C/6HMMLeNFUWXapRFkHqRWHVFY9jM32w&#10;zaQ2Ueu/NwuCt/n4njNbtKYSN2pcaVnBcBCBIE6tLjlXcNiv+l8gnEfWWFkmBQ9ysJh3OzOMtb3z&#10;D912PhchhF2MCgrv61hKlxZk0A1sTRy4zDYGfYBNLnWD9xBuKjmKorE0WHJoKLCmZUHp3+5qFPwO&#10;99dj4rZnPmWXyefGJ9ssT5T66LXfUxCeWv8Wv9xrHeaP4P+XcI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8TqzBAAAA2wAAAA8AAAAAAAAAAAAAAAAAmAIAAGRycy9kb3du&#10;cmV2LnhtbFBLBQYAAAAABAAEAPUAAACGAwAAAAA=&#10;" filled="f" stroked="f">
                        <v:textbox inset="0,0,0,0">
                          <w:txbxContent>
                            <w:p w14:paraId="0547CBD0" w14:textId="77777777" w:rsidR="00EF25D5" w:rsidRDefault="00EF25D5" w:rsidP="003548E1">
                              <w:pPr>
                                <w:spacing w:after="160" w:line="256" w:lineRule="auto"/>
                              </w:pPr>
                              <w:r>
                                <w:t xml:space="preserve"> </w:t>
                              </w:r>
                            </w:p>
                          </w:txbxContent>
                        </v:textbox>
                      </v:rect>
                      <w10:anchorlock/>
                    </v:group>
                  </w:pict>
                </mc:Fallback>
              </mc:AlternateContent>
            </w:r>
          </w:p>
        </w:tc>
        <w:tc>
          <w:tcPr>
            <w:tcW w:w="624" w:type="dxa"/>
            <w:tcBorders>
              <w:top w:val="single" w:sz="4" w:space="0" w:color="000000"/>
              <w:left w:val="single" w:sz="4" w:space="0" w:color="000000"/>
              <w:bottom w:val="single" w:sz="4" w:space="0" w:color="000000"/>
              <w:right w:val="single" w:sz="4" w:space="0" w:color="000000"/>
            </w:tcBorders>
            <w:vAlign w:val="center"/>
            <w:hideMark/>
          </w:tcPr>
          <w:p w14:paraId="14F42802" w14:textId="4E630144" w:rsidR="003548E1" w:rsidRPr="0063292D" w:rsidRDefault="009E17F5" w:rsidP="003548E1">
            <w:pPr>
              <w:ind w:left="79"/>
            </w:pPr>
            <w:r>
              <w:rPr>
                <w:noProof/>
              </w:rPr>
              <mc:AlternateContent>
                <mc:Choice Requires="wpg">
                  <w:drawing>
                    <wp:inline distT="0" distB="0" distL="0" distR="0" wp14:anchorId="3FB58805" wp14:editId="5923D303">
                      <wp:extent cx="196850" cy="44450"/>
                      <wp:effectExtent l="0" t="19050" r="60325" b="3175"/>
                      <wp:docPr id="9" name="Group 193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44450"/>
                                <a:chOff x="0" y="0"/>
                                <a:chExt cx="196824" cy="44450"/>
                              </a:xfrm>
                            </wpg:grpSpPr>
                            <wps:wsp>
                              <wps:cNvPr id="10" name="Rectangle 25273"/>
                              <wps:cNvSpPr>
                                <a:spLocks noChangeArrowheads="1"/>
                              </wps:cNvSpPr>
                              <wps:spPr bwMode="auto">
                                <a:xfrm rot="-5399999">
                                  <a:off x="101329" y="-115997"/>
                                  <a:ext cx="59119" cy="261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1A29D" w14:textId="77777777" w:rsidR="00EF25D5" w:rsidRDefault="00EF25D5" w:rsidP="003548E1">
                                    <w:pPr>
                                      <w:spacing w:after="160" w:line="256" w:lineRule="auto"/>
                                    </w:pPr>
                                    <w:r>
                                      <w:t xml:space="preserve"> </w:t>
                                    </w:r>
                                  </w:p>
                                </w:txbxContent>
                              </wps:txbx>
                              <wps:bodyPr rot="0" vert="horz" wrap="square" lIns="0" tIns="0" rIns="0" bIns="0" anchor="t" anchorCtr="0" upright="1">
                                <a:noAutofit/>
                              </wps:bodyPr>
                            </wps:wsp>
                          </wpg:wgp>
                        </a:graphicData>
                      </a:graphic>
                    </wp:inline>
                  </w:drawing>
                </mc:Choice>
                <mc:Fallback>
                  <w:pict>
                    <v:group id="Group 193329" o:spid="_x0000_s1028" style="width:15.5pt;height:3.5pt;mso-position-horizontal-relative:char;mso-position-vertical-relative:line" coordsize="196824,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">
                      <v:rect id="Rectangle 25273" o:spid="_x0000_s1029" style="position:absolute;left:101329;top:-115997;width:59119;height:2617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J1QMUA&#10;AADbAAAADwAAAGRycy9kb3ducmV2LnhtbESPS2sCQRCE70L+w9ABbzqrhERWRwmCbC4K8RFybHd6&#10;H2SnZ90ZdfPv04eAt26quurrxap3jbpRF2rPBibjBBRx7m3NpYHjYTOagQoR2WLjmQz8UoDV8mmw&#10;wNT6O3/SbR9LJSEcUjRQxdimWoe8Iodh7Fti0QrfOYyydqW2Hd4l3DV6miSv2mHN0lBhS+uK8p/9&#10;1Rk4TQ7XryzszvxdXN5etjHbFWVmzPC5f5+DitTHh/n/+sMKvtDLLzKA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onVAxQAAANsAAAAPAAAAAAAAAAAAAAAAAJgCAABkcnMv&#10;ZG93bnJldi54bWxQSwUGAAAAAAQABAD1AAAAigMAAAAA&#10;" filled="f" stroked="f">
                        <v:textbox inset="0,0,0,0">
                          <w:txbxContent>
                            <w:p w14:paraId="1A21A29D" w14:textId="77777777" w:rsidR="00EF25D5" w:rsidRDefault="00EF25D5" w:rsidP="003548E1">
                              <w:pPr>
                                <w:spacing w:after="160" w:line="256" w:lineRule="auto"/>
                              </w:pPr>
                              <w:r>
                                <w:t xml:space="preserve"> </w:t>
                              </w:r>
                            </w:p>
                          </w:txbxContent>
                        </v:textbox>
                      </v:rect>
                      <w10:anchorlock/>
                    </v:group>
                  </w:pict>
                </mc:Fallback>
              </mc:AlternateContent>
            </w:r>
          </w:p>
        </w:tc>
        <w:tc>
          <w:tcPr>
            <w:tcW w:w="624" w:type="dxa"/>
            <w:tcBorders>
              <w:top w:val="single" w:sz="4" w:space="0" w:color="000000"/>
              <w:left w:val="single" w:sz="4" w:space="0" w:color="000000"/>
              <w:bottom w:val="single" w:sz="4" w:space="0" w:color="000000"/>
              <w:right w:val="single" w:sz="4" w:space="0" w:color="000000"/>
            </w:tcBorders>
            <w:vAlign w:val="center"/>
            <w:hideMark/>
          </w:tcPr>
          <w:p w14:paraId="75AF9C81" w14:textId="3FBD7D60" w:rsidR="003548E1" w:rsidRPr="0063292D" w:rsidRDefault="009E17F5" w:rsidP="003548E1">
            <w:pPr>
              <w:ind w:left="79"/>
            </w:pPr>
            <w:r>
              <w:rPr>
                <w:noProof/>
              </w:rPr>
              <mc:AlternateContent>
                <mc:Choice Requires="wpg">
                  <w:drawing>
                    <wp:inline distT="0" distB="0" distL="0" distR="0" wp14:anchorId="322FEF4D" wp14:editId="25C989F0">
                      <wp:extent cx="196850" cy="44450"/>
                      <wp:effectExtent l="0" t="19050" r="60325" b="3175"/>
                      <wp:docPr id="7" name="Group 193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44450"/>
                                <a:chOff x="0" y="0"/>
                                <a:chExt cx="196824" cy="44450"/>
                              </a:xfrm>
                            </wpg:grpSpPr>
                            <wps:wsp>
                              <wps:cNvPr id="8" name="Rectangle 25274"/>
                              <wps:cNvSpPr>
                                <a:spLocks noChangeArrowheads="1"/>
                              </wps:cNvSpPr>
                              <wps:spPr bwMode="auto">
                                <a:xfrm rot="-5399999">
                                  <a:off x="101329" y="-115997"/>
                                  <a:ext cx="59119" cy="261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2423E" w14:textId="77777777" w:rsidR="00EF25D5" w:rsidRDefault="00EF25D5" w:rsidP="003548E1">
                                    <w:pPr>
                                      <w:spacing w:after="160" w:line="256" w:lineRule="auto"/>
                                    </w:pPr>
                                    <w:r>
                                      <w:t xml:space="preserve"> </w:t>
                                    </w:r>
                                  </w:p>
                                </w:txbxContent>
                              </wps:txbx>
                              <wps:bodyPr rot="0" vert="horz" wrap="square" lIns="0" tIns="0" rIns="0" bIns="0" anchor="t" anchorCtr="0" upright="1">
                                <a:noAutofit/>
                              </wps:bodyPr>
                            </wps:wsp>
                          </wpg:wgp>
                        </a:graphicData>
                      </a:graphic>
                    </wp:inline>
                  </w:drawing>
                </mc:Choice>
                <mc:Fallback>
                  <w:pict>
                    <v:group id="Group 193333" o:spid="_x0000_s1030" style="width:15.5pt;height:3.5pt;mso-position-horizontal-relative:char;mso-position-vertical-relative:line" coordsize="196824,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">
                      <v:rect id="Rectangle 25274" o:spid="_x0000_s1031" style="position:absolute;left:101329;top:-115997;width:59119;height:2617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hsBMAA&#10;AADaAAAADwAAAGRycy9kb3ducmV2LnhtbERPy4rCMBTdC/MP4Q64s6kyqFSjDIJ0Ngq+hllem9sH&#10;09zUJmr9e7MQXB7Oe77sTC1u1LrKsoJhFIMgzqyuuFBwPKwHUxDOI2usLZOCBzlYLj56c0y0vfOO&#10;bntfiBDCLkEFpfdNIqXLSjLoItsQBy63rUEfYFtI3eI9hJtajuJ4LA1WHBpKbGhVUva/vxoFp+Hh&#10;+pu67Zn/8svka+PTbV6kSvU/u+8ZCE+df4tf7h+tIGwNV8IN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hsBMAAAADaAAAADwAAAAAAAAAAAAAAAACYAgAAZHJzL2Rvd25y&#10;ZXYueG1sUEsFBgAAAAAEAAQA9QAAAIUDAAAAAA==&#10;" filled="f" stroked="f">
                        <v:textbox inset="0,0,0,0">
                          <w:txbxContent>
                            <w:p w14:paraId="1382423E" w14:textId="77777777" w:rsidR="00EF25D5" w:rsidRDefault="00EF25D5" w:rsidP="003548E1">
                              <w:pPr>
                                <w:spacing w:after="160" w:line="256" w:lineRule="auto"/>
                              </w:pPr>
                              <w:r>
                                <w:t xml:space="preserve"> </w:t>
                              </w:r>
                            </w:p>
                          </w:txbxContent>
                        </v:textbox>
                      </v:rect>
                      <w10:anchorlock/>
                    </v:group>
                  </w:pict>
                </mc:Fallback>
              </mc:AlternateContent>
            </w:r>
          </w:p>
        </w:tc>
        <w:tc>
          <w:tcPr>
            <w:tcW w:w="624" w:type="dxa"/>
            <w:tcBorders>
              <w:top w:val="single" w:sz="4" w:space="0" w:color="000000"/>
              <w:left w:val="single" w:sz="4" w:space="0" w:color="000000"/>
              <w:bottom w:val="single" w:sz="4" w:space="0" w:color="000000"/>
              <w:right w:val="single" w:sz="4" w:space="0" w:color="000000"/>
            </w:tcBorders>
            <w:vAlign w:val="center"/>
            <w:hideMark/>
          </w:tcPr>
          <w:p w14:paraId="6D140183" w14:textId="099CB4D8" w:rsidR="003548E1" w:rsidRPr="0063292D" w:rsidRDefault="009E17F5" w:rsidP="003548E1">
            <w:pPr>
              <w:ind w:left="79"/>
            </w:pPr>
            <w:r>
              <w:rPr>
                <w:noProof/>
              </w:rPr>
              <mc:AlternateContent>
                <mc:Choice Requires="wpg">
                  <w:drawing>
                    <wp:inline distT="0" distB="0" distL="0" distR="0" wp14:anchorId="73FC1B63" wp14:editId="5D14FF8D">
                      <wp:extent cx="196850" cy="44450"/>
                      <wp:effectExtent l="0" t="19050" r="60325" b="3175"/>
                      <wp:docPr id="5" name="Group 193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44450"/>
                                <a:chOff x="0" y="0"/>
                                <a:chExt cx="196824" cy="44450"/>
                              </a:xfrm>
                            </wpg:grpSpPr>
                            <wps:wsp>
                              <wps:cNvPr id="6" name="Rectangle 25275"/>
                              <wps:cNvSpPr>
                                <a:spLocks noChangeArrowheads="1"/>
                              </wps:cNvSpPr>
                              <wps:spPr bwMode="auto">
                                <a:xfrm rot="-5399999">
                                  <a:off x="101329" y="-115997"/>
                                  <a:ext cx="59119" cy="261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D6D4A" w14:textId="77777777" w:rsidR="00EF25D5" w:rsidRDefault="00EF25D5" w:rsidP="003548E1">
                                    <w:pPr>
                                      <w:spacing w:after="160" w:line="256" w:lineRule="auto"/>
                                    </w:pPr>
                                    <w:r>
                                      <w:t xml:space="preserve"> </w:t>
                                    </w:r>
                                  </w:p>
                                </w:txbxContent>
                              </wps:txbx>
                              <wps:bodyPr rot="0" vert="horz" wrap="square" lIns="0" tIns="0" rIns="0" bIns="0" anchor="t" anchorCtr="0" upright="1">
                                <a:noAutofit/>
                              </wps:bodyPr>
                            </wps:wsp>
                          </wpg:wgp>
                        </a:graphicData>
                      </a:graphic>
                    </wp:inline>
                  </w:drawing>
                </mc:Choice>
                <mc:Fallback>
                  <w:pict>
                    <v:group id="Group 193337" o:spid="_x0000_s1032" style="width:15.5pt;height:3.5pt;mso-position-horizontal-relative:char;mso-position-vertical-relative:line" coordsize="196824,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">
                      <v:rect id="Rectangle 25275" o:spid="_x0000_s1033" style="position:absolute;left:101329;top:-115997;width:59119;height:2617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d7cQA&#10;AADaAAAADwAAAGRycy9kb3ducmV2LnhtbESPT2vCQBTE74LfYXlCb2ZjESupq4gg8VKhSS09vmZf&#10;/mD2bZrdaPrtu4VCj8PM/IbZ7EbTihv1rrGsYBHFIIgLqxuuFLzlx/kahPPIGlvLpOCbHOy208kG&#10;E23v/Eq3zFciQNglqKD2vkukdEVNBl1kO+LglbY36IPsK6l7vAe4aeVjHK+kwYbDQo0dHWoqrtlg&#10;FFwW+fCeuvMnf5RfT8sXn57LKlXqYTbun0F4Gv1/+K990gpW8Hsl3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LXe3EAAAA2gAAAA8AAAAAAAAAAAAAAAAAmAIAAGRycy9k&#10;b3ducmV2LnhtbFBLBQYAAAAABAAEAPUAAACJAwAAAAA=&#10;" filled="f" stroked="f">
                        <v:textbox inset="0,0,0,0">
                          <w:txbxContent>
                            <w:p w14:paraId="6F6D6D4A" w14:textId="77777777" w:rsidR="00EF25D5" w:rsidRDefault="00EF25D5" w:rsidP="003548E1">
                              <w:pPr>
                                <w:spacing w:after="160" w:line="256" w:lineRule="auto"/>
                              </w:pPr>
                              <w:r>
                                <w:t xml:space="preserve"> </w:t>
                              </w:r>
                            </w:p>
                          </w:txbxContent>
                        </v:textbox>
                      </v:rect>
                      <w10:anchorlock/>
                    </v:group>
                  </w:pict>
                </mc:Fallback>
              </mc:AlternateContent>
            </w:r>
          </w:p>
        </w:tc>
        <w:tc>
          <w:tcPr>
            <w:tcW w:w="576" w:type="dxa"/>
            <w:tcBorders>
              <w:top w:val="single" w:sz="4" w:space="0" w:color="000000"/>
              <w:left w:val="single" w:sz="4" w:space="0" w:color="000000"/>
              <w:bottom w:val="single" w:sz="4" w:space="0" w:color="000000"/>
              <w:right w:val="single" w:sz="4" w:space="0" w:color="000000"/>
            </w:tcBorders>
            <w:vAlign w:val="center"/>
            <w:hideMark/>
          </w:tcPr>
          <w:p w14:paraId="338AFA26" w14:textId="5C6DDC3A" w:rsidR="003548E1" w:rsidRPr="0063292D" w:rsidRDefault="009E17F5" w:rsidP="003548E1">
            <w:pPr>
              <w:ind w:left="31"/>
            </w:pPr>
            <w:r>
              <w:rPr>
                <w:noProof/>
              </w:rPr>
              <mc:AlternateContent>
                <mc:Choice Requires="wpg">
                  <w:drawing>
                    <wp:inline distT="0" distB="0" distL="0" distR="0" wp14:anchorId="29B38A92" wp14:editId="4D4EA071">
                      <wp:extent cx="196850" cy="44450"/>
                      <wp:effectExtent l="0" t="19050" r="60325" b="3175"/>
                      <wp:docPr id="3" name="Group 193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44450"/>
                                <a:chOff x="0" y="0"/>
                                <a:chExt cx="196824" cy="44450"/>
                              </a:xfrm>
                            </wpg:grpSpPr>
                            <wps:wsp>
                              <wps:cNvPr id="4" name="Rectangle 25276"/>
                              <wps:cNvSpPr>
                                <a:spLocks noChangeArrowheads="1"/>
                              </wps:cNvSpPr>
                              <wps:spPr bwMode="auto">
                                <a:xfrm rot="-5399999">
                                  <a:off x="101329" y="-115997"/>
                                  <a:ext cx="59119" cy="261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84E00" w14:textId="77777777" w:rsidR="00EF25D5" w:rsidRDefault="00EF25D5" w:rsidP="003548E1">
                                    <w:pPr>
                                      <w:spacing w:after="160" w:line="256" w:lineRule="auto"/>
                                    </w:pPr>
                                    <w:r>
                                      <w:t xml:space="preserve"> </w:t>
                                    </w:r>
                                  </w:p>
                                </w:txbxContent>
                              </wps:txbx>
                              <wps:bodyPr rot="0" vert="horz" wrap="square" lIns="0" tIns="0" rIns="0" bIns="0" anchor="t" anchorCtr="0" upright="1">
                                <a:noAutofit/>
                              </wps:bodyPr>
                            </wps:wsp>
                          </wpg:wgp>
                        </a:graphicData>
                      </a:graphic>
                    </wp:inline>
                  </w:drawing>
                </mc:Choice>
                <mc:Fallback>
                  <w:pict>
                    <v:group id="Group 193341" o:spid="_x0000_s1034" style="width:15.5pt;height:3.5pt;mso-position-horizontal-relative:char;mso-position-vertical-relative:line" coordsize="196824,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">
                      <v:rect id="Rectangle 25276" o:spid="_x0000_s1035" style="position:absolute;left:101329;top:-115997;width:59119;height:2617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mAcQA&#10;AADaAAAADwAAAGRycy9kb3ducmV2LnhtbESPT2vCQBTE7wW/w/IEb3VjCa2kriKCxEsDai09vmZf&#10;/mD2bZpdk/Tbd4VCj8PM/IZZbUbTiJ46V1tWsJhHIIhzq2suFbyf949LEM4ja2wsk4IfcrBZTx5W&#10;mGg78JH6ky9FgLBLUEHlfZtI6fKKDLq5bYmDV9jOoA+yK6XucAhw08inKHqWBmsOCxW2tKsov55u&#10;RsFlcb59pC774s/i+yV+82lWlKlSs+m4fQXhafT/4b/2QSuI4X4l3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VZgHEAAAA2gAAAA8AAAAAAAAAAAAAAAAAmAIAAGRycy9k&#10;b3ducmV2LnhtbFBLBQYAAAAABAAEAPUAAACJAwAAAAA=&#10;" filled="f" stroked="f">
                        <v:textbox inset="0,0,0,0">
                          <w:txbxContent>
                            <w:p w14:paraId="1F984E00" w14:textId="77777777" w:rsidR="00EF25D5" w:rsidRDefault="00EF25D5" w:rsidP="003548E1">
                              <w:pPr>
                                <w:spacing w:after="160" w:line="256" w:lineRule="auto"/>
                              </w:pPr>
                              <w:r>
                                <w:t xml:space="preserve"> </w:t>
                              </w:r>
                            </w:p>
                          </w:txbxContent>
                        </v:textbox>
                      </v:rect>
                      <w10:anchorlock/>
                    </v:group>
                  </w:pict>
                </mc:Fallback>
              </mc:AlternateContent>
            </w:r>
          </w:p>
        </w:tc>
        <w:tc>
          <w:tcPr>
            <w:tcW w:w="580" w:type="dxa"/>
            <w:tcBorders>
              <w:top w:val="single" w:sz="4" w:space="0" w:color="000000"/>
              <w:left w:val="single" w:sz="4" w:space="0" w:color="000000"/>
              <w:bottom w:val="single" w:sz="4" w:space="0" w:color="000000"/>
              <w:right w:val="single" w:sz="4" w:space="0" w:color="000000"/>
            </w:tcBorders>
            <w:vAlign w:val="center"/>
            <w:hideMark/>
          </w:tcPr>
          <w:p w14:paraId="75AB4B82" w14:textId="4B08DDE7" w:rsidR="003548E1" w:rsidRPr="0063292D" w:rsidRDefault="009E17F5" w:rsidP="003548E1">
            <w:pPr>
              <w:ind w:left="35"/>
            </w:pPr>
            <w:r>
              <w:rPr>
                <w:noProof/>
              </w:rPr>
              <mc:AlternateContent>
                <mc:Choice Requires="wpg">
                  <w:drawing>
                    <wp:inline distT="0" distB="0" distL="0" distR="0" wp14:anchorId="67D7C234" wp14:editId="1A51B13B">
                      <wp:extent cx="196850" cy="44450"/>
                      <wp:effectExtent l="0" t="19050" r="60325" b="3175"/>
                      <wp:docPr id="1" name="Group 193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44450"/>
                                <a:chOff x="0" y="0"/>
                                <a:chExt cx="196824" cy="44450"/>
                              </a:xfrm>
                            </wpg:grpSpPr>
                            <wps:wsp>
                              <wps:cNvPr id="2" name="Rectangle 25277"/>
                              <wps:cNvSpPr>
                                <a:spLocks noChangeArrowheads="1"/>
                              </wps:cNvSpPr>
                              <wps:spPr bwMode="auto">
                                <a:xfrm rot="-5399999">
                                  <a:off x="101329" y="-115997"/>
                                  <a:ext cx="59119" cy="261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FA584" w14:textId="77777777" w:rsidR="00EF25D5" w:rsidRDefault="00EF25D5" w:rsidP="003548E1">
                                    <w:pPr>
                                      <w:spacing w:after="160" w:line="256" w:lineRule="auto"/>
                                    </w:pPr>
                                    <w:r>
                                      <w:t xml:space="preserve"> </w:t>
                                    </w:r>
                                  </w:p>
                                </w:txbxContent>
                              </wps:txbx>
                              <wps:bodyPr rot="0" vert="horz" wrap="square" lIns="0" tIns="0" rIns="0" bIns="0" anchor="t" anchorCtr="0" upright="1">
                                <a:noAutofit/>
                              </wps:bodyPr>
                            </wps:wsp>
                          </wpg:wgp>
                        </a:graphicData>
                      </a:graphic>
                    </wp:inline>
                  </w:drawing>
                </mc:Choice>
                <mc:Fallback>
                  <w:pict>
                    <v:group id="Group 193345" o:spid="_x0000_s1036" style="width:15.5pt;height:3.5pt;mso-position-horizontal-relative:char;mso-position-vertical-relative:line" coordsize="196824,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">
                      <v:rect id="Rectangle 25277" o:spid="_x0000_s1037" style="position:absolute;left:101329;top:-115997;width:59119;height:2617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Bb7sQA&#10;AADaAAAADwAAAGRycy9kb3ducmV2LnhtbESPT2vCQBTE7wW/w/IEb3VjkFZSVxFB0ksDai09vmZf&#10;/mD2bZpdk/Tbd4VCj8PM/IZZb0fTiJ46V1tWsJhHIIhzq2suFbyfD48rEM4ja2wsk4IfcrDdTB7W&#10;mGg78JH6ky9FgLBLUEHlfZtI6fKKDLq5bYmDV9jOoA+yK6XucAhw08g4ip6kwZrDQoUt7SvKr6eb&#10;UXBZnG8fqcu++LP4fl6++TQrylSp2XTcvYDwNPr/8F/7VSuI4X4l3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wW+7EAAAA2gAAAA8AAAAAAAAAAAAAAAAAmAIAAGRycy9k&#10;b3ducmV2LnhtbFBLBQYAAAAABAAEAPUAAACJAwAAAAA=&#10;" filled="f" stroked="f">
                        <v:textbox inset="0,0,0,0">
                          <w:txbxContent>
                            <w:p w14:paraId="45AFA584" w14:textId="77777777" w:rsidR="00EF25D5" w:rsidRDefault="00EF25D5" w:rsidP="003548E1">
                              <w:pPr>
                                <w:spacing w:after="160" w:line="256" w:lineRule="auto"/>
                              </w:pPr>
                              <w:r>
                                <w:t xml:space="preserve"> </w:t>
                              </w:r>
                            </w:p>
                          </w:txbxContent>
                        </v:textbox>
                      </v:rect>
                      <w10:anchorlock/>
                    </v:group>
                  </w:pict>
                </mc:Fallback>
              </mc:AlternateContent>
            </w:r>
          </w:p>
        </w:tc>
        <w:tc>
          <w:tcPr>
            <w:tcW w:w="600" w:type="dxa"/>
            <w:tcBorders>
              <w:top w:val="single" w:sz="4" w:space="0" w:color="000000"/>
              <w:left w:val="single" w:sz="4" w:space="0" w:color="000000"/>
              <w:bottom w:val="single" w:sz="4" w:space="0" w:color="000000"/>
              <w:right w:val="single" w:sz="4" w:space="0" w:color="000000"/>
            </w:tcBorders>
          </w:tcPr>
          <w:p w14:paraId="202D89D2" w14:textId="77777777" w:rsidR="003548E1" w:rsidRPr="0063292D" w:rsidRDefault="003548E1" w:rsidP="003548E1">
            <w:pPr>
              <w:ind w:right="11"/>
              <w:jc w:val="center"/>
            </w:pPr>
          </w:p>
        </w:tc>
        <w:tc>
          <w:tcPr>
            <w:tcW w:w="567" w:type="dxa"/>
            <w:tcBorders>
              <w:top w:val="single" w:sz="4" w:space="0" w:color="000000"/>
              <w:left w:val="single" w:sz="4" w:space="0" w:color="000000"/>
              <w:bottom w:val="single" w:sz="4" w:space="0" w:color="000000"/>
              <w:right w:val="single" w:sz="4" w:space="0" w:color="000000"/>
            </w:tcBorders>
          </w:tcPr>
          <w:p w14:paraId="044E6ABE" w14:textId="77777777" w:rsidR="003548E1" w:rsidRPr="0063292D" w:rsidRDefault="003548E1" w:rsidP="003548E1">
            <w:pPr>
              <w:ind w:right="11"/>
              <w:jc w:val="center"/>
            </w:pPr>
          </w:p>
        </w:tc>
        <w:tc>
          <w:tcPr>
            <w:tcW w:w="1842" w:type="dxa"/>
            <w:vMerge/>
            <w:tcBorders>
              <w:left w:val="single" w:sz="4" w:space="0" w:color="000000"/>
              <w:right w:val="single" w:sz="4" w:space="0" w:color="000000"/>
            </w:tcBorders>
            <w:vAlign w:val="center"/>
            <w:hideMark/>
          </w:tcPr>
          <w:p w14:paraId="477CB3E9" w14:textId="0D9F5248" w:rsidR="003548E1" w:rsidRPr="0063292D" w:rsidRDefault="003548E1" w:rsidP="003548E1">
            <w:pPr>
              <w:ind w:right="11"/>
              <w:jc w:val="center"/>
            </w:pPr>
          </w:p>
        </w:tc>
      </w:tr>
      <w:tr w:rsidR="003548E1" w:rsidRPr="0063292D" w14:paraId="2EC097FB" w14:textId="77777777" w:rsidTr="00816BEF">
        <w:trPr>
          <w:gridAfter w:val="1"/>
          <w:wAfter w:w="20" w:type="dxa"/>
          <w:trHeight w:val="20"/>
        </w:trPr>
        <w:tc>
          <w:tcPr>
            <w:tcW w:w="3335" w:type="dxa"/>
            <w:gridSpan w:val="2"/>
            <w:vMerge/>
            <w:tcBorders>
              <w:top w:val="single" w:sz="4" w:space="0" w:color="000000"/>
              <w:left w:val="single" w:sz="4" w:space="0" w:color="000000"/>
              <w:bottom w:val="single" w:sz="4" w:space="0" w:color="000000"/>
              <w:right w:val="single" w:sz="4" w:space="0" w:color="000000"/>
            </w:tcBorders>
            <w:vAlign w:val="center"/>
            <w:hideMark/>
          </w:tcPr>
          <w:p w14:paraId="508A26C1" w14:textId="77777777" w:rsidR="003548E1" w:rsidRPr="0063292D" w:rsidRDefault="003548E1" w:rsidP="003548E1">
            <w:pPr>
              <w:rPr>
                <w:color w:val="000000"/>
              </w:rPr>
            </w:pPr>
          </w:p>
        </w:tc>
        <w:tc>
          <w:tcPr>
            <w:tcW w:w="5391" w:type="dxa"/>
            <w:gridSpan w:val="9"/>
            <w:tcBorders>
              <w:top w:val="single" w:sz="4" w:space="0" w:color="000000"/>
              <w:left w:val="single" w:sz="4" w:space="0" w:color="000000"/>
              <w:bottom w:val="single" w:sz="4" w:space="0" w:color="000000"/>
              <w:right w:val="single" w:sz="4" w:space="0" w:color="000000"/>
            </w:tcBorders>
            <w:hideMark/>
          </w:tcPr>
          <w:p w14:paraId="6EAFF5DB" w14:textId="7C836DA4" w:rsidR="003548E1" w:rsidRPr="0063292D" w:rsidRDefault="003548E1" w:rsidP="003548E1">
            <w:pPr>
              <w:ind w:right="11"/>
              <w:jc w:val="center"/>
            </w:pPr>
            <w:r w:rsidRPr="0063292D">
              <w:rPr>
                <w:b/>
              </w:rPr>
              <w:t>Оценка показателей</w:t>
            </w:r>
            <w:r w:rsidRPr="0063292D">
              <w:t xml:space="preserve"> </w:t>
            </w:r>
          </w:p>
        </w:tc>
        <w:tc>
          <w:tcPr>
            <w:tcW w:w="1842" w:type="dxa"/>
            <w:vMerge/>
            <w:tcBorders>
              <w:left w:val="single" w:sz="4" w:space="0" w:color="000000"/>
              <w:bottom w:val="single" w:sz="4" w:space="0" w:color="000000"/>
              <w:right w:val="single" w:sz="4" w:space="0" w:color="000000"/>
            </w:tcBorders>
            <w:hideMark/>
          </w:tcPr>
          <w:p w14:paraId="40419366" w14:textId="66C17FBE" w:rsidR="003548E1" w:rsidRPr="0063292D" w:rsidRDefault="003548E1" w:rsidP="003548E1">
            <w:pPr>
              <w:ind w:right="11"/>
              <w:jc w:val="center"/>
            </w:pPr>
          </w:p>
        </w:tc>
      </w:tr>
      <w:tr w:rsidR="003548E1" w:rsidRPr="0063292D" w14:paraId="483E2F07" w14:textId="77777777" w:rsidTr="00816BEF">
        <w:trPr>
          <w:gridAfter w:val="1"/>
          <w:wAfter w:w="20" w:type="dxa"/>
          <w:trHeight w:val="20"/>
        </w:trPr>
        <w:tc>
          <w:tcPr>
            <w:tcW w:w="3335" w:type="dxa"/>
            <w:gridSpan w:val="2"/>
            <w:tcBorders>
              <w:top w:val="single" w:sz="4" w:space="0" w:color="000000"/>
              <w:left w:val="single" w:sz="4" w:space="0" w:color="000000"/>
              <w:bottom w:val="single" w:sz="4" w:space="0" w:color="000000"/>
              <w:right w:val="single" w:sz="4" w:space="0" w:color="000000"/>
            </w:tcBorders>
            <w:hideMark/>
          </w:tcPr>
          <w:p w14:paraId="2D934F8D" w14:textId="77777777" w:rsidR="003548E1" w:rsidRPr="0063292D" w:rsidRDefault="003548E1" w:rsidP="003548E1">
            <w:pPr>
              <w:ind w:right="81"/>
              <w:jc w:val="center"/>
            </w:pPr>
            <w:r w:rsidRPr="0063292D">
              <w:rPr>
                <w:b/>
              </w:rPr>
              <w:t>1</w:t>
            </w:r>
            <w:r w:rsidRPr="0063292D">
              <w:t xml:space="preserve"> </w:t>
            </w:r>
          </w:p>
        </w:tc>
        <w:tc>
          <w:tcPr>
            <w:tcW w:w="5391" w:type="dxa"/>
            <w:gridSpan w:val="9"/>
            <w:tcBorders>
              <w:top w:val="single" w:sz="4" w:space="0" w:color="000000"/>
              <w:left w:val="single" w:sz="4" w:space="0" w:color="000000"/>
              <w:bottom w:val="single" w:sz="4" w:space="0" w:color="000000"/>
              <w:right w:val="single" w:sz="4" w:space="0" w:color="000000"/>
            </w:tcBorders>
            <w:hideMark/>
          </w:tcPr>
          <w:p w14:paraId="5EE0E26C" w14:textId="17F10948" w:rsidR="003548E1" w:rsidRPr="0063292D" w:rsidRDefault="003548E1" w:rsidP="003548E1">
            <w:pPr>
              <w:ind w:right="77"/>
              <w:jc w:val="center"/>
              <w:rPr>
                <w:b/>
              </w:rPr>
            </w:pPr>
            <w:r w:rsidRPr="0063292D">
              <w:rPr>
                <w:b/>
              </w:rPr>
              <w:t>2</w:t>
            </w:r>
            <w:r w:rsidRPr="0063292D">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7B74BB31" w14:textId="6F77B829" w:rsidR="003548E1" w:rsidRPr="0063292D" w:rsidRDefault="003548E1" w:rsidP="003548E1">
            <w:pPr>
              <w:ind w:right="77"/>
              <w:jc w:val="center"/>
            </w:pPr>
            <w:r w:rsidRPr="0063292D">
              <w:rPr>
                <w:b/>
              </w:rPr>
              <w:t>3</w:t>
            </w:r>
            <w:r w:rsidRPr="0063292D">
              <w:t xml:space="preserve"> </w:t>
            </w:r>
          </w:p>
        </w:tc>
      </w:tr>
      <w:tr w:rsidR="003548E1" w:rsidRPr="0063292D" w14:paraId="2FE38C85" w14:textId="77777777" w:rsidTr="00816BEF">
        <w:trPr>
          <w:trHeight w:val="20"/>
        </w:trPr>
        <w:tc>
          <w:tcPr>
            <w:tcW w:w="10588" w:type="dxa"/>
            <w:gridSpan w:val="13"/>
            <w:tcBorders>
              <w:top w:val="single" w:sz="4" w:space="0" w:color="000000"/>
              <w:left w:val="single" w:sz="4" w:space="0" w:color="000000"/>
              <w:bottom w:val="single" w:sz="4" w:space="0" w:color="000000"/>
              <w:right w:val="single" w:sz="4" w:space="0" w:color="000000"/>
            </w:tcBorders>
          </w:tcPr>
          <w:p w14:paraId="149EEC7F" w14:textId="6739E8F1" w:rsidR="003548E1" w:rsidRPr="0063292D" w:rsidRDefault="003548E1" w:rsidP="00816BEF">
            <w:pPr>
              <w:jc w:val="center"/>
            </w:pPr>
            <w:r w:rsidRPr="0063292D">
              <w:rPr>
                <w:b/>
              </w:rPr>
              <w:t>Знания, представления</w:t>
            </w:r>
          </w:p>
        </w:tc>
      </w:tr>
      <w:tr w:rsidR="003548E1" w:rsidRPr="0063292D" w14:paraId="5C9CC7A3" w14:textId="77777777" w:rsidTr="00816BEF">
        <w:trPr>
          <w:trHeight w:val="20"/>
        </w:trPr>
        <w:tc>
          <w:tcPr>
            <w:tcW w:w="10588" w:type="dxa"/>
            <w:gridSpan w:val="13"/>
            <w:tcBorders>
              <w:top w:val="single" w:sz="4" w:space="0" w:color="000000"/>
              <w:left w:val="single" w:sz="4" w:space="0" w:color="000000"/>
              <w:bottom w:val="single" w:sz="4" w:space="0" w:color="000000"/>
              <w:right w:val="single" w:sz="4" w:space="0" w:color="000000"/>
            </w:tcBorders>
          </w:tcPr>
          <w:p w14:paraId="47928FA0" w14:textId="33AA6335" w:rsidR="003548E1" w:rsidRPr="0063292D" w:rsidRDefault="003548E1" w:rsidP="00816BEF">
            <w:pPr>
              <w:jc w:val="center"/>
            </w:pPr>
            <w:r w:rsidRPr="0063292D">
              <w:t>Количество</w:t>
            </w:r>
          </w:p>
        </w:tc>
      </w:tr>
      <w:tr w:rsidR="003548E1" w:rsidRPr="0063292D" w14:paraId="091042D5" w14:textId="77777777" w:rsidTr="00816BEF">
        <w:trPr>
          <w:gridAfter w:val="1"/>
          <w:wAfter w:w="20" w:type="dxa"/>
          <w:trHeight w:val="20"/>
        </w:trPr>
        <w:tc>
          <w:tcPr>
            <w:tcW w:w="2910" w:type="dxa"/>
            <w:vMerge w:val="restart"/>
            <w:tcBorders>
              <w:top w:val="single" w:sz="4" w:space="0" w:color="000000"/>
              <w:left w:val="single" w:sz="4" w:space="0" w:color="000000"/>
              <w:bottom w:val="single" w:sz="4" w:space="0" w:color="000000"/>
              <w:right w:val="single" w:sz="4" w:space="0" w:color="000000"/>
            </w:tcBorders>
            <w:hideMark/>
          </w:tcPr>
          <w:p w14:paraId="05A3A23E" w14:textId="77777777" w:rsidR="003548E1" w:rsidRPr="0063292D" w:rsidRDefault="003548E1" w:rsidP="003548E1">
            <w:r w:rsidRPr="0063292D">
              <w:t xml:space="preserve">Знание шахматной доски </w:t>
            </w:r>
          </w:p>
        </w:tc>
        <w:tc>
          <w:tcPr>
            <w:tcW w:w="425" w:type="dxa"/>
            <w:tcBorders>
              <w:top w:val="single" w:sz="4" w:space="0" w:color="000000"/>
              <w:left w:val="single" w:sz="4" w:space="0" w:color="000000"/>
              <w:bottom w:val="single" w:sz="4" w:space="0" w:color="000000"/>
              <w:right w:val="single" w:sz="4" w:space="0" w:color="000000"/>
            </w:tcBorders>
            <w:hideMark/>
          </w:tcPr>
          <w:p w14:paraId="7193D8D2" w14:textId="77777777" w:rsidR="003548E1" w:rsidRPr="0063292D" w:rsidRDefault="003548E1" w:rsidP="003548E1">
            <w:pPr>
              <w:ind w:left="4"/>
            </w:pPr>
            <w:r w:rsidRPr="0063292D">
              <w:rPr>
                <w:b/>
              </w:rPr>
              <w:t>н</w:t>
            </w:r>
            <w:r w:rsidRPr="0063292D">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4FF1E840"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0E67B1C0" w14:textId="77777777" w:rsidR="003548E1" w:rsidRPr="0063292D" w:rsidRDefault="003548E1" w:rsidP="003548E1">
            <w:pPr>
              <w:ind w:left="4"/>
            </w:pPr>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3B1AC5B4"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0D1F51A7"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058C1D2F" w14:textId="77777777" w:rsidR="003548E1" w:rsidRPr="0063292D" w:rsidRDefault="003548E1" w:rsidP="003548E1">
            <w:r w:rsidRPr="0063292D">
              <w:t xml:space="preserve"> </w:t>
            </w:r>
          </w:p>
        </w:tc>
        <w:tc>
          <w:tcPr>
            <w:tcW w:w="576" w:type="dxa"/>
            <w:tcBorders>
              <w:top w:val="single" w:sz="4" w:space="0" w:color="000000"/>
              <w:left w:val="single" w:sz="4" w:space="0" w:color="000000"/>
              <w:bottom w:val="single" w:sz="4" w:space="0" w:color="000000"/>
              <w:right w:val="single" w:sz="4" w:space="0" w:color="000000"/>
            </w:tcBorders>
            <w:hideMark/>
          </w:tcPr>
          <w:p w14:paraId="6B483950" w14:textId="77777777" w:rsidR="003548E1" w:rsidRPr="0063292D" w:rsidRDefault="003548E1" w:rsidP="003548E1">
            <w:r w:rsidRPr="0063292D">
              <w:t xml:space="preserve"> </w:t>
            </w:r>
          </w:p>
        </w:tc>
        <w:tc>
          <w:tcPr>
            <w:tcW w:w="580" w:type="dxa"/>
            <w:tcBorders>
              <w:top w:val="single" w:sz="4" w:space="0" w:color="000000"/>
              <w:left w:val="single" w:sz="4" w:space="0" w:color="000000"/>
              <w:bottom w:val="single" w:sz="4" w:space="0" w:color="000000"/>
              <w:right w:val="single" w:sz="4" w:space="0" w:color="000000"/>
            </w:tcBorders>
            <w:hideMark/>
          </w:tcPr>
          <w:p w14:paraId="4CCB9677" w14:textId="77777777" w:rsidR="003548E1" w:rsidRPr="0063292D" w:rsidRDefault="003548E1" w:rsidP="003548E1">
            <w:r w:rsidRPr="0063292D">
              <w:t xml:space="preserve"> </w:t>
            </w:r>
          </w:p>
        </w:tc>
        <w:tc>
          <w:tcPr>
            <w:tcW w:w="600" w:type="dxa"/>
            <w:tcBorders>
              <w:top w:val="single" w:sz="4" w:space="0" w:color="000000"/>
              <w:left w:val="single" w:sz="4" w:space="0" w:color="000000"/>
              <w:bottom w:val="single" w:sz="4" w:space="0" w:color="000000"/>
              <w:right w:val="single" w:sz="4" w:space="0" w:color="000000"/>
            </w:tcBorders>
          </w:tcPr>
          <w:p w14:paraId="2E008FCC" w14:textId="77777777" w:rsidR="003548E1" w:rsidRPr="0063292D" w:rsidRDefault="003548E1" w:rsidP="003548E1"/>
        </w:tc>
        <w:tc>
          <w:tcPr>
            <w:tcW w:w="567" w:type="dxa"/>
            <w:tcBorders>
              <w:top w:val="single" w:sz="4" w:space="0" w:color="000000"/>
              <w:left w:val="single" w:sz="4" w:space="0" w:color="000000"/>
              <w:bottom w:val="single" w:sz="4" w:space="0" w:color="000000"/>
              <w:right w:val="single" w:sz="4" w:space="0" w:color="000000"/>
            </w:tcBorders>
          </w:tcPr>
          <w:p w14:paraId="4D90BC16" w14:textId="77777777" w:rsidR="003548E1" w:rsidRPr="0063292D" w:rsidRDefault="003548E1" w:rsidP="003548E1"/>
        </w:tc>
        <w:tc>
          <w:tcPr>
            <w:tcW w:w="1842" w:type="dxa"/>
            <w:tcBorders>
              <w:top w:val="single" w:sz="4" w:space="0" w:color="000000"/>
              <w:left w:val="single" w:sz="4" w:space="0" w:color="000000"/>
              <w:bottom w:val="single" w:sz="4" w:space="0" w:color="000000"/>
              <w:right w:val="single" w:sz="4" w:space="0" w:color="000000"/>
            </w:tcBorders>
            <w:hideMark/>
          </w:tcPr>
          <w:p w14:paraId="39583C5B" w14:textId="027B419C" w:rsidR="003548E1" w:rsidRPr="0063292D" w:rsidRDefault="003548E1" w:rsidP="003548E1">
            <w:r w:rsidRPr="0063292D">
              <w:t xml:space="preserve"> </w:t>
            </w:r>
          </w:p>
        </w:tc>
      </w:tr>
      <w:tr w:rsidR="003548E1" w:rsidRPr="0063292D" w14:paraId="3C90C0D1" w14:textId="77777777" w:rsidTr="00816BEF">
        <w:trPr>
          <w:gridAfter w:val="1"/>
          <w:wAfter w:w="20" w:type="dxa"/>
          <w:trHeight w:val="20"/>
        </w:trPr>
        <w:tc>
          <w:tcPr>
            <w:tcW w:w="2910" w:type="dxa"/>
            <w:vMerge/>
            <w:tcBorders>
              <w:top w:val="single" w:sz="4" w:space="0" w:color="000000"/>
              <w:left w:val="single" w:sz="4" w:space="0" w:color="000000"/>
              <w:bottom w:val="single" w:sz="4" w:space="0" w:color="000000"/>
              <w:right w:val="single" w:sz="4" w:space="0" w:color="000000"/>
            </w:tcBorders>
            <w:vAlign w:val="center"/>
            <w:hideMark/>
          </w:tcPr>
          <w:p w14:paraId="4FE09BB4" w14:textId="77777777" w:rsidR="003548E1" w:rsidRPr="0063292D" w:rsidRDefault="003548E1" w:rsidP="003548E1">
            <w:pPr>
              <w:rPr>
                <w:color w:val="000000"/>
              </w:rPr>
            </w:pPr>
          </w:p>
        </w:tc>
        <w:tc>
          <w:tcPr>
            <w:tcW w:w="425" w:type="dxa"/>
            <w:tcBorders>
              <w:top w:val="single" w:sz="4" w:space="0" w:color="000000"/>
              <w:left w:val="single" w:sz="4" w:space="0" w:color="000000"/>
              <w:bottom w:val="single" w:sz="4" w:space="0" w:color="000000"/>
              <w:right w:val="single" w:sz="4" w:space="0" w:color="000000"/>
            </w:tcBorders>
            <w:hideMark/>
          </w:tcPr>
          <w:p w14:paraId="76C21650" w14:textId="77777777" w:rsidR="003548E1" w:rsidRPr="0063292D" w:rsidRDefault="003548E1" w:rsidP="003548E1">
            <w:pPr>
              <w:ind w:left="4"/>
            </w:pPr>
            <w:r w:rsidRPr="0063292D">
              <w:rPr>
                <w:b/>
              </w:rPr>
              <w:t>к</w:t>
            </w:r>
            <w:r w:rsidRPr="0063292D">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0EDEF7AC"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1AD037A9" w14:textId="77777777" w:rsidR="003548E1" w:rsidRPr="0063292D" w:rsidRDefault="003548E1" w:rsidP="003548E1">
            <w:pPr>
              <w:ind w:left="4"/>
            </w:pPr>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40F40E62"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6DD8A415"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2B1BBBB5" w14:textId="77777777" w:rsidR="003548E1" w:rsidRPr="0063292D" w:rsidRDefault="003548E1" w:rsidP="003548E1">
            <w:r w:rsidRPr="0063292D">
              <w:t xml:space="preserve"> </w:t>
            </w:r>
          </w:p>
        </w:tc>
        <w:tc>
          <w:tcPr>
            <w:tcW w:w="576" w:type="dxa"/>
            <w:tcBorders>
              <w:top w:val="single" w:sz="4" w:space="0" w:color="000000"/>
              <w:left w:val="single" w:sz="4" w:space="0" w:color="000000"/>
              <w:bottom w:val="single" w:sz="4" w:space="0" w:color="000000"/>
              <w:right w:val="single" w:sz="4" w:space="0" w:color="000000"/>
            </w:tcBorders>
            <w:hideMark/>
          </w:tcPr>
          <w:p w14:paraId="61FCCED1" w14:textId="77777777" w:rsidR="003548E1" w:rsidRPr="0063292D" w:rsidRDefault="003548E1" w:rsidP="003548E1">
            <w:r w:rsidRPr="0063292D">
              <w:t xml:space="preserve"> </w:t>
            </w:r>
          </w:p>
        </w:tc>
        <w:tc>
          <w:tcPr>
            <w:tcW w:w="580" w:type="dxa"/>
            <w:tcBorders>
              <w:top w:val="single" w:sz="4" w:space="0" w:color="000000"/>
              <w:left w:val="single" w:sz="4" w:space="0" w:color="000000"/>
              <w:bottom w:val="single" w:sz="4" w:space="0" w:color="000000"/>
              <w:right w:val="single" w:sz="4" w:space="0" w:color="000000"/>
            </w:tcBorders>
            <w:hideMark/>
          </w:tcPr>
          <w:p w14:paraId="3A970D61" w14:textId="77777777" w:rsidR="003548E1" w:rsidRPr="0063292D" w:rsidRDefault="003548E1" w:rsidP="003548E1">
            <w:r w:rsidRPr="0063292D">
              <w:t xml:space="preserve"> </w:t>
            </w:r>
          </w:p>
        </w:tc>
        <w:tc>
          <w:tcPr>
            <w:tcW w:w="600" w:type="dxa"/>
            <w:tcBorders>
              <w:top w:val="single" w:sz="4" w:space="0" w:color="000000"/>
              <w:left w:val="single" w:sz="4" w:space="0" w:color="000000"/>
              <w:bottom w:val="single" w:sz="4" w:space="0" w:color="000000"/>
              <w:right w:val="single" w:sz="4" w:space="0" w:color="000000"/>
            </w:tcBorders>
          </w:tcPr>
          <w:p w14:paraId="2064556C" w14:textId="77777777" w:rsidR="003548E1" w:rsidRPr="0063292D" w:rsidRDefault="003548E1" w:rsidP="003548E1"/>
        </w:tc>
        <w:tc>
          <w:tcPr>
            <w:tcW w:w="567" w:type="dxa"/>
            <w:tcBorders>
              <w:top w:val="single" w:sz="4" w:space="0" w:color="000000"/>
              <w:left w:val="single" w:sz="4" w:space="0" w:color="000000"/>
              <w:bottom w:val="single" w:sz="4" w:space="0" w:color="000000"/>
              <w:right w:val="single" w:sz="4" w:space="0" w:color="000000"/>
            </w:tcBorders>
          </w:tcPr>
          <w:p w14:paraId="5CBB2CC0" w14:textId="77777777" w:rsidR="003548E1" w:rsidRPr="0063292D" w:rsidRDefault="003548E1" w:rsidP="003548E1"/>
        </w:tc>
        <w:tc>
          <w:tcPr>
            <w:tcW w:w="1842" w:type="dxa"/>
            <w:tcBorders>
              <w:top w:val="single" w:sz="4" w:space="0" w:color="000000"/>
              <w:left w:val="single" w:sz="4" w:space="0" w:color="000000"/>
              <w:bottom w:val="single" w:sz="4" w:space="0" w:color="000000"/>
              <w:right w:val="single" w:sz="4" w:space="0" w:color="000000"/>
            </w:tcBorders>
            <w:hideMark/>
          </w:tcPr>
          <w:p w14:paraId="4FE919D4" w14:textId="448C7D99" w:rsidR="003548E1" w:rsidRPr="0063292D" w:rsidRDefault="003548E1" w:rsidP="003548E1">
            <w:r w:rsidRPr="0063292D">
              <w:t xml:space="preserve"> </w:t>
            </w:r>
          </w:p>
        </w:tc>
      </w:tr>
      <w:tr w:rsidR="003548E1" w:rsidRPr="0063292D" w14:paraId="11C345A2" w14:textId="77777777" w:rsidTr="00816BEF">
        <w:trPr>
          <w:gridAfter w:val="1"/>
          <w:wAfter w:w="20" w:type="dxa"/>
          <w:trHeight w:val="20"/>
        </w:trPr>
        <w:tc>
          <w:tcPr>
            <w:tcW w:w="2910" w:type="dxa"/>
            <w:vMerge w:val="restart"/>
            <w:tcBorders>
              <w:top w:val="single" w:sz="4" w:space="0" w:color="000000"/>
              <w:left w:val="single" w:sz="4" w:space="0" w:color="000000"/>
              <w:bottom w:val="single" w:sz="4" w:space="0" w:color="000000"/>
              <w:right w:val="single" w:sz="4" w:space="0" w:color="000000"/>
            </w:tcBorders>
            <w:hideMark/>
          </w:tcPr>
          <w:p w14:paraId="1841F3DC" w14:textId="77777777" w:rsidR="003548E1" w:rsidRPr="0063292D" w:rsidRDefault="003548E1" w:rsidP="003548E1">
            <w:r w:rsidRPr="0063292D">
              <w:t xml:space="preserve">Знание шахматных фигур </w:t>
            </w:r>
          </w:p>
        </w:tc>
        <w:tc>
          <w:tcPr>
            <w:tcW w:w="425" w:type="dxa"/>
            <w:tcBorders>
              <w:top w:val="single" w:sz="4" w:space="0" w:color="000000"/>
              <w:left w:val="single" w:sz="4" w:space="0" w:color="000000"/>
              <w:bottom w:val="single" w:sz="4" w:space="0" w:color="000000"/>
              <w:right w:val="single" w:sz="4" w:space="0" w:color="000000"/>
            </w:tcBorders>
            <w:hideMark/>
          </w:tcPr>
          <w:p w14:paraId="353501E9" w14:textId="77777777" w:rsidR="003548E1" w:rsidRPr="0063292D" w:rsidRDefault="003548E1" w:rsidP="003548E1">
            <w:pPr>
              <w:ind w:left="4"/>
            </w:pPr>
            <w:r w:rsidRPr="0063292D">
              <w:rPr>
                <w:b/>
              </w:rPr>
              <w:t>н</w:t>
            </w:r>
            <w:r w:rsidRPr="0063292D">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4D9709F5"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3665CC54" w14:textId="77777777" w:rsidR="003548E1" w:rsidRPr="0063292D" w:rsidRDefault="003548E1" w:rsidP="003548E1">
            <w:pPr>
              <w:ind w:left="4"/>
            </w:pPr>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7A5C8190"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49E3635A"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33675F38" w14:textId="77777777" w:rsidR="003548E1" w:rsidRPr="0063292D" w:rsidRDefault="003548E1" w:rsidP="003548E1">
            <w:r w:rsidRPr="0063292D">
              <w:t xml:space="preserve"> </w:t>
            </w:r>
          </w:p>
        </w:tc>
        <w:tc>
          <w:tcPr>
            <w:tcW w:w="576" w:type="dxa"/>
            <w:tcBorders>
              <w:top w:val="single" w:sz="4" w:space="0" w:color="000000"/>
              <w:left w:val="single" w:sz="4" w:space="0" w:color="000000"/>
              <w:bottom w:val="single" w:sz="4" w:space="0" w:color="000000"/>
              <w:right w:val="single" w:sz="4" w:space="0" w:color="000000"/>
            </w:tcBorders>
            <w:hideMark/>
          </w:tcPr>
          <w:p w14:paraId="1FBCB3EC" w14:textId="77777777" w:rsidR="003548E1" w:rsidRPr="0063292D" w:rsidRDefault="003548E1" w:rsidP="003548E1">
            <w:r w:rsidRPr="0063292D">
              <w:t xml:space="preserve"> </w:t>
            </w:r>
          </w:p>
        </w:tc>
        <w:tc>
          <w:tcPr>
            <w:tcW w:w="580" w:type="dxa"/>
            <w:tcBorders>
              <w:top w:val="single" w:sz="4" w:space="0" w:color="000000"/>
              <w:left w:val="single" w:sz="4" w:space="0" w:color="000000"/>
              <w:bottom w:val="single" w:sz="4" w:space="0" w:color="000000"/>
              <w:right w:val="single" w:sz="4" w:space="0" w:color="000000"/>
            </w:tcBorders>
            <w:hideMark/>
          </w:tcPr>
          <w:p w14:paraId="254F30A4" w14:textId="77777777" w:rsidR="003548E1" w:rsidRPr="0063292D" w:rsidRDefault="003548E1" w:rsidP="003548E1">
            <w:r w:rsidRPr="0063292D">
              <w:t xml:space="preserve"> </w:t>
            </w:r>
          </w:p>
        </w:tc>
        <w:tc>
          <w:tcPr>
            <w:tcW w:w="600" w:type="dxa"/>
            <w:tcBorders>
              <w:top w:val="single" w:sz="4" w:space="0" w:color="000000"/>
              <w:left w:val="single" w:sz="4" w:space="0" w:color="000000"/>
              <w:bottom w:val="single" w:sz="4" w:space="0" w:color="000000"/>
              <w:right w:val="single" w:sz="4" w:space="0" w:color="000000"/>
            </w:tcBorders>
          </w:tcPr>
          <w:p w14:paraId="2EFE3DA6" w14:textId="77777777" w:rsidR="003548E1" w:rsidRPr="0063292D" w:rsidRDefault="003548E1" w:rsidP="003548E1"/>
        </w:tc>
        <w:tc>
          <w:tcPr>
            <w:tcW w:w="567" w:type="dxa"/>
            <w:tcBorders>
              <w:top w:val="single" w:sz="4" w:space="0" w:color="000000"/>
              <w:left w:val="single" w:sz="4" w:space="0" w:color="000000"/>
              <w:bottom w:val="single" w:sz="4" w:space="0" w:color="000000"/>
              <w:right w:val="single" w:sz="4" w:space="0" w:color="000000"/>
            </w:tcBorders>
          </w:tcPr>
          <w:p w14:paraId="78A70906" w14:textId="77777777" w:rsidR="003548E1" w:rsidRPr="0063292D" w:rsidRDefault="003548E1" w:rsidP="003548E1"/>
        </w:tc>
        <w:tc>
          <w:tcPr>
            <w:tcW w:w="1842" w:type="dxa"/>
            <w:tcBorders>
              <w:top w:val="single" w:sz="4" w:space="0" w:color="000000"/>
              <w:left w:val="single" w:sz="4" w:space="0" w:color="000000"/>
              <w:bottom w:val="single" w:sz="4" w:space="0" w:color="000000"/>
              <w:right w:val="single" w:sz="4" w:space="0" w:color="000000"/>
            </w:tcBorders>
            <w:hideMark/>
          </w:tcPr>
          <w:p w14:paraId="6A09B720" w14:textId="13B0973F" w:rsidR="003548E1" w:rsidRPr="0063292D" w:rsidRDefault="003548E1" w:rsidP="003548E1">
            <w:r w:rsidRPr="0063292D">
              <w:t xml:space="preserve"> </w:t>
            </w:r>
          </w:p>
        </w:tc>
      </w:tr>
      <w:tr w:rsidR="003548E1" w:rsidRPr="0063292D" w14:paraId="54E40A70" w14:textId="77777777" w:rsidTr="00816BEF">
        <w:trPr>
          <w:gridAfter w:val="1"/>
          <w:wAfter w:w="20" w:type="dxa"/>
          <w:trHeight w:val="20"/>
        </w:trPr>
        <w:tc>
          <w:tcPr>
            <w:tcW w:w="2910" w:type="dxa"/>
            <w:vMerge/>
            <w:tcBorders>
              <w:top w:val="single" w:sz="4" w:space="0" w:color="000000"/>
              <w:left w:val="single" w:sz="4" w:space="0" w:color="000000"/>
              <w:bottom w:val="single" w:sz="4" w:space="0" w:color="000000"/>
              <w:right w:val="single" w:sz="4" w:space="0" w:color="000000"/>
            </w:tcBorders>
            <w:vAlign w:val="center"/>
            <w:hideMark/>
          </w:tcPr>
          <w:p w14:paraId="0B5306C3" w14:textId="77777777" w:rsidR="003548E1" w:rsidRPr="0063292D" w:rsidRDefault="003548E1" w:rsidP="003548E1">
            <w:pPr>
              <w:rPr>
                <w:color w:val="000000"/>
              </w:rPr>
            </w:pPr>
          </w:p>
        </w:tc>
        <w:tc>
          <w:tcPr>
            <w:tcW w:w="425" w:type="dxa"/>
            <w:tcBorders>
              <w:top w:val="single" w:sz="4" w:space="0" w:color="000000"/>
              <w:left w:val="single" w:sz="4" w:space="0" w:color="000000"/>
              <w:bottom w:val="single" w:sz="4" w:space="0" w:color="000000"/>
              <w:right w:val="single" w:sz="4" w:space="0" w:color="000000"/>
            </w:tcBorders>
            <w:hideMark/>
          </w:tcPr>
          <w:p w14:paraId="0B370F14" w14:textId="77777777" w:rsidR="003548E1" w:rsidRPr="0063292D" w:rsidRDefault="003548E1" w:rsidP="003548E1">
            <w:pPr>
              <w:ind w:left="4"/>
            </w:pPr>
            <w:r w:rsidRPr="0063292D">
              <w:rPr>
                <w:b/>
              </w:rPr>
              <w:t>к</w:t>
            </w:r>
            <w:r w:rsidRPr="0063292D">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5A4A3A7F"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6CB2F7DF" w14:textId="77777777" w:rsidR="003548E1" w:rsidRPr="0063292D" w:rsidRDefault="003548E1" w:rsidP="003548E1">
            <w:pPr>
              <w:ind w:left="4"/>
            </w:pPr>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28DC08C5"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1C4930A1"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3EDB59C5" w14:textId="77777777" w:rsidR="003548E1" w:rsidRPr="0063292D" w:rsidRDefault="003548E1" w:rsidP="003548E1">
            <w:r w:rsidRPr="0063292D">
              <w:t xml:space="preserve"> </w:t>
            </w:r>
          </w:p>
        </w:tc>
        <w:tc>
          <w:tcPr>
            <w:tcW w:w="576" w:type="dxa"/>
            <w:tcBorders>
              <w:top w:val="single" w:sz="4" w:space="0" w:color="000000"/>
              <w:left w:val="single" w:sz="4" w:space="0" w:color="000000"/>
              <w:bottom w:val="single" w:sz="4" w:space="0" w:color="000000"/>
              <w:right w:val="single" w:sz="4" w:space="0" w:color="000000"/>
            </w:tcBorders>
            <w:hideMark/>
          </w:tcPr>
          <w:p w14:paraId="000FA6C6" w14:textId="77777777" w:rsidR="003548E1" w:rsidRPr="0063292D" w:rsidRDefault="003548E1" w:rsidP="003548E1">
            <w:r w:rsidRPr="0063292D">
              <w:t xml:space="preserve"> </w:t>
            </w:r>
          </w:p>
        </w:tc>
        <w:tc>
          <w:tcPr>
            <w:tcW w:w="580" w:type="dxa"/>
            <w:tcBorders>
              <w:top w:val="single" w:sz="4" w:space="0" w:color="000000"/>
              <w:left w:val="single" w:sz="4" w:space="0" w:color="000000"/>
              <w:bottom w:val="single" w:sz="4" w:space="0" w:color="000000"/>
              <w:right w:val="single" w:sz="4" w:space="0" w:color="000000"/>
            </w:tcBorders>
            <w:hideMark/>
          </w:tcPr>
          <w:p w14:paraId="737DA2FD" w14:textId="77777777" w:rsidR="003548E1" w:rsidRPr="0063292D" w:rsidRDefault="003548E1" w:rsidP="003548E1">
            <w:r w:rsidRPr="0063292D">
              <w:t xml:space="preserve"> </w:t>
            </w:r>
          </w:p>
        </w:tc>
        <w:tc>
          <w:tcPr>
            <w:tcW w:w="600" w:type="dxa"/>
            <w:tcBorders>
              <w:top w:val="single" w:sz="4" w:space="0" w:color="000000"/>
              <w:left w:val="single" w:sz="4" w:space="0" w:color="000000"/>
              <w:bottom w:val="single" w:sz="4" w:space="0" w:color="000000"/>
              <w:right w:val="single" w:sz="4" w:space="0" w:color="000000"/>
            </w:tcBorders>
          </w:tcPr>
          <w:p w14:paraId="28414B35" w14:textId="77777777" w:rsidR="003548E1" w:rsidRPr="0063292D" w:rsidRDefault="003548E1" w:rsidP="003548E1"/>
        </w:tc>
        <w:tc>
          <w:tcPr>
            <w:tcW w:w="567" w:type="dxa"/>
            <w:tcBorders>
              <w:top w:val="single" w:sz="4" w:space="0" w:color="000000"/>
              <w:left w:val="single" w:sz="4" w:space="0" w:color="000000"/>
              <w:bottom w:val="single" w:sz="4" w:space="0" w:color="000000"/>
              <w:right w:val="single" w:sz="4" w:space="0" w:color="000000"/>
            </w:tcBorders>
          </w:tcPr>
          <w:p w14:paraId="445911DD" w14:textId="77777777" w:rsidR="003548E1" w:rsidRPr="0063292D" w:rsidRDefault="003548E1" w:rsidP="003548E1"/>
        </w:tc>
        <w:tc>
          <w:tcPr>
            <w:tcW w:w="1842" w:type="dxa"/>
            <w:tcBorders>
              <w:top w:val="single" w:sz="4" w:space="0" w:color="000000"/>
              <w:left w:val="single" w:sz="4" w:space="0" w:color="000000"/>
              <w:bottom w:val="single" w:sz="4" w:space="0" w:color="000000"/>
              <w:right w:val="single" w:sz="4" w:space="0" w:color="000000"/>
            </w:tcBorders>
            <w:hideMark/>
          </w:tcPr>
          <w:p w14:paraId="35E2B26F" w14:textId="3B1233C6" w:rsidR="003548E1" w:rsidRPr="0063292D" w:rsidRDefault="003548E1" w:rsidP="003548E1">
            <w:r w:rsidRPr="0063292D">
              <w:t xml:space="preserve"> </w:t>
            </w:r>
          </w:p>
        </w:tc>
      </w:tr>
      <w:tr w:rsidR="003548E1" w:rsidRPr="0063292D" w14:paraId="04828546" w14:textId="77777777" w:rsidTr="00816BEF">
        <w:trPr>
          <w:gridAfter w:val="1"/>
          <w:wAfter w:w="20" w:type="dxa"/>
          <w:trHeight w:val="20"/>
        </w:trPr>
        <w:tc>
          <w:tcPr>
            <w:tcW w:w="2910" w:type="dxa"/>
            <w:vMerge w:val="restart"/>
            <w:tcBorders>
              <w:top w:val="single" w:sz="4" w:space="0" w:color="000000"/>
              <w:left w:val="single" w:sz="4" w:space="0" w:color="000000"/>
              <w:bottom w:val="single" w:sz="4" w:space="0" w:color="000000"/>
              <w:right w:val="single" w:sz="4" w:space="0" w:color="000000"/>
            </w:tcBorders>
            <w:hideMark/>
          </w:tcPr>
          <w:p w14:paraId="4B715AC8" w14:textId="77777777" w:rsidR="003548E1" w:rsidRPr="0063292D" w:rsidRDefault="003548E1" w:rsidP="003548E1">
            <w:pPr>
              <w:ind w:right="78"/>
            </w:pPr>
            <w:r w:rsidRPr="0063292D">
              <w:t xml:space="preserve">Запоминание 15 предметов за 15 секунд (логические игры) </w:t>
            </w:r>
          </w:p>
        </w:tc>
        <w:tc>
          <w:tcPr>
            <w:tcW w:w="425" w:type="dxa"/>
            <w:tcBorders>
              <w:top w:val="single" w:sz="4" w:space="0" w:color="000000"/>
              <w:left w:val="single" w:sz="4" w:space="0" w:color="000000"/>
              <w:bottom w:val="single" w:sz="4" w:space="0" w:color="000000"/>
              <w:right w:val="single" w:sz="4" w:space="0" w:color="000000"/>
            </w:tcBorders>
            <w:hideMark/>
          </w:tcPr>
          <w:p w14:paraId="56B47A4E" w14:textId="77777777" w:rsidR="003548E1" w:rsidRPr="0063292D" w:rsidRDefault="003548E1" w:rsidP="003548E1">
            <w:pPr>
              <w:ind w:left="4"/>
            </w:pPr>
            <w:r w:rsidRPr="0063292D">
              <w:rPr>
                <w:b/>
              </w:rPr>
              <w:t>н</w:t>
            </w:r>
            <w:r w:rsidRPr="0063292D">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64C4DF65"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6FBB1675" w14:textId="77777777" w:rsidR="003548E1" w:rsidRPr="0063292D" w:rsidRDefault="003548E1" w:rsidP="003548E1">
            <w:pPr>
              <w:ind w:left="4"/>
            </w:pPr>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77596E80"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3CF12933"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0AC65762" w14:textId="77777777" w:rsidR="003548E1" w:rsidRPr="0063292D" w:rsidRDefault="003548E1" w:rsidP="003548E1">
            <w:r w:rsidRPr="0063292D">
              <w:t xml:space="preserve"> </w:t>
            </w:r>
          </w:p>
        </w:tc>
        <w:tc>
          <w:tcPr>
            <w:tcW w:w="576" w:type="dxa"/>
            <w:tcBorders>
              <w:top w:val="single" w:sz="4" w:space="0" w:color="000000"/>
              <w:left w:val="single" w:sz="4" w:space="0" w:color="000000"/>
              <w:bottom w:val="single" w:sz="4" w:space="0" w:color="000000"/>
              <w:right w:val="single" w:sz="4" w:space="0" w:color="000000"/>
            </w:tcBorders>
            <w:hideMark/>
          </w:tcPr>
          <w:p w14:paraId="7612F382" w14:textId="77777777" w:rsidR="003548E1" w:rsidRPr="0063292D" w:rsidRDefault="003548E1" w:rsidP="003548E1">
            <w:r w:rsidRPr="0063292D">
              <w:t xml:space="preserve"> </w:t>
            </w:r>
          </w:p>
        </w:tc>
        <w:tc>
          <w:tcPr>
            <w:tcW w:w="580" w:type="dxa"/>
            <w:tcBorders>
              <w:top w:val="single" w:sz="4" w:space="0" w:color="000000"/>
              <w:left w:val="single" w:sz="4" w:space="0" w:color="000000"/>
              <w:bottom w:val="single" w:sz="4" w:space="0" w:color="000000"/>
              <w:right w:val="single" w:sz="4" w:space="0" w:color="000000"/>
            </w:tcBorders>
            <w:hideMark/>
          </w:tcPr>
          <w:p w14:paraId="5014C92C" w14:textId="77777777" w:rsidR="003548E1" w:rsidRPr="0063292D" w:rsidRDefault="003548E1" w:rsidP="003548E1">
            <w:r w:rsidRPr="0063292D">
              <w:t xml:space="preserve"> </w:t>
            </w:r>
          </w:p>
        </w:tc>
        <w:tc>
          <w:tcPr>
            <w:tcW w:w="600" w:type="dxa"/>
            <w:tcBorders>
              <w:top w:val="single" w:sz="4" w:space="0" w:color="000000"/>
              <w:left w:val="single" w:sz="4" w:space="0" w:color="000000"/>
              <w:bottom w:val="single" w:sz="4" w:space="0" w:color="000000"/>
              <w:right w:val="single" w:sz="4" w:space="0" w:color="000000"/>
            </w:tcBorders>
          </w:tcPr>
          <w:p w14:paraId="4AF31CF2" w14:textId="77777777" w:rsidR="003548E1" w:rsidRPr="0063292D" w:rsidRDefault="003548E1" w:rsidP="003548E1"/>
        </w:tc>
        <w:tc>
          <w:tcPr>
            <w:tcW w:w="567" w:type="dxa"/>
            <w:tcBorders>
              <w:top w:val="single" w:sz="4" w:space="0" w:color="000000"/>
              <w:left w:val="single" w:sz="4" w:space="0" w:color="000000"/>
              <w:bottom w:val="single" w:sz="4" w:space="0" w:color="000000"/>
              <w:right w:val="single" w:sz="4" w:space="0" w:color="000000"/>
            </w:tcBorders>
          </w:tcPr>
          <w:p w14:paraId="68DC251D" w14:textId="77777777" w:rsidR="003548E1" w:rsidRPr="0063292D" w:rsidRDefault="003548E1" w:rsidP="003548E1"/>
        </w:tc>
        <w:tc>
          <w:tcPr>
            <w:tcW w:w="1842" w:type="dxa"/>
            <w:tcBorders>
              <w:top w:val="single" w:sz="4" w:space="0" w:color="000000"/>
              <w:left w:val="single" w:sz="4" w:space="0" w:color="000000"/>
              <w:bottom w:val="single" w:sz="4" w:space="0" w:color="000000"/>
              <w:right w:val="single" w:sz="4" w:space="0" w:color="000000"/>
            </w:tcBorders>
            <w:hideMark/>
          </w:tcPr>
          <w:p w14:paraId="48767C11" w14:textId="280F2A72" w:rsidR="003548E1" w:rsidRPr="0063292D" w:rsidRDefault="003548E1" w:rsidP="003548E1">
            <w:r w:rsidRPr="0063292D">
              <w:t xml:space="preserve"> </w:t>
            </w:r>
          </w:p>
        </w:tc>
      </w:tr>
      <w:tr w:rsidR="003548E1" w:rsidRPr="0063292D" w14:paraId="46E23C77" w14:textId="77777777" w:rsidTr="00816BEF">
        <w:trPr>
          <w:gridAfter w:val="1"/>
          <w:wAfter w:w="20" w:type="dxa"/>
          <w:trHeight w:val="20"/>
        </w:trPr>
        <w:tc>
          <w:tcPr>
            <w:tcW w:w="2910" w:type="dxa"/>
            <w:vMerge/>
            <w:tcBorders>
              <w:top w:val="single" w:sz="4" w:space="0" w:color="000000"/>
              <w:left w:val="single" w:sz="4" w:space="0" w:color="000000"/>
              <w:bottom w:val="single" w:sz="4" w:space="0" w:color="000000"/>
              <w:right w:val="single" w:sz="4" w:space="0" w:color="000000"/>
            </w:tcBorders>
            <w:vAlign w:val="center"/>
            <w:hideMark/>
          </w:tcPr>
          <w:p w14:paraId="1E3F93E4" w14:textId="77777777" w:rsidR="003548E1" w:rsidRPr="0063292D" w:rsidRDefault="003548E1" w:rsidP="003548E1">
            <w:pPr>
              <w:rPr>
                <w:color w:val="000000"/>
              </w:rPr>
            </w:pPr>
          </w:p>
        </w:tc>
        <w:tc>
          <w:tcPr>
            <w:tcW w:w="425" w:type="dxa"/>
            <w:tcBorders>
              <w:top w:val="single" w:sz="4" w:space="0" w:color="000000"/>
              <w:left w:val="single" w:sz="4" w:space="0" w:color="000000"/>
              <w:bottom w:val="single" w:sz="4" w:space="0" w:color="000000"/>
              <w:right w:val="single" w:sz="4" w:space="0" w:color="000000"/>
            </w:tcBorders>
            <w:hideMark/>
          </w:tcPr>
          <w:p w14:paraId="081953EB" w14:textId="77777777" w:rsidR="003548E1" w:rsidRPr="0063292D" w:rsidRDefault="003548E1" w:rsidP="003548E1">
            <w:pPr>
              <w:ind w:left="4"/>
            </w:pPr>
            <w:r w:rsidRPr="0063292D">
              <w:rPr>
                <w:b/>
              </w:rPr>
              <w:t>к</w:t>
            </w:r>
            <w:r w:rsidRPr="0063292D">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4EB519CA"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14AB35CC" w14:textId="77777777" w:rsidR="003548E1" w:rsidRPr="0063292D" w:rsidRDefault="003548E1" w:rsidP="003548E1">
            <w:pPr>
              <w:ind w:left="4"/>
            </w:pPr>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073B9DAB"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151C5256"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7A8F5CF8" w14:textId="77777777" w:rsidR="003548E1" w:rsidRPr="0063292D" w:rsidRDefault="003548E1" w:rsidP="003548E1">
            <w:r w:rsidRPr="0063292D">
              <w:t xml:space="preserve"> </w:t>
            </w:r>
          </w:p>
        </w:tc>
        <w:tc>
          <w:tcPr>
            <w:tcW w:w="576" w:type="dxa"/>
            <w:tcBorders>
              <w:top w:val="single" w:sz="4" w:space="0" w:color="000000"/>
              <w:left w:val="single" w:sz="4" w:space="0" w:color="000000"/>
              <w:bottom w:val="single" w:sz="4" w:space="0" w:color="000000"/>
              <w:right w:val="single" w:sz="4" w:space="0" w:color="000000"/>
            </w:tcBorders>
            <w:hideMark/>
          </w:tcPr>
          <w:p w14:paraId="68EE8AFB" w14:textId="77777777" w:rsidR="003548E1" w:rsidRPr="0063292D" w:rsidRDefault="003548E1" w:rsidP="003548E1">
            <w:r w:rsidRPr="0063292D">
              <w:t xml:space="preserve"> </w:t>
            </w:r>
          </w:p>
        </w:tc>
        <w:tc>
          <w:tcPr>
            <w:tcW w:w="580" w:type="dxa"/>
            <w:tcBorders>
              <w:top w:val="single" w:sz="4" w:space="0" w:color="000000"/>
              <w:left w:val="single" w:sz="4" w:space="0" w:color="000000"/>
              <w:bottom w:val="single" w:sz="4" w:space="0" w:color="000000"/>
              <w:right w:val="single" w:sz="4" w:space="0" w:color="000000"/>
            </w:tcBorders>
            <w:hideMark/>
          </w:tcPr>
          <w:p w14:paraId="2256A6D0" w14:textId="77777777" w:rsidR="003548E1" w:rsidRPr="0063292D" w:rsidRDefault="003548E1" w:rsidP="003548E1">
            <w:r w:rsidRPr="0063292D">
              <w:t xml:space="preserve"> </w:t>
            </w:r>
          </w:p>
        </w:tc>
        <w:tc>
          <w:tcPr>
            <w:tcW w:w="600" w:type="dxa"/>
            <w:tcBorders>
              <w:top w:val="single" w:sz="4" w:space="0" w:color="000000"/>
              <w:left w:val="single" w:sz="4" w:space="0" w:color="000000"/>
              <w:bottom w:val="single" w:sz="4" w:space="0" w:color="000000"/>
              <w:right w:val="single" w:sz="4" w:space="0" w:color="000000"/>
            </w:tcBorders>
          </w:tcPr>
          <w:p w14:paraId="7D60D3DA" w14:textId="77777777" w:rsidR="003548E1" w:rsidRPr="0063292D" w:rsidRDefault="003548E1" w:rsidP="003548E1"/>
        </w:tc>
        <w:tc>
          <w:tcPr>
            <w:tcW w:w="567" w:type="dxa"/>
            <w:tcBorders>
              <w:top w:val="single" w:sz="4" w:space="0" w:color="000000"/>
              <w:left w:val="single" w:sz="4" w:space="0" w:color="000000"/>
              <w:bottom w:val="single" w:sz="4" w:space="0" w:color="000000"/>
              <w:right w:val="single" w:sz="4" w:space="0" w:color="000000"/>
            </w:tcBorders>
          </w:tcPr>
          <w:p w14:paraId="7704339E" w14:textId="77777777" w:rsidR="003548E1" w:rsidRPr="0063292D" w:rsidRDefault="003548E1" w:rsidP="003548E1"/>
        </w:tc>
        <w:tc>
          <w:tcPr>
            <w:tcW w:w="1842" w:type="dxa"/>
            <w:tcBorders>
              <w:top w:val="single" w:sz="4" w:space="0" w:color="000000"/>
              <w:left w:val="single" w:sz="4" w:space="0" w:color="000000"/>
              <w:bottom w:val="single" w:sz="4" w:space="0" w:color="000000"/>
              <w:right w:val="single" w:sz="4" w:space="0" w:color="000000"/>
            </w:tcBorders>
            <w:hideMark/>
          </w:tcPr>
          <w:p w14:paraId="714A350E" w14:textId="6088B13C" w:rsidR="003548E1" w:rsidRPr="0063292D" w:rsidRDefault="003548E1" w:rsidP="003548E1">
            <w:r w:rsidRPr="0063292D">
              <w:t xml:space="preserve"> </w:t>
            </w:r>
          </w:p>
        </w:tc>
      </w:tr>
      <w:tr w:rsidR="00D410FC" w:rsidRPr="0063292D" w14:paraId="77F6525C" w14:textId="77777777" w:rsidTr="00816BEF">
        <w:trPr>
          <w:trHeight w:val="20"/>
        </w:trPr>
        <w:tc>
          <w:tcPr>
            <w:tcW w:w="10588" w:type="dxa"/>
            <w:gridSpan w:val="13"/>
            <w:tcBorders>
              <w:top w:val="single" w:sz="4" w:space="0" w:color="000000"/>
              <w:left w:val="single" w:sz="4" w:space="0" w:color="000000"/>
              <w:bottom w:val="single" w:sz="4" w:space="0" w:color="000000"/>
              <w:right w:val="single" w:sz="4" w:space="0" w:color="000000"/>
            </w:tcBorders>
          </w:tcPr>
          <w:p w14:paraId="70368E19" w14:textId="2AACB32F" w:rsidR="00D410FC" w:rsidRPr="0063292D" w:rsidRDefault="00D410FC" w:rsidP="00816BEF">
            <w:pPr>
              <w:jc w:val="center"/>
            </w:pPr>
            <w:r w:rsidRPr="0063292D">
              <w:t>Форма</w:t>
            </w:r>
          </w:p>
        </w:tc>
      </w:tr>
      <w:tr w:rsidR="003548E1" w:rsidRPr="0063292D" w14:paraId="19F1AB02" w14:textId="77777777" w:rsidTr="00816BEF">
        <w:trPr>
          <w:gridAfter w:val="1"/>
          <w:wAfter w:w="20" w:type="dxa"/>
          <w:trHeight w:val="20"/>
        </w:trPr>
        <w:tc>
          <w:tcPr>
            <w:tcW w:w="2910" w:type="dxa"/>
            <w:vMerge w:val="restart"/>
            <w:tcBorders>
              <w:top w:val="single" w:sz="4" w:space="0" w:color="000000"/>
              <w:left w:val="single" w:sz="4" w:space="0" w:color="000000"/>
              <w:bottom w:val="single" w:sz="4" w:space="0" w:color="000000"/>
              <w:right w:val="single" w:sz="4" w:space="0" w:color="000000"/>
            </w:tcBorders>
            <w:hideMark/>
          </w:tcPr>
          <w:p w14:paraId="3FC2883C" w14:textId="77777777" w:rsidR="003548E1" w:rsidRPr="0063292D" w:rsidRDefault="003548E1" w:rsidP="003548E1">
            <w:r w:rsidRPr="0063292D">
              <w:t xml:space="preserve">Знание всех ходов фигурами </w:t>
            </w:r>
          </w:p>
        </w:tc>
        <w:tc>
          <w:tcPr>
            <w:tcW w:w="425" w:type="dxa"/>
            <w:tcBorders>
              <w:top w:val="single" w:sz="4" w:space="0" w:color="000000"/>
              <w:left w:val="single" w:sz="4" w:space="0" w:color="000000"/>
              <w:bottom w:val="single" w:sz="4" w:space="0" w:color="000000"/>
              <w:right w:val="single" w:sz="4" w:space="0" w:color="000000"/>
            </w:tcBorders>
            <w:hideMark/>
          </w:tcPr>
          <w:p w14:paraId="24F14688" w14:textId="77777777" w:rsidR="003548E1" w:rsidRPr="0063292D" w:rsidRDefault="003548E1" w:rsidP="003548E1">
            <w:pPr>
              <w:ind w:left="4"/>
            </w:pPr>
            <w:r w:rsidRPr="0063292D">
              <w:rPr>
                <w:b/>
              </w:rPr>
              <w:t>н</w:t>
            </w:r>
            <w:r w:rsidRPr="0063292D">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572B95FD"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3E25E8CC" w14:textId="77777777" w:rsidR="003548E1" w:rsidRPr="0063292D" w:rsidRDefault="003548E1" w:rsidP="003548E1">
            <w:pPr>
              <w:ind w:left="4"/>
            </w:pPr>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4F60A470"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49913DB8"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63F99E4C" w14:textId="77777777" w:rsidR="003548E1" w:rsidRPr="0063292D" w:rsidRDefault="003548E1" w:rsidP="003548E1">
            <w:r w:rsidRPr="0063292D">
              <w:t xml:space="preserve"> </w:t>
            </w:r>
          </w:p>
        </w:tc>
        <w:tc>
          <w:tcPr>
            <w:tcW w:w="576" w:type="dxa"/>
            <w:tcBorders>
              <w:top w:val="single" w:sz="4" w:space="0" w:color="000000"/>
              <w:left w:val="single" w:sz="4" w:space="0" w:color="000000"/>
              <w:bottom w:val="single" w:sz="4" w:space="0" w:color="000000"/>
              <w:right w:val="single" w:sz="4" w:space="0" w:color="000000"/>
            </w:tcBorders>
            <w:hideMark/>
          </w:tcPr>
          <w:p w14:paraId="7A3ABD5F" w14:textId="77777777" w:rsidR="003548E1" w:rsidRPr="0063292D" w:rsidRDefault="003548E1" w:rsidP="003548E1">
            <w:r w:rsidRPr="0063292D">
              <w:t xml:space="preserve"> </w:t>
            </w:r>
          </w:p>
        </w:tc>
        <w:tc>
          <w:tcPr>
            <w:tcW w:w="580" w:type="dxa"/>
            <w:tcBorders>
              <w:top w:val="single" w:sz="4" w:space="0" w:color="000000"/>
              <w:left w:val="single" w:sz="4" w:space="0" w:color="000000"/>
              <w:bottom w:val="single" w:sz="4" w:space="0" w:color="000000"/>
              <w:right w:val="single" w:sz="4" w:space="0" w:color="000000"/>
            </w:tcBorders>
            <w:hideMark/>
          </w:tcPr>
          <w:p w14:paraId="3A7FD7B4" w14:textId="77777777" w:rsidR="003548E1" w:rsidRPr="0063292D" w:rsidRDefault="003548E1" w:rsidP="003548E1">
            <w:r w:rsidRPr="0063292D">
              <w:t xml:space="preserve"> </w:t>
            </w:r>
          </w:p>
        </w:tc>
        <w:tc>
          <w:tcPr>
            <w:tcW w:w="600" w:type="dxa"/>
            <w:tcBorders>
              <w:top w:val="single" w:sz="4" w:space="0" w:color="000000"/>
              <w:left w:val="single" w:sz="4" w:space="0" w:color="000000"/>
              <w:bottom w:val="single" w:sz="4" w:space="0" w:color="000000"/>
              <w:right w:val="single" w:sz="4" w:space="0" w:color="000000"/>
            </w:tcBorders>
          </w:tcPr>
          <w:p w14:paraId="5A7E8353" w14:textId="77777777" w:rsidR="003548E1" w:rsidRPr="0063292D" w:rsidRDefault="003548E1" w:rsidP="003548E1"/>
        </w:tc>
        <w:tc>
          <w:tcPr>
            <w:tcW w:w="567" w:type="dxa"/>
            <w:tcBorders>
              <w:top w:val="single" w:sz="4" w:space="0" w:color="000000"/>
              <w:left w:val="single" w:sz="4" w:space="0" w:color="000000"/>
              <w:bottom w:val="single" w:sz="4" w:space="0" w:color="000000"/>
              <w:right w:val="single" w:sz="4" w:space="0" w:color="000000"/>
            </w:tcBorders>
          </w:tcPr>
          <w:p w14:paraId="2D8BC23A" w14:textId="77777777" w:rsidR="003548E1" w:rsidRPr="0063292D" w:rsidRDefault="003548E1" w:rsidP="003548E1"/>
        </w:tc>
        <w:tc>
          <w:tcPr>
            <w:tcW w:w="1842" w:type="dxa"/>
            <w:tcBorders>
              <w:top w:val="single" w:sz="4" w:space="0" w:color="000000"/>
              <w:left w:val="single" w:sz="4" w:space="0" w:color="000000"/>
              <w:bottom w:val="single" w:sz="4" w:space="0" w:color="000000"/>
              <w:right w:val="single" w:sz="4" w:space="0" w:color="000000"/>
            </w:tcBorders>
            <w:hideMark/>
          </w:tcPr>
          <w:p w14:paraId="5582E756" w14:textId="4FDEB327" w:rsidR="003548E1" w:rsidRPr="0063292D" w:rsidRDefault="003548E1" w:rsidP="003548E1">
            <w:r w:rsidRPr="0063292D">
              <w:t xml:space="preserve"> </w:t>
            </w:r>
          </w:p>
        </w:tc>
      </w:tr>
      <w:tr w:rsidR="003548E1" w:rsidRPr="0063292D" w14:paraId="76BB80C2" w14:textId="77777777" w:rsidTr="00816BEF">
        <w:trPr>
          <w:gridAfter w:val="1"/>
          <w:wAfter w:w="20" w:type="dxa"/>
          <w:trHeight w:val="20"/>
        </w:trPr>
        <w:tc>
          <w:tcPr>
            <w:tcW w:w="2910" w:type="dxa"/>
            <w:vMerge/>
            <w:tcBorders>
              <w:top w:val="single" w:sz="4" w:space="0" w:color="000000"/>
              <w:left w:val="single" w:sz="4" w:space="0" w:color="000000"/>
              <w:bottom w:val="single" w:sz="4" w:space="0" w:color="000000"/>
              <w:right w:val="single" w:sz="4" w:space="0" w:color="000000"/>
            </w:tcBorders>
            <w:vAlign w:val="center"/>
            <w:hideMark/>
          </w:tcPr>
          <w:p w14:paraId="673A1A41" w14:textId="77777777" w:rsidR="003548E1" w:rsidRPr="0063292D" w:rsidRDefault="003548E1" w:rsidP="003548E1">
            <w:pPr>
              <w:rPr>
                <w:color w:val="000000"/>
              </w:rPr>
            </w:pPr>
          </w:p>
        </w:tc>
        <w:tc>
          <w:tcPr>
            <w:tcW w:w="425" w:type="dxa"/>
            <w:tcBorders>
              <w:top w:val="single" w:sz="4" w:space="0" w:color="000000"/>
              <w:left w:val="single" w:sz="4" w:space="0" w:color="000000"/>
              <w:bottom w:val="single" w:sz="4" w:space="0" w:color="000000"/>
              <w:right w:val="single" w:sz="4" w:space="0" w:color="000000"/>
            </w:tcBorders>
            <w:hideMark/>
          </w:tcPr>
          <w:p w14:paraId="3B0E2819" w14:textId="77777777" w:rsidR="003548E1" w:rsidRPr="0063292D" w:rsidRDefault="003548E1" w:rsidP="003548E1">
            <w:pPr>
              <w:ind w:left="4"/>
            </w:pPr>
            <w:r w:rsidRPr="0063292D">
              <w:rPr>
                <w:b/>
              </w:rPr>
              <w:t>к</w:t>
            </w:r>
            <w:r w:rsidRPr="0063292D">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292523EB"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10DFCA3D" w14:textId="77777777" w:rsidR="003548E1" w:rsidRPr="0063292D" w:rsidRDefault="003548E1" w:rsidP="003548E1">
            <w:pPr>
              <w:ind w:left="4"/>
            </w:pPr>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745E2DCB"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5C0FC852"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6484CA21" w14:textId="77777777" w:rsidR="003548E1" w:rsidRPr="0063292D" w:rsidRDefault="003548E1" w:rsidP="003548E1">
            <w:r w:rsidRPr="0063292D">
              <w:t xml:space="preserve"> </w:t>
            </w:r>
          </w:p>
        </w:tc>
        <w:tc>
          <w:tcPr>
            <w:tcW w:w="576" w:type="dxa"/>
            <w:tcBorders>
              <w:top w:val="single" w:sz="4" w:space="0" w:color="000000"/>
              <w:left w:val="single" w:sz="4" w:space="0" w:color="000000"/>
              <w:bottom w:val="single" w:sz="4" w:space="0" w:color="000000"/>
              <w:right w:val="single" w:sz="4" w:space="0" w:color="000000"/>
            </w:tcBorders>
            <w:hideMark/>
          </w:tcPr>
          <w:p w14:paraId="554B33BF" w14:textId="77777777" w:rsidR="003548E1" w:rsidRPr="0063292D" w:rsidRDefault="003548E1" w:rsidP="003548E1">
            <w:r w:rsidRPr="0063292D">
              <w:t xml:space="preserve"> </w:t>
            </w:r>
          </w:p>
        </w:tc>
        <w:tc>
          <w:tcPr>
            <w:tcW w:w="580" w:type="dxa"/>
            <w:tcBorders>
              <w:top w:val="single" w:sz="4" w:space="0" w:color="000000"/>
              <w:left w:val="single" w:sz="4" w:space="0" w:color="000000"/>
              <w:bottom w:val="single" w:sz="4" w:space="0" w:color="000000"/>
              <w:right w:val="single" w:sz="4" w:space="0" w:color="000000"/>
            </w:tcBorders>
            <w:hideMark/>
          </w:tcPr>
          <w:p w14:paraId="410D0579" w14:textId="77777777" w:rsidR="003548E1" w:rsidRPr="0063292D" w:rsidRDefault="003548E1" w:rsidP="003548E1">
            <w:r w:rsidRPr="0063292D">
              <w:t xml:space="preserve"> </w:t>
            </w:r>
          </w:p>
        </w:tc>
        <w:tc>
          <w:tcPr>
            <w:tcW w:w="600" w:type="dxa"/>
            <w:tcBorders>
              <w:top w:val="single" w:sz="4" w:space="0" w:color="000000"/>
              <w:left w:val="single" w:sz="4" w:space="0" w:color="000000"/>
              <w:bottom w:val="single" w:sz="4" w:space="0" w:color="000000"/>
              <w:right w:val="single" w:sz="4" w:space="0" w:color="000000"/>
            </w:tcBorders>
          </w:tcPr>
          <w:p w14:paraId="6882FC91" w14:textId="77777777" w:rsidR="003548E1" w:rsidRPr="0063292D" w:rsidRDefault="003548E1" w:rsidP="003548E1"/>
        </w:tc>
        <w:tc>
          <w:tcPr>
            <w:tcW w:w="567" w:type="dxa"/>
            <w:tcBorders>
              <w:top w:val="single" w:sz="4" w:space="0" w:color="000000"/>
              <w:left w:val="single" w:sz="4" w:space="0" w:color="000000"/>
              <w:bottom w:val="single" w:sz="4" w:space="0" w:color="000000"/>
              <w:right w:val="single" w:sz="4" w:space="0" w:color="000000"/>
            </w:tcBorders>
          </w:tcPr>
          <w:p w14:paraId="51E4A24B" w14:textId="77777777" w:rsidR="003548E1" w:rsidRPr="0063292D" w:rsidRDefault="003548E1" w:rsidP="003548E1"/>
        </w:tc>
        <w:tc>
          <w:tcPr>
            <w:tcW w:w="1842" w:type="dxa"/>
            <w:tcBorders>
              <w:top w:val="single" w:sz="4" w:space="0" w:color="000000"/>
              <w:left w:val="single" w:sz="4" w:space="0" w:color="000000"/>
              <w:bottom w:val="single" w:sz="4" w:space="0" w:color="000000"/>
              <w:right w:val="single" w:sz="4" w:space="0" w:color="000000"/>
            </w:tcBorders>
            <w:hideMark/>
          </w:tcPr>
          <w:p w14:paraId="2B97B9B1" w14:textId="65A6FA7E" w:rsidR="003548E1" w:rsidRPr="0063292D" w:rsidRDefault="003548E1" w:rsidP="003548E1">
            <w:r w:rsidRPr="0063292D">
              <w:t xml:space="preserve"> </w:t>
            </w:r>
          </w:p>
        </w:tc>
      </w:tr>
      <w:tr w:rsidR="003548E1" w:rsidRPr="0063292D" w14:paraId="02AC0036" w14:textId="77777777" w:rsidTr="00816BEF">
        <w:trPr>
          <w:gridAfter w:val="1"/>
          <w:wAfter w:w="20" w:type="dxa"/>
          <w:trHeight w:val="20"/>
        </w:trPr>
        <w:tc>
          <w:tcPr>
            <w:tcW w:w="2910" w:type="dxa"/>
            <w:vMerge w:val="restart"/>
            <w:tcBorders>
              <w:top w:val="single" w:sz="4" w:space="0" w:color="000000"/>
              <w:left w:val="single" w:sz="4" w:space="0" w:color="000000"/>
              <w:bottom w:val="single" w:sz="4" w:space="0" w:color="000000"/>
              <w:right w:val="single" w:sz="4" w:space="0" w:color="000000"/>
            </w:tcBorders>
            <w:hideMark/>
          </w:tcPr>
          <w:p w14:paraId="12477AEE" w14:textId="77777777" w:rsidR="003548E1" w:rsidRPr="0063292D" w:rsidRDefault="003548E1" w:rsidP="003548E1">
            <w:r w:rsidRPr="0063292D">
              <w:t xml:space="preserve">5 правил невозможности сделать рокировку </w:t>
            </w:r>
          </w:p>
        </w:tc>
        <w:tc>
          <w:tcPr>
            <w:tcW w:w="425" w:type="dxa"/>
            <w:tcBorders>
              <w:top w:val="single" w:sz="4" w:space="0" w:color="000000"/>
              <w:left w:val="single" w:sz="4" w:space="0" w:color="000000"/>
              <w:bottom w:val="single" w:sz="4" w:space="0" w:color="000000"/>
              <w:right w:val="single" w:sz="4" w:space="0" w:color="000000"/>
            </w:tcBorders>
            <w:hideMark/>
          </w:tcPr>
          <w:p w14:paraId="5B43B807" w14:textId="77777777" w:rsidR="003548E1" w:rsidRPr="0063292D" w:rsidRDefault="003548E1" w:rsidP="003548E1">
            <w:pPr>
              <w:ind w:left="4"/>
            </w:pPr>
            <w:r w:rsidRPr="0063292D">
              <w:rPr>
                <w:b/>
              </w:rPr>
              <w:t>н</w:t>
            </w:r>
            <w:r w:rsidRPr="0063292D">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4FF7CDE4"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70A28C80" w14:textId="77777777" w:rsidR="003548E1" w:rsidRPr="0063292D" w:rsidRDefault="003548E1" w:rsidP="003548E1">
            <w:pPr>
              <w:ind w:left="4"/>
            </w:pPr>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26F50130"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203B5D7D"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207E5017" w14:textId="77777777" w:rsidR="003548E1" w:rsidRPr="0063292D" w:rsidRDefault="003548E1" w:rsidP="003548E1">
            <w:r w:rsidRPr="0063292D">
              <w:t xml:space="preserve"> </w:t>
            </w:r>
          </w:p>
        </w:tc>
        <w:tc>
          <w:tcPr>
            <w:tcW w:w="576" w:type="dxa"/>
            <w:tcBorders>
              <w:top w:val="single" w:sz="4" w:space="0" w:color="000000"/>
              <w:left w:val="single" w:sz="4" w:space="0" w:color="000000"/>
              <w:bottom w:val="single" w:sz="4" w:space="0" w:color="000000"/>
              <w:right w:val="single" w:sz="4" w:space="0" w:color="000000"/>
            </w:tcBorders>
            <w:hideMark/>
          </w:tcPr>
          <w:p w14:paraId="28D3475E" w14:textId="77777777" w:rsidR="003548E1" w:rsidRPr="0063292D" w:rsidRDefault="003548E1" w:rsidP="003548E1">
            <w:r w:rsidRPr="0063292D">
              <w:t xml:space="preserve"> </w:t>
            </w:r>
          </w:p>
        </w:tc>
        <w:tc>
          <w:tcPr>
            <w:tcW w:w="580" w:type="dxa"/>
            <w:tcBorders>
              <w:top w:val="single" w:sz="4" w:space="0" w:color="000000"/>
              <w:left w:val="single" w:sz="4" w:space="0" w:color="000000"/>
              <w:bottom w:val="single" w:sz="4" w:space="0" w:color="000000"/>
              <w:right w:val="single" w:sz="4" w:space="0" w:color="000000"/>
            </w:tcBorders>
            <w:hideMark/>
          </w:tcPr>
          <w:p w14:paraId="4C659FCA" w14:textId="77777777" w:rsidR="003548E1" w:rsidRPr="0063292D" w:rsidRDefault="003548E1" w:rsidP="003548E1">
            <w:r w:rsidRPr="0063292D">
              <w:t xml:space="preserve"> </w:t>
            </w:r>
          </w:p>
        </w:tc>
        <w:tc>
          <w:tcPr>
            <w:tcW w:w="600" w:type="dxa"/>
            <w:tcBorders>
              <w:top w:val="single" w:sz="4" w:space="0" w:color="000000"/>
              <w:left w:val="single" w:sz="4" w:space="0" w:color="000000"/>
              <w:bottom w:val="single" w:sz="4" w:space="0" w:color="000000"/>
              <w:right w:val="single" w:sz="4" w:space="0" w:color="000000"/>
            </w:tcBorders>
          </w:tcPr>
          <w:p w14:paraId="64F89B29" w14:textId="77777777" w:rsidR="003548E1" w:rsidRPr="0063292D" w:rsidRDefault="003548E1" w:rsidP="003548E1"/>
        </w:tc>
        <w:tc>
          <w:tcPr>
            <w:tcW w:w="567" w:type="dxa"/>
            <w:tcBorders>
              <w:top w:val="single" w:sz="4" w:space="0" w:color="000000"/>
              <w:left w:val="single" w:sz="4" w:space="0" w:color="000000"/>
              <w:bottom w:val="single" w:sz="4" w:space="0" w:color="000000"/>
              <w:right w:val="single" w:sz="4" w:space="0" w:color="000000"/>
            </w:tcBorders>
          </w:tcPr>
          <w:p w14:paraId="7BE1CFF7" w14:textId="77777777" w:rsidR="003548E1" w:rsidRPr="0063292D" w:rsidRDefault="003548E1" w:rsidP="003548E1"/>
        </w:tc>
        <w:tc>
          <w:tcPr>
            <w:tcW w:w="1842" w:type="dxa"/>
            <w:tcBorders>
              <w:top w:val="single" w:sz="4" w:space="0" w:color="000000"/>
              <w:left w:val="single" w:sz="4" w:space="0" w:color="000000"/>
              <w:bottom w:val="single" w:sz="4" w:space="0" w:color="000000"/>
              <w:right w:val="single" w:sz="4" w:space="0" w:color="000000"/>
            </w:tcBorders>
            <w:hideMark/>
          </w:tcPr>
          <w:p w14:paraId="71AFDC86" w14:textId="4B32EE03" w:rsidR="003548E1" w:rsidRPr="0063292D" w:rsidRDefault="003548E1" w:rsidP="003548E1">
            <w:r w:rsidRPr="0063292D">
              <w:t xml:space="preserve"> </w:t>
            </w:r>
          </w:p>
        </w:tc>
      </w:tr>
      <w:tr w:rsidR="003548E1" w:rsidRPr="0063292D" w14:paraId="518783D8" w14:textId="77777777" w:rsidTr="00816BEF">
        <w:trPr>
          <w:gridAfter w:val="1"/>
          <w:wAfter w:w="20" w:type="dxa"/>
          <w:trHeight w:val="20"/>
        </w:trPr>
        <w:tc>
          <w:tcPr>
            <w:tcW w:w="2910" w:type="dxa"/>
            <w:vMerge/>
            <w:tcBorders>
              <w:top w:val="single" w:sz="4" w:space="0" w:color="000000"/>
              <w:left w:val="single" w:sz="4" w:space="0" w:color="000000"/>
              <w:bottom w:val="single" w:sz="4" w:space="0" w:color="000000"/>
              <w:right w:val="single" w:sz="4" w:space="0" w:color="000000"/>
            </w:tcBorders>
            <w:vAlign w:val="center"/>
            <w:hideMark/>
          </w:tcPr>
          <w:p w14:paraId="1B90D117" w14:textId="77777777" w:rsidR="003548E1" w:rsidRPr="0063292D" w:rsidRDefault="003548E1" w:rsidP="003548E1">
            <w:pPr>
              <w:rPr>
                <w:color w:val="000000"/>
              </w:rPr>
            </w:pPr>
          </w:p>
        </w:tc>
        <w:tc>
          <w:tcPr>
            <w:tcW w:w="425" w:type="dxa"/>
            <w:tcBorders>
              <w:top w:val="single" w:sz="4" w:space="0" w:color="000000"/>
              <w:left w:val="single" w:sz="4" w:space="0" w:color="000000"/>
              <w:bottom w:val="single" w:sz="4" w:space="0" w:color="000000"/>
              <w:right w:val="single" w:sz="4" w:space="0" w:color="000000"/>
            </w:tcBorders>
            <w:hideMark/>
          </w:tcPr>
          <w:p w14:paraId="1DB21F0D" w14:textId="77777777" w:rsidR="003548E1" w:rsidRPr="0063292D" w:rsidRDefault="003548E1" w:rsidP="003548E1">
            <w:pPr>
              <w:ind w:left="4"/>
            </w:pPr>
            <w:r w:rsidRPr="0063292D">
              <w:rPr>
                <w:b/>
              </w:rPr>
              <w:t>к</w:t>
            </w:r>
            <w:r w:rsidRPr="0063292D">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555DE8F9"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0EBF7B97" w14:textId="77777777" w:rsidR="003548E1" w:rsidRPr="0063292D" w:rsidRDefault="003548E1" w:rsidP="003548E1">
            <w:pPr>
              <w:ind w:left="4"/>
            </w:pPr>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62F50F3E"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6E56B0FC"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0ED0B03B" w14:textId="77777777" w:rsidR="003548E1" w:rsidRPr="0063292D" w:rsidRDefault="003548E1" w:rsidP="003548E1">
            <w:r w:rsidRPr="0063292D">
              <w:t xml:space="preserve"> </w:t>
            </w:r>
          </w:p>
        </w:tc>
        <w:tc>
          <w:tcPr>
            <w:tcW w:w="576" w:type="dxa"/>
            <w:tcBorders>
              <w:top w:val="single" w:sz="4" w:space="0" w:color="000000"/>
              <w:left w:val="single" w:sz="4" w:space="0" w:color="000000"/>
              <w:bottom w:val="single" w:sz="4" w:space="0" w:color="000000"/>
              <w:right w:val="single" w:sz="4" w:space="0" w:color="000000"/>
            </w:tcBorders>
            <w:hideMark/>
          </w:tcPr>
          <w:p w14:paraId="7705847F" w14:textId="77777777" w:rsidR="003548E1" w:rsidRPr="0063292D" w:rsidRDefault="003548E1" w:rsidP="003548E1">
            <w:r w:rsidRPr="0063292D">
              <w:t xml:space="preserve"> </w:t>
            </w:r>
          </w:p>
        </w:tc>
        <w:tc>
          <w:tcPr>
            <w:tcW w:w="580" w:type="dxa"/>
            <w:tcBorders>
              <w:top w:val="single" w:sz="4" w:space="0" w:color="000000"/>
              <w:left w:val="single" w:sz="4" w:space="0" w:color="000000"/>
              <w:bottom w:val="single" w:sz="4" w:space="0" w:color="000000"/>
              <w:right w:val="single" w:sz="4" w:space="0" w:color="000000"/>
            </w:tcBorders>
            <w:hideMark/>
          </w:tcPr>
          <w:p w14:paraId="29B8FDC4" w14:textId="77777777" w:rsidR="003548E1" w:rsidRPr="0063292D" w:rsidRDefault="003548E1" w:rsidP="003548E1">
            <w:r w:rsidRPr="0063292D">
              <w:t xml:space="preserve"> </w:t>
            </w:r>
          </w:p>
        </w:tc>
        <w:tc>
          <w:tcPr>
            <w:tcW w:w="600" w:type="dxa"/>
            <w:tcBorders>
              <w:top w:val="single" w:sz="4" w:space="0" w:color="000000"/>
              <w:left w:val="single" w:sz="4" w:space="0" w:color="000000"/>
              <w:bottom w:val="single" w:sz="4" w:space="0" w:color="000000"/>
              <w:right w:val="single" w:sz="4" w:space="0" w:color="000000"/>
            </w:tcBorders>
          </w:tcPr>
          <w:p w14:paraId="39FC501D" w14:textId="77777777" w:rsidR="003548E1" w:rsidRPr="0063292D" w:rsidRDefault="003548E1" w:rsidP="003548E1"/>
        </w:tc>
        <w:tc>
          <w:tcPr>
            <w:tcW w:w="567" w:type="dxa"/>
            <w:tcBorders>
              <w:top w:val="single" w:sz="4" w:space="0" w:color="000000"/>
              <w:left w:val="single" w:sz="4" w:space="0" w:color="000000"/>
              <w:bottom w:val="single" w:sz="4" w:space="0" w:color="000000"/>
              <w:right w:val="single" w:sz="4" w:space="0" w:color="000000"/>
            </w:tcBorders>
          </w:tcPr>
          <w:p w14:paraId="506E48B7" w14:textId="77777777" w:rsidR="003548E1" w:rsidRPr="0063292D" w:rsidRDefault="003548E1" w:rsidP="003548E1"/>
        </w:tc>
        <w:tc>
          <w:tcPr>
            <w:tcW w:w="1842" w:type="dxa"/>
            <w:tcBorders>
              <w:top w:val="single" w:sz="4" w:space="0" w:color="000000"/>
              <w:left w:val="single" w:sz="4" w:space="0" w:color="000000"/>
              <w:bottom w:val="single" w:sz="4" w:space="0" w:color="000000"/>
              <w:right w:val="single" w:sz="4" w:space="0" w:color="000000"/>
            </w:tcBorders>
            <w:hideMark/>
          </w:tcPr>
          <w:p w14:paraId="38EC04F9" w14:textId="20F41FA2" w:rsidR="003548E1" w:rsidRPr="0063292D" w:rsidRDefault="003548E1" w:rsidP="003548E1">
            <w:r w:rsidRPr="0063292D">
              <w:t xml:space="preserve"> </w:t>
            </w:r>
          </w:p>
        </w:tc>
      </w:tr>
      <w:tr w:rsidR="003548E1" w:rsidRPr="0063292D" w14:paraId="6EA34D3B" w14:textId="77777777" w:rsidTr="00816BEF">
        <w:trPr>
          <w:gridAfter w:val="1"/>
          <w:wAfter w:w="20" w:type="dxa"/>
          <w:trHeight w:val="20"/>
        </w:trPr>
        <w:tc>
          <w:tcPr>
            <w:tcW w:w="2910" w:type="dxa"/>
            <w:vMerge w:val="restart"/>
            <w:tcBorders>
              <w:top w:val="single" w:sz="4" w:space="0" w:color="000000"/>
              <w:left w:val="single" w:sz="4" w:space="0" w:color="000000"/>
              <w:bottom w:val="single" w:sz="4" w:space="0" w:color="000000"/>
              <w:right w:val="single" w:sz="4" w:space="0" w:color="000000"/>
            </w:tcBorders>
            <w:hideMark/>
          </w:tcPr>
          <w:p w14:paraId="5DE81B82" w14:textId="51A44EBE" w:rsidR="003548E1" w:rsidRPr="0063292D" w:rsidRDefault="003548E1" w:rsidP="003548E1">
            <w:r w:rsidRPr="0063292D">
              <w:t xml:space="preserve">Умение отличать шах от мата </w:t>
            </w:r>
          </w:p>
        </w:tc>
        <w:tc>
          <w:tcPr>
            <w:tcW w:w="425" w:type="dxa"/>
            <w:tcBorders>
              <w:top w:val="single" w:sz="4" w:space="0" w:color="000000"/>
              <w:left w:val="single" w:sz="4" w:space="0" w:color="000000"/>
              <w:bottom w:val="single" w:sz="4" w:space="0" w:color="000000"/>
              <w:right w:val="single" w:sz="4" w:space="0" w:color="000000"/>
            </w:tcBorders>
            <w:hideMark/>
          </w:tcPr>
          <w:p w14:paraId="2C74257E" w14:textId="77777777" w:rsidR="003548E1" w:rsidRPr="0063292D" w:rsidRDefault="003548E1" w:rsidP="003548E1">
            <w:pPr>
              <w:ind w:left="4"/>
            </w:pPr>
            <w:r w:rsidRPr="0063292D">
              <w:rPr>
                <w:b/>
              </w:rPr>
              <w:t>н</w:t>
            </w:r>
            <w:r w:rsidRPr="0063292D">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7ECF1ADA"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6A46135B" w14:textId="77777777" w:rsidR="003548E1" w:rsidRPr="0063292D" w:rsidRDefault="003548E1" w:rsidP="003548E1">
            <w:pPr>
              <w:ind w:left="4"/>
            </w:pPr>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1D617522"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3ED7627B"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67E9ED4F" w14:textId="77777777" w:rsidR="003548E1" w:rsidRPr="0063292D" w:rsidRDefault="003548E1" w:rsidP="003548E1">
            <w:r w:rsidRPr="0063292D">
              <w:t xml:space="preserve"> </w:t>
            </w:r>
          </w:p>
        </w:tc>
        <w:tc>
          <w:tcPr>
            <w:tcW w:w="576" w:type="dxa"/>
            <w:tcBorders>
              <w:top w:val="single" w:sz="4" w:space="0" w:color="000000"/>
              <w:left w:val="single" w:sz="4" w:space="0" w:color="000000"/>
              <w:bottom w:val="single" w:sz="4" w:space="0" w:color="000000"/>
              <w:right w:val="single" w:sz="4" w:space="0" w:color="000000"/>
            </w:tcBorders>
            <w:hideMark/>
          </w:tcPr>
          <w:p w14:paraId="1441EDBB" w14:textId="77777777" w:rsidR="003548E1" w:rsidRPr="0063292D" w:rsidRDefault="003548E1" w:rsidP="003548E1">
            <w:r w:rsidRPr="0063292D">
              <w:t xml:space="preserve"> </w:t>
            </w:r>
          </w:p>
        </w:tc>
        <w:tc>
          <w:tcPr>
            <w:tcW w:w="580" w:type="dxa"/>
            <w:tcBorders>
              <w:top w:val="single" w:sz="4" w:space="0" w:color="000000"/>
              <w:left w:val="single" w:sz="4" w:space="0" w:color="000000"/>
              <w:bottom w:val="single" w:sz="4" w:space="0" w:color="000000"/>
              <w:right w:val="single" w:sz="4" w:space="0" w:color="000000"/>
            </w:tcBorders>
            <w:hideMark/>
          </w:tcPr>
          <w:p w14:paraId="4049E657" w14:textId="77777777" w:rsidR="003548E1" w:rsidRPr="0063292D" w:rsidRDefault="003548E1" w:rsidP="003548E1">
            <w:r w:rsidRPr="0063292D">
              <w:t xml:space="preserve"> </w:t>
            </w:r>
          </w:p>
        </w:tc>
        <w:tc>
          <w:tcPr>
            <w:tcW w:w="600" w:type="dxa"/>
            <w:tcBorders>
              <w:top w:val="single" w:sz="4" w:space="0" w:color="000000"/>
              <w:left w:val="single" w:sz="4" w:space="0" w:color="000000"/>
              <w:bottom w:val="single" w:sz="4" w:space="0" w:color="000000"/>
              <w:right w:val="single" w:sz="4" w:space="0" w:color="000000"/>
            </w:tcBorders>
          </w:tcPr>
          <w:p w14:paraId="7DA33B04" w14:textId="77777777" w:rsidR="003548E1" w:rsidRPr="0063292D" w:rsidRDefault="003548E1" w:rsidP="003548E1"/>
        </w:tc>
        <w:tc>
          <w:tcPr>
            <w:tcW w:w="567" w:type="dxa"/>
            <w:tcBorders>
              <w:top w:val="single" w:sz="4" w:space="0" w:color="000000"/>
              <w:left w:val="single" w:sz="4" w:space="0" w:color="000000"/>
              <w:bottom w:val="single" w:sz="4" w:space="0" w:color="000000"/>
              <w:right w:val="single" w:sz="4" w:space="0" w:color="000000"/>
            </w:tcBorders>
          </w:tcPr>
          <w:p w14:paraId="3F249735" w14:textId="77777777" w:rsidR="003548E1" w:rsidRPr="0063292D" w:rsidRDefault="003548E1" w:rsidP="003548E1"/>
        </w:tc>
        <w:tc>
          <w:tcPr>
            <w:tcW w:w="1842" w:type="dxa"/>
            <w:tcBorders>
              <w:top w:val="single" w:sz="4" w:space="0" w:color="000000"/>
              <w:left w:val="single" w:sz="4" w:space="0" w:color="000000"/>
              <w:bottom w:val="single" w:sz="4" w:space="0" w:color="000000"/>
              <w:right w:val="single" w:sz="4" w:space="0" w:color="000000"/>
            </w:tcBorders>
            <w:hideMark/>
          </w:tcPr>
          <w:p w14:paraId="6E16756A" w14:textId="31E87D88" w:rsidR="003548E1" w:rsidRPr="0063292D" w:rsidRDefault="003548E1" w:rsidP="003548E1">
            <w:r w:rsidRPr="0063292D">
              <w:t xml:space="preserve"> </w:t>
            </w:r>
          </w:p>
        </w:tc>
      </w:tr>
      <w:tr w:rsidR="003548E1" w:rsidRPr="0063292D" w14:paraId="324CF91D" w14:textId="77777777" w:rsidTr="00816BEF">
        <w:trPr>
          <w:gridAfter w:val="1"/>
          <w:wAfter w:w="20" w:type="dxa"/>
          <w:trHeight w:val="20"/>
        </w:trPr>
        <w:tc>
          <w:tcPr>
            <w:tcW w:w="2910" w:type="dxa"/>
            <w:vMerge/>
            <w:tcBorders>
              <w:top w:val="single" w:sz="4" w:space="0" w:color="000000"/>
              <w:left w:val="single" w:sz="4" w:space="0" w:color="000000"/>
              <w:bottom w:val="single" w:sz="4" w:space="0" w:color="000000"/>
              <w:right w:val="single" w:sz="4" w:space="0" w:color="000000"/>
            </w:tcBorders>
            <w:vAlign w:val="center"/>
            <w:hideMark/>
          </w:tcPr>
          <w:p w14:paraId="09D6B5AA" w14:textId="77777777" w:rsidR="003548E1" w:rsidRPr="0063292D" w:rsidRDefault="003548E1" w:rsidP="003548E1">
            <w:pPr>
              <w:rPr>
                <w:color w:val="000000"/>
              </w:rPr>
            </w:pPr>
          </w:p>
        </w:tc>
        <w:tc>
          <w:tcPr>
            <w:tcW w:w="425" w:type="dxa"/>
            <w:tcBorders>
              <w:top w:val="single" w:sz="4" w:space="0" w:color="000000"/>
              <w:left w:val="single" w:sz="4" w:space="0" w:color="000000"/>
              <w:bottom w:val="single" w:sz="4" w:space="0" w:color="000000"/>
              <w:right w:val="single" w:sz="4" w:space="0" w:color="000000"/>
            </w:tcBorders>
            <w:hideMark/>
          </w:tcPr>
          <w:p w14:paraId="0D03FD86" w14:textId="77777777" w:rsidR="003548E1" w:rsidRPr="0063292D" w:rsidRDefault="003548E1" w:rsidP="003548E1">
            <w:pPr>
              <w:ind w:left="4"/>
            </w:pPr>
            <w:r w:rsidRPr="0063292D">
              <w:rPr>
                <w:b/>
              </w:rPr>
              <w:t>к</w:t>
            </w:r>
            <w:r w:rsidRPr="0063292D">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6D21AB15"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3FAD47AE" w14:textId="77777777" w:rsidR="003548E1" w:rsidRPr="0063292D" w:rsidRDefault="003548E1" w:rsidP="003548E1">
            <w:pPr>
              <w:ind w:left="4"/>
            </w:pPr>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75A3AC35"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231270D4"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157F4D5C" w14:textId="77777777" w:rsidR="003548E1" w:rsidRPr="0063292D" w:rsidRDefault="003548E1" w:rsidP="003548E1">
            <w:r w:rsidRPr="0063292D">
              <w:t xml:space="preserve"> </w:t>
            </w:r>
          </w:p>
        </w:tc>
        <w:tc>
          <w:tcPr>
            <w:tcW w:w="576" w:type="dxa"/>
            <w:tcBorders>
              <w:top w:val="single" w:sz="4" w:space="0" w:color="000000"/>
              <w:left w:val="single" w:sz="4" w:space="0" w:color="000000"/>
              <w:bottom w:val="single" w:sz="4" w:space="0" w:color="000000"/>
              <w:right w:val="single" w:sz="4" w:space="0" w:color="000000"/>
            </w:tcBorders>
            <w:hideMark/>
          </w:tcPr>
          <w:p w14:paraId="4FC77BD1" w14:textId="77777777" w:rsidR="003548E1" w:rsidRPr="0063292D" w:rsidRDefault="003548E1" w:rsidP="003548E1">
            <w:r w:rsidRPr="0063292D">
              <w:t xml:space="preserve"> </w:t>
            </w:r>
          </w:p>
        </w:tc>
        <w:tc>
          <w:tcPr>
            <w:tcW w:w="580" w:type="dxa"/>
            <w:tcBorders>
              <w:top w:val="single" w:sz="4" w:space="0" w:color="000000"/>
              <w:left w:val="single" w:sz="4" w:space="0" w:color="000000"/>
              <w:bottom w:val="single" w:sz="4" w:space="0" w:color="000000"/>
              <w:right w:val="single" w:sz="4" w:space="0" w:color="000000"/>
            </w:tcBorders>
            <w:hideMark/>
          </w:tcPr>
          <w:p w14:paraId="32E5E003" w14:textId="77777777" w:rsidR="003548E1" w:rsidRPr="0063292D" w:rsidRDefault="003548E1" w:rsidP="003548E1">
            <w:r w:rsidRPr="0063292D">
              <w:t xml:space="preserve"> </w:t>
            </w:r>
          </w:p>
        </w:tc>
        <w:tc>
          <w:tcPr>
            <w:tcW w:w="600" w:type="dxa"/>
            <w:tcBorders>
              <w:top w:val="single" w:sz="4" w:space="0" w:color="000000"/>
              <w:left w:val="single" w:sz="4" w:space="0" w:color="000000"/>
              <w:bottom w:val="single" w:sz="4" w:space="0" w:color="000000"/>
              <w:right w:val="single" w:sz="4" w:space="0" w:color="000000"/>
            </w:tcBorders>
          </w:tcPr>
          <w:p w14:paraId="1F2ED618" w14:textId="77777777" w:rsidR="003548E1" w:rsidRPr="0063292D" w:rsidRDefault="003548E1" w:rsidP="003548E1"/>
        </w:tc>
        <w:tc>
          <w:tcPr>
            <w:tcW w:w="567" w:type="dxa"/>
            <w:tcBorders>
              <w:top w:val="single" w:sz="4" w:space="0" w:color="000000"/>
              <w:left w:val="single" w:sz="4" w:space="0" w:color="000000"/>
              <w:bottom w:val="single" w:sz="4" w:space="0" w:color="000000"/>
              <w:right w:val="single" w:sz="4" w:space="0" w:color="000000"/>
            </w:tcBorders>
          </w:tcPr>
          <w:p w14:paraId="49010C5D" w14:textId="77777777" w:rsidR="003548E1" w:rsidRPr="0063292D" w:rsidRDefault="003548E1" w:rsidP="003548E1"/>
        </w:tc>
        <w:tc>
          <w:tcPr>
            <w:tcW w:w="1842" w:type="dxa"/>
            <w:tcBorders>
              <w:top w:val="single" w:sz="4" w:space="0" w:color="000000"/>
              <w:left w:val="single" w:sz="4" w:space="0" w:color="000000"/>
              <w:bottom w:val="single" w:sz="4" w:space="0" w:color="000000"/>
              <w:right w:val="single" w:sz="4" w:space="0" w:color="000000"/>
            </w:tcBorders>
            <w:hideMark/>
          </w:tcPr>
          <w:p w14:paraId="37CF99D3" w14:textId="79C9AD0F" w:rsidR="003548E1" w:rsidRPr="0063292D" w:rsidRDefault="003548E1" w:rsidP="003548E1">
            <w:r w:rsidRPr="0063292D">
              <w:t xml:space="preserve"> </w:t>
            </w:r>
          </w:p>
        </w:tc>
      </w:tr>
      <w:tr w:rsidR="003548E1" w:rsidRPr="0063292D" w14:paraId="043E4429" w14:textId="77777777" w:rsidTr="00816BEF">
        <w:trPr>
          <w:gridAfter w:val="1"/>
          <w:wAfter w:w="20" w:type="dxa"/>
          <w:trHeight w:val="20"/>
        </w:trPr>
        <w:tc>
          <w:tcPr>
            <w:tcW w:w="2910" w:type="dxa"/>
            <w:vMerge w:val="restart"/>
            <w:tcBorders>
              <w:top w:val="single" w:sz="4" w:space="0" w:color="000000"/>
              <w:left w:val="single" w:sz="4" w:space="0" w:color="000000"/>
              <w:bottom w:val="single" w:sz="4" w:space="0" w:color="000000"/>
              <w:right w:val="single" w:sz="4" w:space="0" w:color="000000"/>
            </w:tcBorders>
            <w:hideMark/>
          </w:tcPr>
          <w:p w14:paraId="4DFD8F9F" w14:textId="77777777" w:rsidR="003548E1" w:rsidRPr="0063292D" w:rsidRDefault="003548E1" w:rsidP="003548E1">
            <w:r w:rsidRPr="0063292D">
              <w:t xml:space="preserve">Умение отличать мат от шаха </w:t>
            </w:r>
          </w:p>
        </w:tc>
        <w:tc>
          <w:tcPr>
            <w:tcW w:w="425" w:type="dxa"/>
            <w:tcBorders>
              <w:top w:val="single" w:sz="4" w:space="0" w:color="000000"/>
              <w:left w:val="single" w:sz="4" w:space="0" w:color="000000"/>
              <w:bottom w:val="single" w:sz="4" w:space="0" w:color="000000"/>
              <w:right w:val="single" w:sz="4" w:space="0" w:color="000000"/>
            </w:tcBorders>
            <w:hideMark/>
          </w:tcPr>
          <w:p w14:paraId="137BA88C" w14:textId="77777777" w:rsidR="003548E1" w:rsidRPr="0063292D" w:rsidRDefault="003548E1" w:rsidP="003548E1">
            <w:pPr>
              <w:ind w:left="4"/>
            </w:pPr>
            <w:r w:rsidRPr="0063292D">
              <w:rPr>
                <w:b/>
              </w:rPr>
              <w:t>н</w:t>
            </w:r>
            <w:r w:rsidRPr="0063292D">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09FDB7EA"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65853032" w14:textId="77777777" w:rsidR="003548E1" w:rsidRPr="0063292D" w:rsidRDefault="003548E1" w:rsidP="003548E1">
            <w:pPr>
              <w:ind w:left="4"/>
            </w:pPr>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4196E41A"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54B98F89"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6DC46FA8" w14:textId="77777777" w:rsidR="003548E1" w:rsidRPr="0063292D" w:rsidRDefault="003548E1" w:rsidP="003548E1">
            <w:r w:rsidRPr="0063292D">
              <w:t xml:space="preserve"> </w:t>
            </w:r>
          </w:p>
        </w:tc>
        <w:tc>
          <w:tcPr>
            <w:tcW w:w="576" w:type="dxa"/>
            <w:tcBorders>
              <w:top w:val="single" w:sz="4" w:space="0" w:color="000000"/>
              <w:left w:val="single" w:sz="4" w:space="0" w:color="000000"/>
              <w:bottom w:val="single" w:sz="4" w:space="0" w:color="000000"/>
              <w:right w:val="single" w:sz="4" w:space="0" w:color="000000"/>
            </w:tcBorders>
            <w:hideMark/>
          </w:tcPr>
          <w:p w14:paraId="23FC67A9" w14:textId="77777777" w:rsidR="003548E1" w:rsidRPr="0063292D" w:rsidRDefault="003548E1" w:rsidP="003548E1">
            <w:r w:rsidRPr="0063292D">
              <w:t xml:space="preserve"> </w:t>
            </w:r>
          </w:p>
        </w:tc>
        <w:tc>
          <w:tcPr>
            <w:tcW w:w="580" w:type="dxa"/>
            <w:tcBorders>
              <w:top w:val="single" w:sz="4" w:space="0" w:color="000000"/>
              <w:left w:val="single" w:sz="4" w:space="0" w:color="000000"/>
              <w:bottom w:val="single" w:sz="4" w:space="0" w:color="000000"/>
              <w:right w:val="single" w:sz="4" w:space="0" w:color="000000"/>
            </w:tcBorders>
            <w:hideMark/>
          </w:tcPr>
          <w:p w14:paraId="252179F7" w14:textId="77777777" w:rsidR="003548E1" w:rsidRPr="0063292D" w:rsidRDefault="003548E1" w:rsidP="003548E1">
            <w:r w:rsidRPr="0063292D">
              <w:t xml:space="preserve"> </w:t>
            </w:r>
          </w:p>
        </w:tc>
        <w:tc>
          <w:tcPr>
            <w:tcW w:w="600" w:type="dxa"/>
            <w:tcBorders>
              <w:top w:val="single" w:sz="4" w:space="0" w:color="000000"/>
              <w:left w:val="single" w:sz="4" w:space="0" w:color="000000"/>
              <w:bottom w:val="single" w:sz="4" w:space="0" w:color="000000"/>
              <w:right w:val="single" w:sz="4" w:space="0" w:color="000000"/>
            </w:tcBorders>
          </w:tcPr>
          <w:p w14:paraId="197E3EA0" w14:textId="77777777" w:rsidR="003548E1" w:rsidRPr="0063292D" w:rsidRDefault="003548E1" w:rsidP="003548E1"/>
        </w:tc>
        <w:tc>
          <w:tcPr>
            <w:tcW w:w="567" w:type="dxa"/>
            <w:tcBorders>
              <w:top w:val="single" w:sz="4" w:space="0" w:color="000000"/>
              <w:left w:val="single" w:sz="4" w:space="0" w:color="000000"/>
              <w:bottom w:val="single" w:sz="4" w:space="0" w:color="000000"/>
              <w:right w:val="single" w:sz="4" w:space="0" w:color="000000"/>
            </w:tcBorders>
          </w:tcPr>
          <w:p w14:paraId="79643CCB" w14:textId="77777777" w:rsidR="003548E1" w:rsidRPr="0063292D" w:rsidRDefault="003548E1" w:rsidP="003548E1"/>
        </w:tc>
        <w:tc>
          <w:tcPr>
            <w:tcW w:w="1842" w:type="dxa"/>
            <w:tcBorders>
              <w:top w:val="single" w:sz="4" w:space="0" w:color="000000"/>
              <w:left w:val="single" w:sz="4" w:space="0" w:color="000000"/>
              <w:bottom w:val="single" w:sz="4" w:space="0" w:color="000000"/>
              <w:right w:val="single" w:sz="4" w:space="0" w:color="000000"/>
            </w:tcBorders>
            <w:hideMark/>
          </w:tcPr>
          <w:p w14:paraId="1050BBB8" w14:textId="484425A0" w:rsidR="003548E1" w:rsidRPr="0063292D" w:rsidRDefault="003548E1" w:rsidP="003548E1">
            <w:r w:rsidRPr="0063292D">
              <w:t xml:space="preserve"> </w:t>
            </w:r>
          </w:p>
        </w:tc>
      </w:tr>
      <w:tr w:rsidR="003548E1" w:rsidRPr="0063292D" w14:paraId="697AE318" w14:textId="77777777" w:rsidTr="00816BEF">
        <w:trPr>
          <w:gridAfter w:val="1"/>
          <w:wAfter w:w="20" w:type="dxa"/>
          <w:trHeight w:val="20"/>
        </w:trPr>
        <w:tc>
          <w:tcPr>
            <w:tcW w:w="2910" w:type="dxa"/>
            <w:vMerge/>
            <w:tcBorders>
              <w:top w:val="single" w:sz="4" w:space="0" w:color="000000"/>
              <w:left w:val="single" w:sz="4" w:space="0" w:color="000000"/>
              <w:bottom w:val="single" w:sz="4" w:space="0" w:color="000000"/>
              <w:right w:val="single" w:sz="4" w:space="0" w:color="000000"/>
            </w:tcBorders>
            <w:vAlign w:val="center"/>
            <w:hideMark/>
          </w:tcPr>
          <w:p w14:paraId="63C982DA" w14:textId="77777777" w:rsidR="003548E1" w:rsidRPr="0063292D" w:rsidRDefault="003548E1" w:rsidP="003548E1">
            <w:pPr>
              <w:rPr>
                <w:color w:val="000000"/>
              </w:rPr>
            </w:pPr>
          </w:p>
        </w:tc>
        <w:tc>
          <w:tcPr>
            <w:tcW w:w="425" w:type="dxa"/>
            <w:tcBorders>
              <w:top w:val="single" w:sz="4" w:space="0" w:color="000000"/>
              <w:left w:val="single" w:sz="4" w:space="0" w:color="000000"/>
              <w:bottom w:val="single" w:sz="4" w:space="0" w:color="000000"/>
              <w:right w:val="single" w:sz="4" w:space="0" w:color="000000"/>
            </w:tcBorders>
            <w:hideMark/>
          </w:tcPr>
          <w:p w14:paraId="44ADDA9C" w14:textId="77777777" w:rsidR="003548E1" w:rsidRPr="0063292D" w:rsidRDefault="003548E1" w:rsidP="003548E1">
            <w:pPr>
              <w:ind w:left="4"/>
            </w:pPr>
            <w:r w:rsidRPr="0063292D">
              <w:rPr>
                <w:b/>
              </w:rPr>
              <w:t>к</w:t>
            </w:r>
            <w:r w:rsidRPr="0063292D">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5CA85E59"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423867B4" w14:textId="77777777" w:rsidR="003548E1" w:rsidRPr="0063292D" w:rsidRDefault="003548E1" w:rsidP="003548E1">
            <w:pPr>
              <w:ind w:left="4"/>
            </w:pPr>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08EF4966"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5EDF7BD6"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3E9E99E8" w14:textId="77777777" w:rsidR="003548E1" w:rsidRPr="0063292D" w:rsidRDefault="003548E1" w:rsidP="003548E1">
            <w:r w:rsidRPr="0063292D">
              <w:t xml:space="preserve"> </w:t>
            </w:r>
          </w:p>
        </w:tc>
        <w:tc>
          <w:tcPr>
            <w:tcW w:w="576" w:type="dxa"/>
            <w:tcBorders>
              <w:top w:val="single" w:sz="4" w:space="0" w:color="000000"/>
              <w:left w:val="single" w:sz="4" w:space="0" w:color="000000"/>
              <w:bottom w:val="single" w:sz="4" w:space="0" w:color="000000"/>
              <w:right w:val="single" w:sz="4" w:space="0" w:color="000000"/>
            </w:tcBorders>
            <w:hideMark/>
          </w:tcPr>
          <w:p w14:paraId="658338F6" w14:textId="77777777" w:rsidR="003548E1" w:rsidRPr="0063292D" w:rsidRDefault="003548E1" w:rsidP="003548E1">
            <w:r w:rsidRPr="0063292D">
              <w:t xml:space="preserve"> </w:t>
            </w:r>
          </w:p>
        </w:tc>
        <w:tc>
          <w:tcPr>
            <w:tcW w:w="580" w:type="dxa"/>
            <w:tcBorders>
              <w:top w:val="single" w:sz="4" w:space="0" w:color="000000"/>
              <w:left w:val="single" w:sz="4" w:space="0" w:color="000000"/>
              <w:bottom w:val="single" w:sz="4" w:space="0" w:color="000000"/>
              <w:right w:val="single" w:sz="4" w:space="0" w:color="000000"/>
            </w:tcBorders>
            <w:hideMark/>
          </w:tcPr>
          <w:p w14:paraId="762D33D8" w14:textId="77777777" w:rsidR="003548E1" w:rsidRPr="0063292D" w:rsidRDefault="003548E1" w:rsidP="003548E1">
            <w:r w:rsidRPr="0063292D">
              <w:t xml:space="preserve"> </w:t>
            </w:r>
          </w:p>
        </w:tc>
        <w:tc>
          <w:tcPr>
            <w:tcW w:w="600" w:type="dxa"/>
            <w:tcBorders>
              <w:top w:val="single" w:sz="4" w:space="0" w:color="000000"/>
              <w:left w:val="single" w:sz="4" w:space="0" w:color="000000"/>
              <w:bottom w:val="single" w:sz="4" w:space="0" w:color="000000"/>
              <w:right w:val="single" w:sz="4" w:space="0" w:color="000000"/>
            </w:tcBorders>
          </w:tcPr>
          <w:p w14:paraId="659E8EDF" w14:textId="77777777" w:rsidR="003548E1" w:rsidRPr="0063292D" w:rsidRDefault="003548E1" w:rsidP="003548E1"/>
        </w:tc>
        <w:tc>
          <w:tcPr>
            <w:tcW w:w="567" w:type="dxa"/>
            <w:tcBorders>
              <w:top w:val="single" w:sz="4" w:space="0" w:color="000000"/>
              <w:left w:val="single" w:sz="4" w:space="0" w:color="000000"/>
              <w:bottom w:val="single" w:sz="4" w:space="0" w:color="000000"/>
              <w:right w:val="single" w:sz="4" w:space="0" w:color="000000"/>
            </w:tcBorders>
          </w:tcPr>
          <w:p w14:paraId="7FC6F7CC" w14:textId="77777777" w:rsidR="003548E1" w:rsidRPr="0063292D" w:rsidRDefault="003548E1" w:rsidP="003548E1"/>
        </w:tc>
        <w:tc>
          <w:tcPr>
            <w:tcW w:w="1842" w:type="dxa"/>
            <w:tcBorders>
              <w:top w:val="single" w:sz="4" w:space="0" w:color="000000"/>
              <w:left w:val="single" w:sz="4" w:space="0" w:color="000000"/>
              <w:bottom w:val="single" w:sz="4" w:space="0" w:color="000000"/>
              <w:right w:val="single" w:sz="4" w:space="0" w:color="000000"/>
            </w:tcBorders>
            <w:hideMark/>
          </w:tcPr>
          <w:p w14:paraId="3F2AD6B0" w14:textId="157D3780" w:rsidR="003548E1" w:rsidRPr="0063292D" w:rsidRDefault="003548E1" w:rsidP="003548E1">
            <w:r w:rsidRPr="0063292D">
              <w:t xml:space="preserve"> </w:t>
            </w:r>
          </w:p>
        </w:tc>
      </w:tr>
      <w:tr w:rsidR="003548E1" w:rsidRPr="0063292D" w14:paraId="210673E9" w14:textId="77777777" w:rsidTr="00816BEF">
        <w:trPr>
          <w:gridAfter w:val="1"/>
          <w:wAfter w:w="20" w:type="dxa"/>
          <w:trHeight w:val="20"/>
        </w:trPr>
        <w:tc>
          <w:tcPr>
            <w:tcW w:w="2910" w:type="dxa"/>
            <w:vMerge w:val="restart"/>
            <w:tcBorders>
              <w:top w:val="single" w:sz="4" w:space="0" w:color="000000"/>
              <w:left w:val="single" w:sz="4" w:space="0" w:color="000000"/>
              <w:bottom w:val="single" w:sz="4" w:space="0" w:color="000000"/>
              <w:right w:val="single" w:sz="4" w:space="0" w:color="000000"/>
            </w:tcBorders>
            <w:hideMark/>
          </w:tcPr>
          <w:p w14:paraId="2A6702A9" w14:textId="77777777" w:rsidR="003548E1" w:rsidRPr="0063292D" w:rsidRDefault="003548E1" w:rsidP="003548E1">
            <w:r w:rsidRPr="0063292D">
              <w:t xml:space="preserve">6 правил ничейных позиций </w:t>
            </w:r>
          </w:p>
        </w:tc>
        <w:tc>
          <w:tcPr>
            <w:tcW w:w="425" w:type="dxa"/>
            <w:tcBorders>
              <w:top w:val="single" w:sz="4" w:space="0" w:color="000000"/>
              <w:left w:val="single" w:sz="4" w:space="0" w:color="000000"/>
              <w:bottom w:val="single" w:sz="4" w:space="0" w:color="000000"/>
              <w:right w:val="single" w:sz="4" w:space="0" w:color="000000"/>
            </w:tcBorders>
            <w:hideMark/>
          </w:tcPr>
          <w:p w14:paraId="4CDDD94C" w14:textId="77777777" w:rsidR="003548E1" w:rsidRPr="0063292D" w:rsidRDefault="003548E1" w:rsidP="003548E1">
            <w:pPr>
              <w:ind w:left="4"/>
            </w:pPr>
            <w:r w:rsidRPr="0063292D">
              <w:rPr>
                <w:b/>
              </w:rPr>
              <w:t>н</w:t>
            </w:r>
            <w:r w:rsidRPr="0063292D">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75E61285"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16617753" w14:textId="77777777" w:rsidR="003548E1" w:rsidRPr="0063292D" w:rsidRDefault="003548E1" w:rsidP="003548E1">
            <w:pPr>
              <w:ind w:left="4"/>
            </w:pPr>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342B5A22"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7E2D9FEB"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375CE4D8" w14:textId="77777777" w:rsidR="003548E1" w:rsidRPr="0063292D" w:rsidRDefault="003548E1" w:rsidP="003548E1">
            <w:r w:rsidRPr="0063292D">
              <w:t xml:space="preserve"> </w:t>
            </w:r>
          </w:p>
        </w:tc>
        <w:tc>
          <w:tcPr>
            <w:tcW w:w="576" w:type="dxa"/>
            <w:tcBorders>
              <w:top w:val="single" w:sz="4" w:space="0" w:color="000000"/>
              <w:left w:val="single" w:sz="4" w:space="0" w:color="000000"/>
              <w:bottom w:val="single" w:sz="4" w:space="0" w:color="000000"/>
              <w:right w:val="single" w:sz="4" w:space="0" w:color="000000"/>
            </w:tcBorders>
            <w:hideMark/>
          </w:tcPr>
          <w:p w14:paraId="01C410A8" w14:textId="77777777" w:rsidR="003548E1" w:rsidRPr="0063292D" w:rsidRDefault="003548E1" w:rsidP="003548E1">
            <w:r w:rsidRPr="0063292D">
              <w:t xml:space="preserve"> </w:t>
            </w:r>
          </w:p>
        </w:tc>
        <w:tc>
          <w:tcPr>
            <w:tcW w:w="580" w:type="dxa"/>
            <w:tcBorders>
              <w:top w:val="single" w:sz="4" w:space="0" w:color="000000"/>
              <w:left w:val="single" w:sz="4" w:space="0" w:color="000000"/>
              <w:bottom w:val="single" w:sz="4" w:space="0" w:color="000000"/>
              <w:right w:val="single" w:sz="4" w:space="0" w:color="000000"/>
            </w:tcBorders>
            <w:hideMark/>
          </w:tcPr>
          <w:p w14:paraId="59BFBCDE" w14:textId="77777777" w:rsidR="003548E1" w:rsidRPr="0063292D" w:rsidRDefault="003548E1" w:rsidP="003548E1">
            <w:r w:rsidRPr="0063292D">
              <w:t xml:space="preserve"> </w:t>
            </w:r>
          </w:p>
        </w:tc>
        <w:tc>
          <w:tcPr>
            <w:tcW w:w="600" w:type="dxa"/>
            <w:tcBorders>
              <w:top w:val="single" w:sz="4" w:space="0" w:color="000000"/>
              <w:left w:val="single" w:sz="4" w:space="0" w:color="000000"/>
              <w:bottom w:val="single" w:sz="4" w:space="0" w:color="000000"/>
              <w:right w:val="single" w:sz="4" w:space="0" w:color="000000"/>
            </w:tcBorders>
          </w:tcPr>
          <w:p w14:paraId="25059C3F" w14:textId="77777777" w:rsidR="003548E1" w:rsidRPr="0063292D" w:rsidRDefault="003548E1" w:rsidP="003548E1"/>
        </w:tc>
        <w:tc>
          <w:tcPr>
            <w:tcW w:w="567" w:type="dxa"/>
            <w:tcBorders>
              <w:top w:val="single" w:sz="4" w:space="0" w:color="000000"/>
              <w:left w:val="single" w:sz="4" w:space="0" w:color="000000"/>
              <w:bottom w:val="single" w:sz="4" w:space="0" w:color="000000"/>
              <w:right w:val="single" w:sz="4" w:space="0" w:color="000000"/>
            </w:tcBorders>
          </w:tcPr>
          <w:p w14:paraId="711AB405" w14:textId="77777777" w:rsidR="003548E1" w:rsidRPr="0063292D" w:rsidRDefault="003548E1" w:rsidP="003548E1"/>
        </w:tc>
        <w:tc>
          <w:tcPr>
            <w:tcW w:w="1842" w:type="dxa"/>
            <w:tcBorders>
              <w:top w:val="single" w:sz="4" w:space="0" w:color="000000"/>
              <w:left w:val="single" w:sz="4" w:space="0" w:color="000000"/>
              <w:bottom w:val="single" w:sz="4" w:space="0" w:color="000000"/>
              <w:right w:val="single" w:sz="4" w:space="0" w:color="000000"/>
            </w:tcBorders>
            <w:hideMark/>
          </w:tcPr>
          <w:p w14:paraId="2BBD8790" w14:textId="0F1D4632" w:rsidR="003548E1" w:rsidRPr="0063292D" w:rsidRDefault="003548E1" w:rsidP="003548E1">
            <w:r w:rsidRPr="0063292D">
              <w:t xml:space="preserve"> </w:t>
            </w:r>
          </w:p>
        </w:tc>
      </w:tr>
      <w:tr w:rsidR="003548E1" w:rsidRPr="0063292D" w14:paraId="3B5E0EC7" w14:textId="77777777" w:rsidTr="00816BEF">
        <w:trPr>
          <w:gridAfter w:val="1"/>
          <w:wAfter w:w="20" w:type="dxa"/>
          <w:trHeight w:val="20"/>
        </w:trPr>
        <w:tc>
          <w:tcPr>
            <w:tcW w:w="2910" w:type="dxa"/>
            <w:vMerge/>
            <w:tcBorders>
              <w:top w:val="single" w:sz="4" w:space="0" w:color="000000"/>
              <w:left w:val="single" w:sz="4" w:space="0" w:color="000000"/>
              <w:bottom w:val="single" w:sz="4" w:space="0" w:color="000000"/>
              <w:right w:val="single" w:sz="4" w:space="0" w:color="000000"/>
            </w:tcBorders>
            <w:vAlign w:val="center"/>
            <w:hideMark/>
          </w:tcPr>
          <w:p w14:paraId="0F9967E5" w14:textId="77777777" w:rsidR="003548E1" w:rsidRPr="0063292D" w:rsidRDefault="003548E1" w:rsidP="003548E1">
            <w:pPr>
              <w:rPr>
                <w:color w:val="000000"/>
              </w:rPr>
            </w:pPr>
          </w:p>
        </w:tc>
        <w:tc>
          <w:tcPr>
            <w:tcW w:w="425" w:type="dxa"/>
            <w:tcBorders>
              <w:top w:val="single" w:sz="4" w:space="0" w:color="000000"/>
              <w:left w:val="single" w:sz="4" w:space="0" w:color="000000"/>
              <w:bottom w:val="single" w:sz="4" w:space="0" w:color="000000"/>
              <w:right w:val="single" w:sz="4" w:space="0" w:color="000000"/>
            </w:tcBorders>
            <w:hideMark/>
          </w:tcPr>
          <w:p w14:paraId="0B338327" w14:textId="77777777" w:rsidR="003548E1" w:rsidRPr="0063292D" w:rsidRDefault="003548E1" w:rsidP="003548E1">
            <w:pPr>
              <w:ind w:left="4"/>
            </w:pPr>
            <w:r w:rsidRPr="0063292D">
              <w:rPr>
                <w:b/>
              </w:rPr>
              <w:t>к</w:t>
            </w:r>
            <w:r w:rsidRPr="0063292D">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523B232B"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41C104B5" w14:textId="77777777" w:rsidR="003548E1" w:rsidRPr="0063292D" w:rsidRDefault="003548E1" w:rsidP="003548E1">
            <w:pPr>
              <w:ind w:left="4"/>
            </w:pPr>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24DE76A9"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057B023F"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5B11DDFD" w14:textId="77777777" w:rsidR="003548E1" w:rsidRPr="0063292D" w:rsidRDefault="003548E1" w:rsidP="003548E1">
            <w:r w:rsidRPr="0063292D">
              <w:t xml:space="preserve"> </w:t>
            </w:r>
          </w:p>
        </w:tc>
        <w:tc>
          <w:tcPr>
            <w:tcW w:w="576" w:type="dxa"/>
            <w:tcBorders>
              <w:top w:val="single" w:sz="4" w:space="0" w:color="000000"/>
              <w:left w:val="single" w:sz="4" w:space="0" w:color="000000"/>
              <w:bottom w:val="single" w:sz="4" w:space="0" w:color="000000"/>
              <w:right w:val="single" w:sz="4" w:space="0" w:color="000000"/>
            </w:tcBorders>
            <w:hideMark/>
          </w:tcPr>
          <w:p w14:paraId="577E081A" w14:textId="77777777" w:rsidR="003548E1" w:rsidRPr="0063292D" w:rsidRDefault="003548E1" w:rsidP="003548E1">
            <w:r w:rsidRPr="0063292D">
              <w:t xml:space="preserve"> </w:t>
            </w:r>
          </w:p>
        </w:tc>
        <w:tc>
          <w:tcPr>
            <w:tcW w:w="580" w:type="dxa"/>
            <w:tcBorders>
              <w:top w:val="single" w:sz="4" w:space="0" w:color="000000"/>
              <w:left w:val="single" w:sz="4" w:space="0" w:color="000000"/>
              <w:bottom w:val="single" w:sz="4" w:space="0" w:color="000000"/>
              <w:right w:val="single" w:sz="4" w:space="0" w:color="000000"/>
            </w:tcBorders>
            <w:hideMark/>
          </w:tcPr>
          <w:p w14:paraId="1909BB71" w14:textId="77777777" w:rsidR="003548E1" w:rsidRPr="0063292D" w:rsidRDefault="003548E1" w:rsidP="003548E1">
            <w:r w:rsidRPr="0063292D">
              <w:t xml:space="preserve"> </w:t>
            </w:r>
          </w:p>
        </w:tc>
        <w:tc>
          <w:tcPr>
            <w:tcW w:w="600" w:type="dxa"/>
            <w:tcBorders>
              <w:top w:val="single" w:sz="4" w:space="0" w:color="000000"/>
              <w:left w:val="single" w:sz="4" w:space="0" w:color="000000"/>
              <w:bottom w:val="single" w:sz="4" w:space="0" w:color="000000"/>
              <w:right w:val="single" w:sz="4" w:space="0" w:color="000000"/>
            </w:tcBorders>
          </w:tcPr>
          <w:p w14:paraId="580DEF0E" w14:textId="77777777" w:rsidR="003548E1" w:rsidRPr="0063292D" w:rsidRDefault="003548E1" w:rsidP="003548E1"/>
        </w:tc>
        <w:tc>
          <w:tcPr>
            <w:tcW w:w="567" w:type="dxa"/>
            <w:tcBorders>
              <w:top w:val="single" w:sz="4" w:space="0" w:color="000000"/>
              <w:left w:val="single" w:sz="4" w:space="0" w:color="000000"/>
              <w:bottom w:val="single" w:sz="4" w:space="0" w:color="000000"/>
              <w:right w:val="single" w:sz="4" w:space="0" w:color="000000"/>
            </w:tcBorders>
          </w:tcPr>
          <w:p w14:paraId="45C47B0D" w14:textId="77777777" w:rsidR="003548E1" w:rsidRPr="0063292D" w:rsidRDefault="003548E1" w:rsidP="003548E1"/>
        </w:tc>
        <w:tc>
          <w:tcPr>
            <w:tcW w:w="1842" w:type="dxa"/>
            <w:tcBorders>
              <w:top w:val="single" w:sz="4" w:space="0" w:color="000000"/>
              <w:left w:val="single" w:sz="4" w:space="0" w:color="000000"/>
              <w:bottom w:val="single" w:sz="4" w:space="0" w:color="000000"/>
              <w:right w:val="single" w:sz="4" w:space="0" w:color="000000"/>
            </w:tcBorders>
            <w:hideMark/>
          </w:tcPr>
          <w:p w14:paraId="2568AA68" w14:textId="28790513" w:rsidR="003548E1" w:rsidRPr="0063292D" w:rsidRDefault="003548E1" w:rsidP="003548E1">
            <w:r w:rsidRPr="0063292D">
              <w:t xml:space="preserve"> </w:t>
            </w:r>
          </w:p>
        </w:tc>
      </w:tr>
      <w:tr w:rsidR="003548E1" w:rsidRPr="0063292D" w14:paraId="543BB850" w14:textId="77777777" w:rsidTr="00816BEF">
        <w:trPr>
          <w:gridAfter w:val="1"/>
          <w:wAfter w:w="20" w:type="dxa"/>
          <w:trHeight w:val="20"/>
        </w:trPr>
        <w:tc>
          <w:tcPr>
            <w:tcW w:w="2910" w:type="dxa"/>
            <w:vMerge w:val="restart"/>
            <w:tcBorders>
              <w:top w:val="single" w:sz="4" w:space="0" w:color="000000"/>
              <w:left w:val="single" w:sz="4" w:space="0" w:color="000000"/>
              <w:bottom w:val="single" w:sz="4" w:space="0" w:color="000000"/>
              <w:right w:val="single" w:sz="4" w:space="0" w:color="000000"/>
            </w:tcBorders>
            <w:hideMark/>
          </w:tcPr>
          <w:p w14:paraId="2269CE92" w14:textId="77777777" w:rsidR="003548E1" w:rsidRPr="0063292D" w:rsidRDefault="003548E1" w:rsidP="003548E1">
            <w:r w:rsidRPr="0063292D">
              <w:t xml:space="preserve">Знание записи шахматных ходов </w:t>
            </w:r>
          </w:p>
        </w:tc>
        <w:tc>
          <w:tcPr>
            <w:tcW w:w="425" w:type="dxa"/>
            <w:tcBorders>
              <w:top w:val="single" w:sz="4" w:space="0" w:color="000000"/>
              <w:left w:val="single" w:sz="4" w:space="0" w:color="000000"/>
              <w:bottom w:val="single" w:sz="4" w:space="0" w:color="000000"/>
              <w:right w:val="single" w:sz="4" w:space="0" w:color="000000"/>
            </w:tcBorders>
            <w:hideMark/>
          </w:tcPr>
          <w:p w14:paraId="50268E8E" w14:textId="77777777" w:rsidR="003548E1" w:rsidRPr="0063292D" w:rsidRDefault="003548E1" w:rsidP="003548E1">
            <w:pPr>
              <w:ind w:left="4"/>
            </w:pPr>
            <w:r w:rsidRPr="0063292D">
              <w:rPr>
                <w:b/>
              </w:rPr>
              <w:t xml:space="preserve">н </w:t>
            </w:r>
          </w:p>
        </w:tc>
        <w:tc>
          <w:tcPr>
            <w:tcW w:w="572" w:type="dxa"/>
            <w:tcBorders>
              <w:top w:val="single" w:sz="4" w:space="0" w:color="000000"/>
              <w:left w:val="single" w:sz="4" w:space="0" w:color="000000"/>
              <w:bottom w:val="single" w:sz="4" w:space="0" w:color="000000"/>
              <w:right w:val="single" w:sz="4" w:space="0" w:color="000000"/>
            </w:tcBorders>
            <w:hideMark/>
          </w:tcPr>
          <w:p w14:paraId="7237BD6B"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5F6A97EC" w14:textId="77777777" w:rsidR="003548E1" w:rsidRPr="0063292D" w:rsidRDefault="003548E1" w:rsidP="003548E1">
            <w:pPr>
              <w:ind w:left="4"/>
            </w:pPr>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175321DD"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6B46C8B0"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158E0AFD" w14:textId="77777777" w:rsidR="003548E1" w:rsidRPr="0063292D" w:rsidRDefault="003548E1" w:rsidP="003548E1">
            <w:r w:rsidRPr="0063292D">
              <w:t xml:space="preserve"> </w:t>
            </w:r>
          </w:p>
        </w:tc>
        <w:tc>
          <w:tcPr>
            <w:tcW w:w="576" w:type="dxa"/>
            <w:tcBorders>
              <w:top w:val="single" w:sz="4" w:space="0" w:color="000000"/>
              <w:left w:val="single" w:sz="4" w:space="0" w:color="000000"/>
              <w:bottom w:val="single" w:sz="4" w:space="0" w:color="000000"/>
              <w:right w:val="single" w:sz="4" w:space="0" w:color="000000"/>
            </w:tcBorders>
            <w:hideMark/>
          </w:tcPr>
          <w:p w14:paraId="054859EA" w14:textId="77777777" w:rsidR="003548E1" w:rsidRPr="0063292D" w:rsidRDefault="003548E1" w:rsidP="003548E1">
            <w:r w:rsidRPr="0063292D">
              <w:t xml:space="preserve"> </w:t>
            </w:r>
          </w:p>
        </w:tc>
        <w:tc>
          <w:tcPr>
            <w:tcW w:w="580" w:type="dxa"/>
            <w:tcBorders>
              <w:top w:val="single" w:sz="4" w:space="0" w:color="000000"/>
              <w:left w:val="single" w:sz="4" w:space="0" w:color="000000"/>
              <w:bottom w:val="single" w:sz="4" w:space="0" w:color="000000"/>
              <w:right w:val="single" w:sz="4" w:space="0" w:color="000000"/>
            </w:tcBorders>
            <w:hideMark/>
          </w:tcPr>
          <w:p w14:paraId="43AE1CDB" w14:textId="77777777" w:rsidR="003548E1" w:rsidRPr="0063292D" w:rsidRDefault="003548E1" w:rsidP="003548E1">
            <w:r w:rsidRPr="0063292D">
              <w:t xml:space="preserve"> </w:t>
            </w:r>
          </w:p>
        </w:tc>
        <w:tc>
          <w:tcPr>
            <w:tcW w:w="600" w:type="dxa"/>
            <w:tcBorders>
              <w:top w:val="single" w:sz="4" w:space="0" w:color="000000"/>
              <w:left w:val="single" w:sz="4" w:space="0" w:color="000000"/>
              <w:bottom w:val="single" w:sz="4" w:space="0" w:color="000000"/>
              <w:right w:val="single" w:sz="4" w:space="0" w:color="000000"/>
            </w:tcBorders>
          </w:tcPr>
          <w:p w14:paraId="674F4B5A" w14:textId="77777777" w:rsidR="003548E1" w:rsidRPr="0063292D" w:rsidRDefault="003548E1" w:rsidP="003548E1"/>
        </w:tc>
        <w:tc>
          <w:tcPr>
            <w:tcW w:w="567" w:type="dxa"/>
            <w:tcBorders>
              <w:top w:val="single" w:sz="4" w:space="0" w:color="000000"/>
              <w:left w:val="single" w:sz="4" w:space="0" w:color="000000"/>
              <w:bottom w:val="single" w:sz="4" w:space="0" w:color="000000"/>
              <w:right w:val="single" w:sz="4" w:space="0" w:color="000000"/>
            </w:tcBorders>
          </w:tcPr>
          <w:p w14:paraId="3B3D47BD" w14:textId="77777777" w:rsidR="003548E1" w:rsidRPr="0063292D" w:rsidRDefault="003548E1" w:rsidP="003548E1"/>
        </w:tc>
        <w:tc>
          <w:tcPr>
            <w:tcW w:w="1842" w:type="dxa"/>
            <w:tcBorders>
              <w:top w:val="single" w:sz="4" w:space="0" w:color="000000"/>
              <w:left w:val="single" w:sz="4" w:space="0" w:color="000000"/>
              <w:bottom w:val="single" w:sz="4" w:space="0" w:color="000000"/>
              <w:right w:val="single" w:sz="4" w:space="0" w:color="000000"/>
            </w:tcBorders>
            <w:hideMark/>
          </w:tcPr>
          <w:p w14:paraId="0995D5E7" w14:textId="1DB170B3" w:rsidR="003548E1" w:rsidRPr="0063292D" w:rsidRDefault="003548E1" w:rsidP="003548E1">
            <w:r w:rsidRPr="0063292D">
              <w:t xml:space="preserve"> </w:t>
            </w:r>
          </w:p>
        </w:tc>
      </w:tr>
      <w:tr w:rsidR="003548E1" w:rsidRPr="0063292D" w14:paraId="1ED69D29" w14:textId="77777777" w:rsidTr="00816BEF">
        <w:trPr>
          <w:gridAfter w:val="1"/>
          <w:wAfter w:w="20" w:type="dxa"/>
          <w:trHeight w:val="20"/>
        </w:trPr>
        <w:tc>
          <w:tcPr>
            <w:tcW w:w="2910" w:type="dxa"/>
            <w:vMerge/>
            <w:tcBorders>
              <w:top w:val="single" w:sz="4" w:space="0" w:color="000000"/>
              <w:left w:val="single" w:sz="4" w:space="0" w:color="000000"/>
              <w:bottom w:val="single" w:sz="4" w:space="0" w:color="000000"/>
              <w:right w:val="single" w:sz="4" w:space="0" w:color="000000"/>
            </w:tcBorders>
            <w:vAlign w:val="center"/>
            <w:hideMark/>
          </w:tcPr>
          <w:p w14:paraId="121AB426" w14:textId="77777777" w:rsidR="003548E1" w:rsidRPr="0063292D" w:rsidRDefault="003548E1" w:rsidP="003548E1">
            <w:pPr>
              <w:rPr>
                <w:color w:val="000000"/>
              </w:rPr>
            </w:pPr>
          </w:p>
        </w:tc>
        <w:tc>
          <w:tcPr>
            <w:tcW w:w="425" w:type="dxa"/>
            <w:tcBorders>
              <w:top w:val="single" w:sz="4" w:space="0" w:color="000000"/>
              <w:left w:val="single" w:sz="4" w:space="0" w:color="000000"/>
              <w:bottom w:val="single" w:sz="4" w:space="0" w:color="000000"/>
              <w:right w:val="single" w:sz="4" w:space="0" w:color="000000"/>
            </w:tcBorders>
            <w:hideMark/>
          </w:tcPr>
          <w:p w14:paraId="257DDC8A" w14:textId="77777777" w:rsidR="003548E1" w:rsidRPr="0063292D" w:rsidRDefault="003548E1" w:rsidP="003548E1">
            <w:pPr>
              <w:ind w:left="4"/>
            </w:pPr>
            <w:r w:rsidRPr="0063292D">
              <w:rPr>
                <w:b/>
              </w:rPr>
              <w:t xml:space="preserve">к </w:t>
            </w:r>
          </w:p>
        </w:tc>
        <w:tc>
          <w:tcPr>
            <w:tcW w:w="572" w:type="dxa"/>
            <w:tcBorders>
              <w:top w:val="single" w:sz="4" w:space="0" w:color="000000"/>
              <w:left w:val="single" w:sz="4" w:space="0" w:color="000000"/>
              <w:bottom w:val="single" w:sz="4" w:space="0" w:color="000000"/>
              <w:right w:val="single" w:sz="4" w:space="0" w:color="000000"/>
            </w:tcBorders>
            <w:hideMark/>
          </w:tcPr>
          <w:p w14:paraId="68825F97"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6C9A0C4E" w14:textId="77777777" w:rsidR="003548E1" w:rsidRPr="0063292D" w:rsidRDefault="003548E1" w:rsidP="003548E1">
            <w:pPr>
              <w:ind w:left="4"/>
            </w:pPr>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6CD6EE1D"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0C79D064"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383C3790" w14:textId="77777777" w:rsidR="003548E1" w:rsidRPr="0063292D" w:rsidRDefault="003548E1" w:rsidP="003548E1">
            <w:r w:rsidRPr="0063292D">
              <w:t xml:space="preserve"> </w:t>
            </w:r>
          </w:p>
        </w:tc>
        <w:tc>
          <w:tcPr>
            <w:tcW w:w="576" w:type="dxa"/>
            <w:tcBorders>
              <w:top w:val="single" w:sz="4" w:space="0" w:color="000000"/>
              <w:left w:val="single" w:sz="4" w:space="0" w:color="000000"/>
              <w:bottom w:val="single" w:sz="4" w:space="0" w:color="000000"/>
              <w:right w:val="single" w:sz="4" w:space="0" w:color="000000"/>
            </w:tcBorders>
            <w:hideMark/>
          </w:tcPr>
          <w:p w14:paraId="792C61BB" w14:textId="77777777" w:rsidR="003548E1" w:rsidRPr="0063292D" w:rsidRDefault="003548E1" w:rsidP="003548E1">
            <w:r w:rsidRPr="0063292D">
              <w:t xml:space="preserve"> </w:t>
            </w:r>
          </w:p>
        </w:tc>
        <w:tc>
          <w:tcPr>
            <w:tcW w:w="580" w:type="dxa"/>
            <w:tcBorders>
              <w:top w:val="single" w:sz="4" w:space="0" w:color="000000"/>
              <w:left w:val="single" w:sz="4" w:space="0" w:color="000000"/>
              <w:bottom w:val="single" w:sz="4" w:space="0" w:color="000000"/>
              <w:right w:val="single" w:sz="4" w:space="0" w:color="000000"/>
            </w:tcBorders>
            <w:hideMark/>
          </w:tcPr>
          <w:p w14:paraId="36AE3BA5" w14:textId="77777777" w:rsidR="003548E1" w:rsidRPr="0063292D" w:rsidRDefault="003548E1" w:rsidP="003548E1">
            <w:r w:rsidRPr="0063292D">
              <w:t xml:space="preserve"> </w:t>
            </w:r>
          </w:p>
        </w:tc>
        <w:tc>
          <w:tcPr>
            <w:tcW w:w="600" w:type="dxa"/>
            <w:tcBorders>
              <w:top w:val="single" w:sz="4" w:space="0" w:color="000000"/>
              <w:left w:val="single" w:sz="4" w:space="0" w:color="000000"/>
              <w:bottom w:val="single" w:sz="4" w:space="0" w:color="000000"/>
              <w:right w:val="single" w:sz="4" w:space="0" w:color="000000"/>
            </w:tcBorders>
          </w:tcPr>
          <w:p w14:paraId="7A53AC36" w14:textId="77777777" w:rsidR="003548E1" w:rsidRPr="0063292D" w:rsidRDefault="003548E1" w:rsidP="003548E1"/>
        </w:tc>
        <w:tc>
          <w:tcPr>
            <w:tcW w:w="567" w:type="dxa"/>
            <w:tcBorders>
              <w:top w:val="single" w:sz="4" w:space="0" w:color="000000"/>
              <w:left w:val="single" w:sz="4" w:space="0" w:color="000000"/>
              <w:bottom w:val="single" w:sz="4" w:space="0" w:color="000000"/>
              <w:right w:val="single" w:sz="4" w:space="0" w:color="000000"/>
            </w:tcBorders>
          </w:tcPr>
          <w:p w14:paraId="4CA3B803" w14:textId="77777777" w:rsidR="003548E1" w:rsidRPr="0063292D" w:rsidRDefault="003548E1" w:rsidP="003548E1"/>
        </w:tc>
        <w:tc>
          <w:tcPr>
            <w:tcW w:w="1842" w:type="dxa"/>
            <w:tcBorders>
              <w:top w:val="single" w:sz="4" w:space="0" w:color="000000"/>
              <w:left w:val="single" w:sz="4" w:space="0" w:color="000000"/>
              <w:bottom w:val="single" w:sz="4" w:space="0" w:color="000000"/>
              <w:right w:val="single" w:sz="4" w:space="0" w:color="000000"/>
            </w:tcBorders>
            <w:hideMark/>
          </w:tcPr>
          <w:p w14:paraId="5532F465" w14:textId="38F5E6CA" w:rsidR="003548E1" w:rsidRPr="0063292D" w:rsidRDefault="003548E1" w:rsidP="003548E1">
            <w:r w:rsidRPr="0063292D">
              <w:t xml:space="preserve"> </w:t>
            </w:r>
          </w:p>
        </w:tc>
      </w:tr>
      <w:tr w:rsidR="00816BEF" w:rsidRPr="0063292D" w14:paraId="0BF46294" w14:textId="77777777" w:rsidTr="00CC3AF0">
        <w:trPr>
          <w:trHeight w:val="20"/>
        </w:trPr>
        <w:tc>
          <w:tcPr>
            <w:tcW w:w="10588" w:type="dxa"/>
            <w:gridSpan w:val="13"/>
            <w:tcBorders>
              <w:top w:val="single" w:sz="4" w:space="0" w:color="000000"/>
              <w:left w:val="single" w:sz="4" w:space="0" w:color="000000"/>
              <w:bottom w:val="single" w:sz="4" w:space="0" w:color="000000"/>
              <w:right w:val="single" w:sz="4" w:space="0" w:color="000000"/>
            </w:tcBorders>
          </w:tcPr>
          <w:p w14:paraId="2A57F8E6" w14:textId="3FD722C2" w:rsidR="00816BEF" w:rsidRPr="0063292D" w:rsidRDefault="00816BEF" w:rsidP="003548E1">
            <w:r w:rsidRPr="0063292D">
              <w:t xml:space="preserve">Ориентировка в пространстве </w:t>
            </w:r>
          </w:p>
        </w:tc>
      </w:tr>
      <w:tr w:rsidR="003548E1" w:rsidRPr="0063292D" w14:paraId="0450189A" w14:textId="77777777" w:rsidTr="00816BEF">
        <w:trPr>
          <w:gridAfter w:val="1"/>
          <w:wAfter w:w="20" w:type="dxa"/>
          <w:trHeight w:val="20"/>
        </w:trPr>
        <w:tc>
          <w:tcPr>
            <w:tcW w:w="2910" w:type="dxa"/>
            <w:vMerge w:val="restart"/>
            <w:tcBorders>
              <w:top w:val="single" w:sz="4" w:space="0" w:color="000000"/>
              <w:left w:val="single" w:sz="4" w:space="0" w:color="000000"/>
              <w:bottom w:val="single" w:sz="4" w:space="0" w:color="000000"/>
              <w:right w:val="single" w:sz="4" w:space="0" w:color="000000"/>
            </w:tcBorders>
            <w:hideMark/>
          </w:tcPr>
          <w:p w14:paraId="39768522" w14:textId="77777777" w:rsidR="003548E1" w:rsidRPr="0063292D" w:rsidRDefault="003548E1" w:rsidP="003548E1">
            <w:pPr>
              <w:ind w:right="75"/>
            </w:pPr>
            <w:r w:rsidRPr="0063292D">
              <w:t xml:space="preserve">Знание всех шахматных линий (диагонали, вертикали, горизонтали) </w:t>
            </w:r>
          </w:p>
        </w:tc>
        <w:tc>
          <w:tcPr>
            <w:tcW w:w="425" w:type="dxa"/>
            <w:tcBorders>
              <w:top w:val="single" w:sz="4" w:space="0" w:color="000000"/>
              <w:left w:val="single" w:sz="4" w:space="0" w:color="000000"/>
              <w:bottom w:val="single" w:sz="4" w:space="0" w:color="000000"/>
              <w:right w:val="single" w:sz="4" w:space="0" w:color="000000"/>
            </w:tcBorders>
            <w:hideMark/>
          </w:tcPr>
          <w:p w14:paraId="12DE3A21" w14:textId="77777777" w:rsidR="003548E1" w:rsidRPr="0063292D" w:rsidRDefault="003548E1" w:rsidP="003548E1">
            <w:pPr>
              <w:ind w:left="4"/>
            </w:pPr>
            <w:r w:rsidRPr="0063292D">
              <w:rPr>
                <w:b/>
              </w:rPr>
              <w:t>н</w:t>
            </w:r>
            <w:r w:rsidRPr="0063292D">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7268B01E"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35396E94" w14:textId="77777777" w:rsidR="003548E1" w:rsidRPr="0063292D" w:rsidRDefault="003548E1" w:rsidP="003548E1">
            <w:pPr>
              <w:ind w:left="4"/>
            </w:pPr>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7753EB05"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696C150D"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727085D6" w14:textId="77777777" w:rsidR="003548E1" w:rsidRPr="0063292D" w:rsidRDefault="003548E1" w:rsidP="003548E1">
            <w:r w:rsidRPr="0063292D">
              <w:t xml:space="preserve"> </w:t>
            </w:r>
          </w:p>
        </w:tc>
        <w:tc>
          <w:tcPr>
            <w:tcW w:w="576" w:type="dxa"/>
            <w:tcBorders>
              <w:top w:val="single" w:sz="4" w:space="0" w:color="000000"/>
              <w:left w:val="single" w:sz="4" w:space="0" w:color="000000"/>
              <w:bottom w:val="single" w:sz="4" w:space="0" w:color="000000"/>
              <w:right w:val="single" w:sz="4" w:space="0" w:color="000000"/>
            </w:tcBorders>
            <w:hideMark/>
          </w:tcPr>
          <w:p w14:paraId="61CB5515" w14:textId="77777777" w:rsidR="003548E1" w:rsidRPr="0063292D" w:rsidRDefault="003548E1" w:rsidP="003548E1">
            <w:r w:rsidRPr="0063292D">
              <w:t xml:space="preserve"> </w:t>
            </w:r>
          </w:p>
        </w:tc>
        <w:tc>
          <w:tcPr>
            <w:tcW w:w="580" w:type="dxa"/>
            <w:tcBorders>
              <w:top w:val="single" w:sz="4" w:space="0" w:color="000000"/>
              <w:left w:val="single" w:sz="4" w:space="0" w:color="000000"/>
              <w:bottom w:val="single" w:sz="4" w:space="0" w:color="000000"/>
              <w:right w:val="single" w:sz="4" w:space="0" w:color="000000"/>
            </w:tcBorders>
            <w:hideMark/>
          </w:tcPr>
          <w:p w14:paraId="508BE7A9" w14:textId="77777777" w:rsidR="003548E1" w:rsidRPr="0063292D" w:rsidRDefault="003548E1" w:rsidP="003548E1">
            <w:r w:rsidRPr="0063292D">
              <w:t xml:space="preserve"> </w:t>
            </w:r>
          </w:p>
        </w:tc>
        <w:tc>
          <w:tcPr>
            <w:tcW w:w="600" w:type="dxa"/>
            <w:tcBorders>
              <w:top w:val="single" w:sz="4" w:space="0" w:color="000000"/>
              <w:left w:val="single" w:sz="4" w:space="0" w:color="000000"/>
              <w:bottom w:val="single" w:sz="4" w:space="0" w:color="000000"/>
              <w:right w:val="single" w:sz="4" w:space="0" w:color="000000"/>
            </w:tcBorders>
          </w:tcPr>
          <w:p w14:paraId="6B510A4E" w14:textId="77777777" w:rsidR="003548E1" w:rsidRPr="0063292D" w:rsidRDefault="003548E1" w:rsidP="003548E1"/>
        </w:tc>
        <w:tc>
          <w:tcPr>
            <w:tcW w:w="567" w:type="dxa"/>
            <w:tcBorders>
              <w:top w:val="single" w:sz="4" w:space="0" w:color="000000"/>
              <w:left w:val="single" w:sz="4" w:space="0" w:color="000000"/>
              <w:bottom w:val="single" w:sz="4" w:space="0" w:color="000000"/>
              <w:right w:val="single" w:sz="4" w:space="0" w:color="000000"/>
            </w:tcBorders>
          </w:tcPr>
          <w:p w14:paraId="62BFCE5E" w14:textId="77777777" w:rsidR="003548E1" w:rsidRPr="0063292D" w:rsidRDefault="003548E1" w:rsidP="003548E1"/>
        </w:tc>
        <w:tc>
          <w:tcPr>
            <w:tcW w:w="1842" w:type="dxa"/>
            <w:tcBorders>
              <w:top w:val="single" w:sz="4" w:space="0" w:color="000000"/>
              <w:left w:val="single" w:sz="4" w:space="0" w:color="000000"/>
              <w:bottom w:val="single" w:sz="4" w:space="0" w:color="000000"/>
              <w:right w:val="single" w:sz="4" w:space="0" w:color="000000"/>
            </w:tcBorders>
            <w:hideMark/>
          </w:tcPr>
          <w:p w14:paraId="224320DA" w14:textId="019C42EA" w:rsidR="003548E1" w:rsidRPr="0063292D" w:rsidRDefault="003548E1" w:rsidP="003548E1">
            <w:r w:rsidRPr="0063292D">
              <w:t xml:space="preserve"> </w:t>
            </w:r>
          </w:p>
        </w:tc>
      </w:tr>
      <w:tr w:rsidR="003548E1" w:rsidRPr="0063292D" w14:paraId="2E150E10" w14:textId="77777777" w:rsidTr="00816BEF">
        <w:trPr>
          <w:gridAfter w:val="1"/>
          <w:wAfter w:w="20" w:type="dxa"/>
          <w:trHeight w:val="20"/>
        </w:trPr>
        <w:tc>
          <w:tcPr>
            <w:tcW w:w="2910" w:type="dxa"/>
            <w:vMerge/>
            <w:tcBorders>
              <w:top w:val="single" w:sz="4" w:space="0" w:color="000000"/>
              <w:left w:val="single" w:sz="4" w:space="0" w:color="000000"/>
              <w:bottom w:val="single" w:sz="4" w:space="0" w:color="000000"/>
              <w:right w:val="single" w:sz="4" w:space="0" w:color="000000"/>
            </w:tcBorders>
            <w:vAlign w:val="center"/>
            <w:hideMark/>
          </w:tcPr>
          <w:p w14:paraId="0FCC716A" w14:textId="77777777" w:rsidR="003548E1" w:rsidRPr="0063292D" w:rsidRDefault="003548E1" w:rsidP="003548E1">
            <w:pPr>
              <w:rPr>
                <w:color w:val="000000"/>
              </w:rPr>
            </w:pPr>
          </w:p>
        </w:tc>
        <w:tc>
          <w:tcPr>
            <w:tcW w:w="425" w:type="dxa"/>
            <w:tcBorders>
              <w:top w:val="single" w:sz="4" w:space="0" w:color="000000"/>
              <w:left w:val="single" w:sz="4" w:space="0" w:color="000000"/>
              <w:bottom w:val="single" w:sz="4" w:space="0" w:color="000000"/>
              <w:right w:val="single" w:sz="4" w:space="0" w:color="000000"/>
            </w:tcBorders>
            <w:hideMark/>
          </w:tcPr>
          <w:p w14:paraId="31279C17" w14:textId="77777777" w:rsidR="003548E1" w:rsidRPr="0063292D" w:rsidRDefault="003548E1" w:rsidP="003548E1">
            <w:pPr>
              <w:ind w:left="4"/>
            </w:pPr>
            <w:r w:rsidRPr="0063292D">
              <w:rPr>
                <w:b/>
              </w:rPr>
              <w:t>к</w:t>
            </w:r>
            <w:r w:rsidRPr="0063292D">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579BFB1E"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15FD82CC" w14:textId="77777777" w:rsidR="003548E1" w:rsidRPr="0063292D" w:rsidRDefault="003548E1" w:rsidP="003548E1">
            <w:pPr>
              <w:ind w:left="4"/>
            </w:pPr>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398F77DE"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4FF65C7C"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3946DCE9" w14:textId="77777777" w:rsidR="003548E1" w:rsidRPr="0063292D" w:rsidRDefault="003548E1" w:rsidP="003548E1">
            <w:r w:rsidRPr="0063292D">
              <w:t xml:space="preserve"> </w:t>
            </w:r>
          </w:p>
        </w:tc>
        <w:tc>
          <w:tcPr>
            <w:tcW w:w="576" w:type="dxa"/>
            <w:tcBorders>
              <w:top w:val="single" w:sz="4" w:space="0" w:color="000000"/>
              <w:left w:val="single" w:sz="4" w:space="0" w:color="000000"/>
              <w:bottom w:val="single" w:sz="4" w:space="0" w:color="000000"/>
              <w:right w:val="single" w:sz="4" w:space="0" w:color="000000"/>
            </w:tcBorders>
            <w:hideMark/>
          </w:tcPr>
          <w:p w14:paraId="6E95A4A4" w14:textId="77777777" w:rsidR="003548E1" w:rsidRPr="0063292D" w:rsidRDefault="003548E1" w:rsidP="003548E1">
            <w:r w:rsidRPr="0063292D">
              <w:t xml:space="preserve"> </w:t>
            </w:r>
          </w:p>
        </w:tc>
        <w:tc>
          <w:tcPr>
            <w:tcW w:w="580" w:type="dxa"/>
            <w:tcBorders>
              <w:top w:val="single" w:sz="4" w:space="0" w:color="000000"/>
              <w:left w:val="single" w:sz="4" w:space="0" w:color="000000"/>
              <w:bottom w:val="single" w:sz="4" w:space="0" w:color="000000"/>
              <w:right w:val="single" w:sz="4" w:space="0" w:color="000000"/>
            </w:tcBorders>
            <w:hideMark/>
          </w:tcPr>
          <w:p w14:paraId="7DDA2B26" w14:textId="77777777" w:rsidR="003548E1" w:rsidRPr="0063292D" w:rsidRDefault="003548E1" w:rsidP="003548E1">
            <w:r w:rsidRPr="0063292D">
              <w:t xml:space="preserve"> </w:t>
            </w:r>
          </w:p>
        </w:tc>
        <w:tc>
          <w:tcPr>
            <w:tcW w:w="600" w:type="dxa"/>
            <w:tcBorders>
              <w:top w:val="single" w:sz="4" w:space="0" w:color="000000"/>
              <w:left w:val="single" w:sz="4" w:space="0" w:color="000000"/>
              <w:bottom w:val="single" w:sz="4" w:space="0" w:color="000000"/>
              <w:right w:val="single" w:sz="4" w:space="0" w:color="000000"/>
            </w:tcBorders>
          </w:tcPr>
          <w:p w14:paraId="2722ED93" w14:textId="77777777" w:rsidR="003548E1" w:rsidRPr="0063292D" w:rsidRDefault="003548E1" w:rsidP="003548E1"/>
        </w:tc>
        <w:tc>
          <w:tcPr>
            <w:tcW w:w="567" w:type="dxa"/>
            <w:tcBorders>
              <w:top w:val="single" w:sz="4" w:space="0" w:color="000000"/>
              <w:left w:val="single" w:sz="4" w:space="0" w:color="000000"/>
              <w:bottom w:val="single" w:sz="4" w:space="0" w:color="000000"/>
              <w:right w:val="single" w:sz="4" w:space="0" w:color="000000"/>
            </w:tcBorders>
          </w:tcPr>
          <w:p w14:paraId="4AD66484" w14:textId="77777777" w:rsidR="003548E1" w:rsidRPr="0063292D" w:rsidRDefault="003548E1" w:rsidP="003548E1"/>
        </w:tc>
        <w:tc>
          <w:tcPr>
            <w:tcW w:w="1842" w:type="dxa"/>
            <w:tcBorders>
              <w:top w:val="single" w:sz="4" w:space="0" w:color="000000"/>
              <w:left w:val="single" w:sz="4" w:space="0" w:color="000000"/>
              <w:bottom w:val="single" w:sz="4" w:space="0" w:color="000000"/>
              <w:right w:val="single" w:sz="4" w:space="0" w:color="000000"/>
            </w:tcBorders>
            <w:hideMark/>
          </w:tcPr>
          <w:p w14:paraId="35B64F82" w14:textId="735CD14D" w:rsidR="003548E1" w:rsidRPr="0063292D" w:rsidRDefault="003548E1" w:rsidP="003548E1">
            <w:r w:rsidRPr="0063292D">
              <w:t xml:space="preserve"> </w:t>
            </w:r>
          </w:p>
        </w:tc>
      </w:tr>
      <w:tr w:rsidR="00816BEF" w:rsidRPr="0063292D" w14:paraId="5AFC8679" w14:textId="77777777" w:rsidTr="00CC3AF0">
        <w:trPr>
          <w:trHeight w:val="20"/>
        </w:trPr>
        <w:tc>
          <w:tcPr>
            <w:tcW w:w="10588" w:type="dxa"/>
            <w:gridSpan w:val="13"/>
            <w:tcBorders>
              <w:top w:val="single" w:sz="4" w:space="0" w:color="000000"/>
              <w:left w:val="single" w:sz="4" w:space="0" w:color="000000"/>
              <w:bottom w:val="single" w:sz="4" w:space="0" w:color="000000"/>
              <w:right w:val="single" w:sz="4" w:space="0" w:color="000000"/>
            </w:tcBorders>
          </w:tcPr>
          <w:p w14:paraId="78C93B80" w14:textId="1DDB0B60" w:rsidR="00816BEF" w:rsidRPr="0063292D" w:rsidRDefault="00816BEF" w:rsidP="003548E1">
            <w:r w:rsidRPr="0063292D">
              <w:t xml:space="preserve">Ориентировка во времени </w:t>
            </w:r>
          </w:p>
        </w:tc>
      </w:tr>
      <w:tr w:rsidR="003548E1" w:rsidRPr="0063292D" w14:paraId="764A5DEC" w14:textId="77777777" w:rsidTr="00816BEF">
        <w:trPr>
          <w:gridAfter w:val="1"/>
          <w:wAfter w:w="20" w:type="dxa"/>
          <w:trHeight w:val="20"/>
        </w:trPr>
        <w:tc>
          <w:tcPr>
            <w:tcW w:w="2910" w:type="dxa"/>
            <w:vMerge w:val="restart"/>
            <w:tcBorders>
              <w:top w:val="single" w:sz="4" w:space="0" w:color="000000"/>
              <w:left w:val="single" w:sz="4" w:space="0" w:color="000000"/>
              <w:bottom w:val="single" w:sz="4" w:space="0" w:color="000000"/>
              <w:right w:val="single" w:sz="4" w:space="0" w:color="000000"/>
            </w:tcBorders>
            <w:hideMark/>
          </w:tcPr>
          <w:p w14:paraId="24BFBC3B" w14:textId="77777777" w:rsidR="003548E1" w:rsidRPr="0063292D" w:rsidRDefault="003548E1" w:rsidP="003548E1">
            <w:pPr>
              <w:ind w:right="73"/>
            </w:pPr>
            <w:r w:rsidRPr="0063292D">
              <w:t xml:space="preserve">Запоминание расставленных шахматных фигур на доске (логические игры) </w:t>
            </w:r>
          </w:p>
        </w:tc>
        <w:tc>
          <w:tcPr>
            <w:tcW w:w="425" w:type="dxa"/>
            <w:tcBorders>
              <w:top w:val="single" w:sz="4" w:space="0" w:color="000000"/>
              <w:left w:val="single" w:sz="4" w:space="0" w:color="000000"/>
              <w:bottom w:val="single" w:sz="4" w:space="0" w:color="000000"/>
              <w:right w:val="single" w:sz="4" w:space="0" w:color="000000"/>
            </w:tcBorders>
            <w:hideMark/>
          </w:tcPr>
          <w:p w14:paraId="6AA4E8F7" w14:textId="77777777" w:rsidR="003548E1" w:rsidRPr="0063292D" w:rsidRDefault="003548E1" w:rsidP="003548E1">
            <w:pPr>
              <w:ind w:left="4"/>
            </w:pPr>
            <w:r w:rsidRPr="0063292D">
              <w:rPr>
                <w:b/>
              </w:rPr>
              <w:t>н</w:t>
            </w:r>
            <w:r w:rsidRPr="0063292D">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538A3B26"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790BFE76" w14:textId="77777777" w:rsidR="003548E1" w:rsidRPr="0063292D" w:rsidRDefault="003548E1" w:rsidP="003548E1">
            <w:pPr>
              <w:ind w:left="4"/>
            </w:pPr>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5C2DF704"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6A6A41EC"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096FE30A" w14:textId="77777777" w:rsidR="003548E1" w:rsidRPr="0063292D" w:rsidRDefault="003548E1" w:rsidP="003548E1">
            <w:r w:rsidRPr="0063292D">
              <w:t xml:space="preserve"> </w:t>
            </w:r>
          </w:p>
        </w:tc>
        <w:tc>
          <w:tcPr>
            <w:tcW w:w="576" w:type="dxa"/>
            <w:tcBorders>
              <w:top w:val="single" w:sz="4" w:space="0" w:color="000000"/>
              <w:left w:val="single" w:sz="4" w:space="0" w:color="000000"/>
              <w:bottom w:val="single" w:sz="4" w:space="0" w:color="000000"/>
              <w:right w:val="single" w:sz="4" w:space="0" w:color="000000"/>
            </w:tcBorders>
            <w:hideMark/>
          </w:tcPr>
          <w:p w14:paraId="2465A41E" w14:textId="77777777" w:rsidR="003548E1" w:rsidRPr="0063292D" w:rsidRDefault="003548E1" w:rsidP="003548E1">
            <w:r w:rsidRPr="0063292D">
              <w:t xml:space="preserve"> </w:t>
            </w:r>
          </w:p>
        </w:tc>
        <w:tc>
          <w:tcPr>
            <w:tcW w:w="580" w:type="dxa"/>
            <w:tcBorders>
              <w:top w:val="single" w:sz="4" w:space="0" w:color="000000"/>
              <w:left w:val="single" w:sz="4" w:space="0" w:color="000000"/>
              <w:bottom w:val="single" w:sz="4" w:space="0" w:color="000000"/>
              <w:right w:val="single" w:sz="4" w:space="0" w:color="000000"/>
            </w:tcBorders>
            <w:hideMark/>
          </w:tcPr>
          <w:p w14:paraId="6A55D030" w14:textId="77777777" w:rsidR="003548E1" w:rsidRPr="0063292D" w:rsidRDefault="003548E1" w:rsidP="003548E1">
            <w:r w:rsidRPr="0063292D">
              <w:t xml:space="preserve"> </w:t>
            </w:r>
          </w:p>
        </w:tc>
        <w:tc>
          <w:tcPr>
            <w:tcW w:w="600" w:type="dxa"/>
            <w:tcBorders>
              <w:top w:val="single" w:sz="4" w:space="0" w:color="000000"/>
              <w:left w:val="single" w:sz="4" w:space="0" w:color="000000"/>
              <w:bottom w:val="single" w:sz="4" w:space="0" w:color="000000"/>
              <w:right w:val="single" w:sz="4" w:space="0" w:color="000000"/>
            </w:tcBorders>
          </w:tcPr>
          <w:p w14:paraId="1A138309" w14:textId="77777777" w:rsidR="003548E1" w:rsidRPr="0063292D" w:rsidRDefault="003548E1" w:rsidP="003548E1"/>
        </w:tc>
        <w:tc>
          <w:tcPr>
            <w:tcW w:w="567" w:type="dxa"/>
            <w:tcBorders>
              <w:top w:val="single" w:sz="4" w:space="0" w:color="000000"/>
              <w:left w:val="single" w:sz="4" w:space="0" w:color="000000"/>
              <w:bottom w:val="single" w:sz="4" w:space="0" w:color="000000"/>
              <w:right w:val="single" w:sz="4" w:space="0" w:color="000000"/>
            </w:tcBorders>
          </w:tcPr>
          <w:p w14:paraId="4BA5DB09" w14:textId="77777777" w:rsidR="003548E1" w:rsidRPr="0063292D" w:rsidRDefault="003548E1" w:rsidP="003548E1"/>
        </w:tc>
        <w:tc>
          <w:tcPr>
            <w:tcW w:w="1842" w:type="dxa"/>
            <w:tcBorders>
              <w:top w:val="single" w:sz="4" w:space="0" w:color="000000"/>
              <w:left w:val="single" w:sz="4" w:space="0" w:color="000000"/>
              <w:bottom w:val="single" w:sz="4" w:space="0" w:color="000000"/>
              <w:right w:val="single" w:sz="4" w:space="0" w:color="000000"/>
            </w:tcBorders>
            <w:hideMark/>
          </w:tcPr>
          <w:p w14:paraId="7920B19A" w14:textId="56E288C5" w:rsidR="003548E1" w:rsidRPr="0063292D" w:rsidRDefault="003548E1" w:rsidP="003548E1">
            <w:r w:rsidRPr="0063292D">
              <w:t xml:space="preserve"> </w:t>
            </w:r>
          </w:p>
        </w:tc>
      </w:tr>
      <w:tr w:rsidR="003548E1" w:rsidRPr="0063292D" w14:paraId="326EB3AD" w14:textId="77777777" w:rsidTr="00816BEF">
        <w:trPr>
          <w:gridAfter w:val="1"/>
          <w:wAfter w:w="20" w:type="dxa"/>
          <w:trHeight w:val="20"/>
        </w:trPr>
        <w:tc>
          <w:tcPr>
            <w:tcW w:w="2910" w:type="dxa"/>
            <w:vMerge/>
            <w:tcBorders>
              <w:top w:val="single" w:sz="4" w:space="0" w:color="000000"/>
              <w:left w:val="single" w:sz="4" w:space="0" w:color="000000"/>
              <w:bottom w:val="single" w:sz="4" w:space="0" w:color="000000"/>
              <w:right w:val="single" w:sz="4" w:space="0" w:color="000000"/>
            </w:tcBorders>
            <w:vAlign w:val="center"/>
            <w:hideMark/>
          </w:tcPr>
          <w:p w14:paraId="1E02260A" w14:textId="77777777" w:rsidR="003548E1" w:rsidRPr="0063292D" w:rsidRDefault="003548E1" w:rsidP="003548E1">
            <w:pPr>
              <w:rPr>
                <w:color w:val="000000"/>
              </w:rPr>
            </w:pPr>
          </w:p>
        </w:tc>
        <w:tc>
          <w:tcPr>
            <w:tcW w:w="425" w:type="dxa"/>
            <w:tcBorders>
              <w:top w:val="single" w:sz="4" w:space="0" w:color="000000"/>
              <w:left w:val="single" w:sz="4" w:space="0" w:color="000000"/>
              <w:bottom w:val="single" w:sz="4" w:space="0" w:color="000000"/>
              <w:right w:val="single" w:sz="4" w:space="0" w:color="000000"/>
            </w:tcBorders>
            <w:hideMark/>
          </w:tcPr>
          <w:p w14:paraId="537A187C" w14:textId="77777777" w:rsidR="003548E1" w:rsidRPr="0063292D" w:rsidRDefault="003548E1" w:rsidP="003548E1">
            <w:pPr>
              <w:ind w:left="4"/>
            </w:pPr>
            <w:r w:rsidRPr="0063292D">
              <w:rPr>
                <w:b/>
              </w:rPr>
              <w:t>к</w:t>
            </w:r>
            <w:r w:rsidRPr="0063292D">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0E0A387F"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392625BF" w14:textId="77777777" w:rsidR="003548E1" w:rsidRPr="0063292D" w:rsidRDefault="003548E1" w:rsidP="003548E1">
            <w:pPr>
              <w:ind w:left="4"/>
            </w:pPr>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0782E06A"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42E7F5AF"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57C916BC" w14:textId="77777777" w:rsidR="003548E1" w:rsidRPr="0063292D" w:rsidRDefault="003548E1" w:rsidP="003548E1">
            <w:r w:rsidRPr="0063292D">
              <w:t xml:space="preserve"> </w:t>
            </w:r>
          </w:p>
        </w:tc>
        <w:tc>
          <w:tcPr>
            <w:tcW w:w="576" w:type="dxa"/>
            <w:tcBorders>
              <w:top w:val="single" w:sz="4" w:space="0" w:color="000000"/>
              <w:left w:val="single" w:sz="4" w:space="0" w:color="000000"/>
              <w:bottom w:val="single" w:sz="4" w:space="0" w:color="000000"/>
              <w:right w:val="single" w:sz="4" w:space="0" w:color="000000"/>
            </w:tcBorders>
            <w:hideMark/>
          </w:tcPr>
          <w:p w14:paraId="587A142B" w14:textId="77777777" w:rsidR="003548E1" w:rsidRPr="0063292D" w:rsidRDefault="003548E1" w:rsidP="003548E1">
            <w:r w:rsidRPr="0063292D">
              <w:t xml:space="preserve"> </w:t>
            </w:r>
          </w:p>
        </w:tc>
        <w:tc>
          <w:tcPr>
            <w:tcW w:w="580" w:type="dxa"/>
            <w:tcBorders>
              <w:top w:val="single" w:sz="4" w:space="0" w:color="000000"/>
              <w:left w:val="single" w:sz="4" w:space="0" w:color="000000"/>
              <w:bottom w:val="single" w:sz="4" w:space="0" w:color="000000"/>
              <w:right w:val="single" w:sz="4" w:space="0" w:color="000000"/>
            </w:tcBorders>
            <w:hideMark/>
          </w:tcPr>
          <w:p w14:paraId="5E64A8B6" w14:textId="77777777" w:rsidR="003548E1" w:rsidRPr="0063292D" w:rsidRDefault="003548E1" w:rsidP="003548E1">
            <w:r w:rsidRPr="0063292D">
              <w:t xml:space="preserve"> </w:t>
            </w:r>
          </w:p>
        </w:tc>
        <w:tc>
          <w:tcPr>
            <w:tcW w:w="600" w:type="dxa"/>
            <w:tcBorders>
              <w:top w:val="single" w:sz="4" w:space="0" w:color="000000"/>
              <w:left w:val="single" w:sz="4" w:space="0" w:color="000000"/>
              <w:bottom w:val="single" w:sz="4" w:space="0" w:color="000000"/>
              <w:right w:val="single" w:sz="4" w:space="0" w:color="000000"/>
            </w:tcBorders>
          </w:tcPr>
          <w:p w14:paraId="23C1204D" w14:textId="77777777" w:rsidR="003548E1" w:rsidRPr="0063292D" w:rsidRDefault="003548E1" w:rsidP="003548E1"/>
        </w:tc>
        <w:tc>
          <w:tcPr>
            <w:tcW w:w="567" w:type="dxa"/>
            <w:tcBorders>
              <w:top w:val="single" w:sz="4" w:space="0" w:color="000000"/>
              <w:left w:val="single" w:sz="4" w:space="0" w:color="000000"/>
              <w:bottom w:val="single" w:sz="4" w:space="0" w:color="000000"/>
              <w:right w:val="single" w:sz="4" w:space="0" w:color="000000"/>
            </w:tcBorders>
          </w:tcPr>
          <w:p w14:paraId="49DE44E2" w14:textId="77777777" w:rsidR="003548E1" w:rsidRPr="0063292D" w:rsidRDefault="003548E1" w:rsidP="003548E1"/>
        </w:tc>
        <w:tc>
          <w:tcPr>
            <w:tcW w:w="1842" w:type="dxa"/>
            <w:tcBorders>
              <w:top w:val="single" w:sz="4" w:space="0" w:color="000000"/>
              <w:left w:val="single" w:sz="4" w:space="0" w:color="000000"/>
              <w:bottom w:val="single" w:sz="4" w:space="0" w:color="000000"/>
              <w:right w:val="single" w:sz="4" w:space="0" w:color="000000"/>
            </w:tcBorders>
            <w:hideMark/>
          </w:tcPr>
          <w:p w14:paraId="56A927F5" w14:textId="34D0D092" w:rsidR="003548E1" w:rsidRPr="0063292D" w:rsidRDefault="003548E1" w:rsidP="003548E1">
            <w:r w:rsidRPr="0063292D">
              <w:t xml:space="preserve"> </w:t>
            </w:r>
          </w:p>
        </w:tc>
      </w:tr>
      <w:tr w:rsidR="00816BEF" w:rsidRPr="0063292D" w14:paraId="19A16B63" w14:textId="77777777" w:rsidTr="00CC3AF0">
        <w:trPr>
          <w:trHeight w:val="20"/>
        </w:trPr>
        <w:tc>
          <w:tcPr>
            <w:tcW w:w="10588" w:type="dxa"/>
            <w:gridSpan w:val="13"/>
            <w:tcBorders>
              <w:top w:val="single" w:sz="4" w:space="0" w:color="000000"/>
              <w:left w:val="single" w:sz="4" w:space="0" w:color="000000"/>
              <w:bottom w:val="single" w:sz="4" w:space="0" w:color="000000"/>
              <w:right w:val="single" w:sz="4" w:space="0" w:color="000000"/>
            </w:tcBorders>
          </w:tcPr>
          <w:p w14:paraId="5BEFCD3C" w14:textId="08AAF965" w:rsidR="00816BEF" w:rsidRPr="0063292D" w:rsidRDefault="00816BEF" w:rsidP="00816BEF">
            <w:pPr>
              <w:jc w:val="center"/>
            </w:pPr>
            <w:r w:rsidRPr="0063292D">
              <w:rPr>
                <w:b/>
              </w:rPr>
              <w:t>Умения, навыки</w:t>
            </w:r>
          </w:p>
        </w:tc>
      </w:tr>
      <w:tr w:rsidR="00816BEF" w:rsidRPr="0063292D" w14:paraId="2ED3DED3" w14:textId="77777777" w:rsidTr="00CC3AF0">
        <w:trPr>
          <w:trHeight w:val="20"/>
        </w:trPr>
        <w:tc>
          <w:tcPr>
            <w:tcW w:w="10588" w:type="dxa"/>
            <w:gridSpan w:val="13"/>
            <w:tcBorders>
              <w:top w:val="single" w:sz="4" w:space="0" w:color="000000"/>
              <w:left w:val="single" w:sz="4" w:space="0" w:color="000000"/>
              <w:bottom w:val="single" w:sz="4" w:space="0" w:color="000000"/>
              <w:right w:val="single" w:sz="4" w:space="0" w:color="000000"/>
            </w:tcBorders>
          </w:tcPr>
          <w:p w14:paraId="60A180B7" w14:textId="222E59DB" w:rsidR="00816BEF" w:rsidRPr="0063292D" w:rsidRDefault="00816BEF" w:rsidP="00816BEF">
            <w:pPr>
              <w:jc w:val="center"/>
            </w:pPr>
            <w:r w:rsidRPr="0063292D">
              <w:t>Количество</w:t>
            </w:r>
          </w:p>
        </w:tc>
      </w:tr>
      <w:tr w:rsidR="003548E1" w:rsidRPr="0063292D" w14:paraId="6F7211F2" w14:textId="77777777" w:rsidTr="00816BEF">
        <w:trPr>
          <w:gridAfter w:val="1"/>
          <w:wAfter w:w="20" w:type="dxa"/>
          <w:trHeight w:val="20"/>
        </w:trPr>
        <w:tc>
          <w:tcPr>
            <w:tcW w:w="2910" w:type="dxa"/>
            <w:vMerge w:val="restart"/>
            <w:tcBorders>
              <w:top w:val="single" w:sz="4" w:space="0" w:color="000000"/>
              <w:left w:val="single" w:sz="4" w:space="0" w:color="000000"/>
              <w:bottom w:val="single" w:sz="4" w:space="0" w:color="000000"/>
              <w:right w:val="single" w:sz="4" w:space="0" w:color="000000"/>
            </w:tcBorders>
            <w:hideMark/>
          </w:tcPr>
          <w:p w14:paraId="1117FF2D" w14:textId="77777777" w:rsidR="003548E1" w:rsidRPr="0063292D" w:rsidRDefault="003548E1" w:rsidP="003548E1">
            <w:r w:rsidRPr="0063292D">
              <w:t xml:space="preserve">Умения применять правила квадрата </w:t>
            </w:r>
          </w:p>
        </w:tc>
        <w:tc>
          <w:tcPr>
            <w:tcW w:w="425" w:type="dxa"/>
            <w:tcBorders>
              <w:top w:val="single" w:sz="4" w:space="0" w:color="000000"/>
              <w:left w:val="single" w:sz="4" w:space="0" w:color="000000"/>
              <w:bottom w:val="single" w:sz="4" w:space="0" w:color="000000"/>
              <w:right w:val="single" w:sz="4" w:space="0" w:color="000000"/>
            </w:tcBorders>
            <w:hideMark/>
          </w:tcPr>
          <w:p w14:paraId="60A50F80" w14:textId="77777777" w:rsidR="003548E1" w:rsidRPr="0063292D" w:rsidRDefault="003548E1" w:rsidP="003548E1">
            <w:pPr>
              <w:ind w:left="4"/>
            </w:pPr>
            <w:r w:rsidRPr="0063292D">
              <w:rPr>
                <w:b/>
              </w:rPr>
              <w:t>н</w:t>
            </w:r>
            <w:r w:rsidRPr="0063292D">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37509D82"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2AB74F4E" w14:textId="77777777" w:rsidR="003548E1" w:rsidRPr="0063292D" w:rsidRDefault="003548E1" w:rsidP="003548E1">
            <w:pPr>
              <w:ind w:left="4"/>
            </w:pPr>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556A3D53"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67BF78C2"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3788A1FD" w14:textId="77777777" w:rsidR="003548E1" w:rsidRPr="0063292D" w:rsidRDefault="003548E1" w:rsidP="003548E1">
            <w:r w:rsidRPr="0063292D">
              <w:t xml:space="preserve"> </w:t>
            </w:r>
          </w:p>
        </w:tc>
        <w:tc>
          <w:tcPr>
            <w:tcW w:w="576" w:type="dxa"/>
            <w:tcBorders>
              <w:top w:val="single" w:sz="4" w:space="0" w:color="000000"/>
              <w:left w:val="single" w:sz="4" w:space="0" w:color="000000"/>
              <w:bottom w:val="single" w:sz="4" w:space="0" w:color="000000"/>
              <w:right w:val="single" w:sz="4" w:space="0" w:color="000000"/>
            </w:tcBorders>
            <w:hideMark/>
          </w:tcPr>
          <w:p w14:paraId="0FBB35E3" w14:textId="77777777" w:rsidR="003548E1" w:rsidRPr="0063292D" w:rsidRDefault="003548E1" w:rsidP="003548E1">
            <w:r w:rsidRPr="0063292D">
              <w:t xml:space="preserve"> </w:t>
            </w:r>
          </w:p>
        </w:tc>
        <w:tc>
          <w:tcPr>
            <w:tcW w:w="580" w:type="dxa"/>
            <w:tcBorders>
              <w:top w:val="single" w:sz="4" w:space="0" w:color="000000"/>
              <w:left w:val="single" w:sz="4" w:space="0" w:color="000000"/>
              <w:bottom w:val="single" w:sz="4" w:space="0" w:color="000000"/>
              <w:right w:val="single" w:sz="4" w:space="0" w:color="000000"/>
            </w:tcBorders>
            <w:hideMark/>
          </w:tcPr>
          <w:p w14:paraId="1C0F0A2D" w14:textId="77777777" w:rsidR="003548E1" w:rsidRPr="0063292D" w:rsidRDefault="003548E1" w:rsidP="003548E1">
            <w:r w:rsidRPr="0063292D">
              <w:t xml:space="preserve"> </w:t>
            </w:r>
          </w:p>
        </w:tc>
        <w:tc>
          <w:tcPr>
            <w:tcW w:w="600" w:type="dxa"/>
            <w:tcBorders>
              <w:top w:val="single" w:sz="4" w:space="0" w:color="000000"/>
              <w:left w:val="single" w:sz="4" w:space="0" w:color="000000"/>
              <w:bottom w:val="single" w:sz="4" w:space="0" w:color="000000"/>
              <w:right w:val="single" w:sz="4" w:space="0" w:color="000000"/>
            </w:tcBorders>
          </w:tcPr>
          <w:p w14:paraId="6ECC9A45" w14:textId="77777777" w:rsidR="003548E1" w:rsidRPr="0063292D" w:rsidRDefault="003548E1" w:rsidP="003548E1"/>
        </w:tc>
        <w:tc>
          <w:tcPr>
            <w:tcW w:w="567" w:type="dxa"/>
            <w:tcBorders>
              <w:top w:val="single" w:sz="4" w:space="0" w:color="000000"/>
              <w:left w:val="single" w:sz="4" w:space="0" w:color="000000"/>
              <w:bottom w:val="single" w:sz="4" w:space="0" w:color="000000"/>
              <w:right w:val="single" w:sz="4" w:space="0" w:color="000000"/>
            </w:tcBorders>
          </w:tcPr>
          <w:p w14:paraId="3F146C11" w14:textId="77777777" w:rsidR="003548E1" w:rsidRPr="0063292D" w:rsidRDefault="003548E1" w:rsidP="003548E1"/>
        </w:tc>
        <w:tc>
          <w:tcPr>
            <w:tcW w:w="1842" w:type="dxa"/>
            <w:tcBorders>
              <w:top w:val="single" w:sz="4" w:space="0" w:color="000000"/>
              <w:left w:val="single" w:sz="4" w:space="0" w:color="000000"/>
              <w:bottom w:val="single" w:sz="4" w:space="0" w:color="000000"/>
              <w:right w:val="single" w:sz="4" w:space="0" w:color="000000"/>
            </w:tcBorders>
            <w:hideMark/>
          </w:tcPr>
          <w:p w14:paraId="0806297B" w14:textId="536404AE" w:rsidR="003548E1" w:rsidRPr="0063292D" w:rsidRDefault="003548E1" w:rsidP="003548E1">
            <w:r w:rsidRPr="0063292D">
              <w:t xml:space="preserve"> </w:t>
            </w:r>
          </w:p>
        </w:tc>
      </w:tr>
      <w:tr w:rsidR="003548E1" w:rsidRPr="0063292D" w14:paraId="45E6ADEA" w14:textId="77777777" w:rsidTr="00816BEF">
        <w:trPr>
          <w:gridAfter w:val="1"/>
          <w:wAfter w:w="20" w:type="dxa"/>
          <w:trHeight w:val="20"/>
        </w:trPr>
        <w:tc>
          <w:tcPr>
            <w:tcW w:w="2910" w:type="dxa"/>
            <w:vMerge/>
            <w:tcBorders>
              <w:top w:val="single" w:sz="4" w:space="0" w:color="000000"/>
              <w:left w:val="single" w:sz="4" w:space="0" w:color="000000"/>
              <w:bottom w:val="single" w:sz="4" w:space="0" w:color="000000"/>
              <w:right w:val="single" w:sz="4" w:space="0" w:color="000000"/>
            </w:tcBorders>
            <w:vAlign w:val="center"/>
            <w:hideMark/>
          </w:tcPr>
          <w:p w14:paraId="06276EF3" w14:textId="77777777" w:rsidR="003548E1" w:rsidRPr="0063292D" w:rsidRDefault="003548E1" w:rsidP="003548E1">
            <w:pPr>
              <w:rPr>
                <w:color w:val="000000"/>
              </w:rPr>
            </w:pPr>
          </w:p>
        </w:tc>
        <w:tc>
          <w:tcPr>
            <w:tcW w:w="425" w:type="dxa"/>
            <w:tcBorders>
              <w:top w:val="single" w:sz="4" w:space="0" w:color="000000"/>
              <w:left w:val="single" w:sz="4" w:space="0" w:color="000000"/>
              <w:bottom w:val="single" w:sz="4" w:space="0" w:color="000000"/>
              <w:right w:val="single" w:sz="4" w:space="0" w:color="000000"/>
            </w:tcBorders>
            <w:hideMark/>
          </w:tcPr>
          <w:p w14:paraId="31D80179" w14:textId="77777777" w:rsidR="003548E1" w:rsidRPr="0063292D" w:rsidRDefault="003548E1" w:rsidP="003548E1">
            <w:pPr>
              <w:ind w:left="4"/>
            </w:pPr>
            <w:r w:rsidRPr="0063292D">
              <w:rPr>
                <w:b/>
              </w:rPr>
              <w:t>к</w:t>
            </w:r>
            <w:r w:rsidRPr="0063292D">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46BD4457"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65F39F16" w14:textId="77777777" w:rsidR="003548E1" w:rsidRPr="0063292D" w:rsidRDefault="003548E1" w:rsidP="003548E1">
            <w:pPr>
              <w:ind w:left="4"/>
            </w:pPr>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4E2AF4E5"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6101D03A"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1D9E3583" w14:textId="77777777" w:rsidR="003548E1" w:rsidRPr="0063292D" w:rsidRDefault="003548E1" w:rsidP="003548E1">
            <w:r w:rsidRPr="0063292D">
              <w:t xml:space="preserve"> </w:t>
            </w:r>
          </w:p>
        </w:tc>
        <w:tc>
          <w:tcPr>
            <w:tcW w:w="576" w:type="dxa"/>
            <w:tcBorders>
              <w:top w:val="single" w:sz="4" w:space="0" w:color="000000"/>
              <w:left w:val="single" w:sz="4" w:space="0" w:color="000000"/>
              <w:bottom w:val="single" w:sz="4" w:space="0" w:color="000000"/>
              <w:right w:val="single" w:sz="4" w:space="0" w:color="000000"/>
            </w:tcBorders>
            <w:hideMark/>
          </w:tcPr>
          <w:p w14:paraId="5977A068" w14:textId="77777777" w:rsidR="003548E1" w:rsidRPr="0063292D" w:rsidRDefault="003548E1" w:rsidP="003548E1">
            <w:r w:rsidRPr="0063292D">
              <w:t xml:space="preserve"> </w:t>
            </w:r>
          </w:p>
        </w:tc>
        <w:tc>
          <w:tcPr>
            <w:tcW w:w="580" w:type="dxa"/>
            <w:tcBorders>
              <w:top w:val="single" w:sz="4" w:space="0" w:color="000000"/>
              <w:left w:val="single" w:sz="4" w:space="0" w:color="000000"/>
              <w:bottom w:val="single" w:sz="4" w:space="0" w:color="000000"/>
              <w:right w:val="single" w:sz="4" w:space="0" w:color="000000"/>
            </w:tcBorders>
            <w:hideMark/>
          </w:tcPr>
          <w:p w14:paraId="5D518A00" w14:textId="77777777" w:rsidR="003548E1" w:rsidRPr="0063292D" w:rsidRDefault="003548E1" w:rsidP="003548E1">
            <w:r w:rsidRPr="0063292D">
              <w:t xml:space="preserve"> </w:t>
            </w:r>
          </w:p>
        </w:tc>
        <w:tc>
          <w:tcPr>
            <w:tcW w:w="600" w:type="dxa"/>
            <w:tcBorders>
              <w:top w:val="single" w:sz="4" w:space="0" w:color="000000"/>
              <w:left w:val="single" w:sz="4" w:space="0" w:color="000000"/>
              <w:bottom w:val="single" w:sz="4" w:space="0" w:color="000000"/>
              <w:right w:val="single" w:sz="4" w:space="0" w:color="000000"/>
            </w:tcBorders>
          </w:tcPr>
          <w:p w14:paraId="5AFDF762" w14:textId="77777777" w:rsidR="003548E1" w:rsidRPr="0063292D" w:rsidRDefault="003548E1" w:rsidP="003548E1"/>
        </w:tc>
        <w:tc>
          <w:tcPr>
            <w:tcW w:w="567" w:type="dxa"/>
            <w:tcBorders>
              <w:top w:val="single" w:sz="4" w:space="0" w:color="000000"/>
              <w:left w:val="single" w:sz="4" w:space="0" w:color="000000"/>
              <w:bottom w:val="single" w:sz="4" w:space="0" w:color="000000"/>
              <w:right w:val="single" w:sz="4" w:space="0" w:color="000000"/>
            </w:tcBorders>
          </w:tcPr>
          <w:p w14:paraId="649D2702" w14:textId="77777777" w:rsidR="003548E1" w:rsidRPr="0063292D" w:rsidRDefault="003548E1" w:rsidP="003548E1"/>
        </w:tc>
        <w:tc>
          <w:tcPr>
            <w:tcW w:w="1842" w:type="dxa"/>
            <w:tcBorders>
              <w:top w:val="single" w:sz="4" w:space="0" w:color="000000"/>
              <w:left w:val="single" w:sz="4" w:space="0" w:color="000000"/>
              <w:bottom w:val="single" w:sz="4" w:space="0" w:color="000000"/>
              <w:right w:val="single" w:sz="4" w:space="0" w:color="000000"/>
            </w:tcBorders>
            <w:hideMark/>
          </w:tcPr>
          <w:p w14:paraId="1C280223" w14:textId="0D828E63" w:rsidR="003548E1" w:rsidRPr="0063292D" w:rsidRDefault="003548E1" w:rsidP="003548E1">
            <w:r w:rsidRPr="0063292D">
              <w:t xml:space="preserve"> </w:t>
            </w:r>
          </w:p>
        </w:tc>
      </w:tr>
      <w:tr w:rsidR="003548E1" w:rsidRPr="0063292D" w14:paraId="6C87D6FA" w14:textId="77777777" w:rsidTr="00816BEF">
        <w:trPr>
          <w:gridAfter w:val="1"/>
          <w:wAfter w:w="20" w:type="dxa"/>
          <w:trHeight w:val="20"/>
        </w:trPr>
        <w:tc>
          <w:tcPr>
            <w:tcW w:w="2910" w:type="dxa"/>
            <w:vMerge w:val="restart"/>
            <w:tcBorders>
              <w:top w:val="single" w:sz="4" w:space="0" w:color="000000"/>
              <w:left w:val="single" w:sz="4" w:space="0" w:color="000000"/>
              <w:bottom w:val="single" w:sz="4" w:space="0" w:color="000000"/>
              <w:right w:val="single" w:sz="4" w:space="0" w:color="000000"/>
            </w:tcBorders>
            <w:hideMark/>
          </w:tcPr>
          <w:p w14:paraId="3DAAC280" w14:textId="77777777" w:rsidR="003548E1" w:rsidRPr="0063292D" w:rsidRDefault="003548E1" w:rsidP="003548E1">
            <w:pPr>
              <w:ind w:right="69"/>
            </w:pPr>
            <w:r w:rsidRPr="0063292D">
              <w:lastRenderedPageBreak/>
              <w:t xml:space="preserve">Умения применять понятия «связка» и применения на практике </w:t>
            </w:r>
          </w:p>
        </w:tc>
        <w:tc>
          <w:tcPr>
            <w:tcW w:w="425" w:type="dxa"/>
            <w:tcBorders>
              <w:top w:val="single" w:sz="4" w:space="0" w:color="000000"/>
              <w:left w:val="single" w:sz="4" w:space="0" w:color="000000"/>
              <w:bottom w:val="single" w:sz="4" w:space="0" w:color="000000"/>
              <w:right w:val="single" w:sz="4" w:space="0" w:color="000000"/>
            </w:tcBorders>
            <w:hideMark/>
          </w:tcPr>
          <w:p w14:paraId="5AF46FD5" w14:textId="77777777" w:rsidR="003548E1" w:rsidRPr="0063292D" w:rsidRDefault="003548E1" w:rsidP="003548E1">
            <w:pPr>
              <w:ind w:left="4"/>
            </w:pPr>
            <w:r w:rsidRPr="0063292D">
              <w:rPr>
                <w:b/>
              </w:rPr>
              <w:t>н</w:t>
            </w:r>
            <w:r w:rsidRPr="0063292D">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6E731538"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5001F330" w14:textId="77777777" w:rsidR="003548E1" w:rsidRPr="0063292D" w:rsidRDefault="003548E1" w:rsidP="003548E1">
            <w:pPr>
              <w:ind w:left="4"/>
            </w:pPr>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75DB5D5D"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7B99AC52"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5174C996" w14:textId="77777777" w:rsidR="003548E1" w:rsidRPr="0063292D" w:rsidRDefault="003548E1" w:rsidP="003548E1">
            <w:r w:rsidRPr="0063292D">
              <w:t xml:space="preserve"> </w:t>
            </w:r>
          </w:p>
        </w:tc>
        <w:tc>
          <w:tcPr>
            <w:tcW w:w="576" w:type="dxa"/>
            <w:tcBorders>
              <w:top w:val="single" w:sz="4" w:space="0" w:color="000000"/>
              <w:left w:val="single" w:sz="4" w:space="0" w:color="000000"/>
              <w:bottom w:val="single" w:sz="4" w:space="0" w:color="000000"/>
              <w:right w:val="single" w:sz="4" w:space="0" w:color="000000"/>
            </w:tcBorders>
            <w:hideMark/>
          </w:tcPr>
          <w:p w14:paraId="08666CD1" w14:textId="77777777" w:rsidR="003548E1" w:rsidRPr="0063292D" w:rsidRDefault="003548E1" w:rsidP="003548E1">
            <w:r w:rsidRPr="0063292D">
              <w:t xml:space="preserve"> </w:t>
            </w:r>
          </w:p>
        </w:tc>
        <w:tc>
          <w:tcPr>
            <w:tcW w:w="580" w:type="dxa"/>
            <w:tcBorders>
              <w:top w:val="single" w:sz="4" w:space="0" w:color="000000"/>
              <w:left w:val="single" w:sz="4" w:space="0" w:color="000000"/>
              <w:bottom w:val="single" w:sz="4" w:space="0" w:color="000000"/>
              <w:right w:val="single" w:sz="4" w:space="0" w:color="000000"/>
            </w:tcBorders>
            <w:hideMark/>
          </w:tcPr>
          <w:p w14:paraId="5C6941ED" w14:textId="77777777" w:rsidR="003548E1" w:rsidRPr="0063292D" w:rsidRDefault="003548E1" w:rsidP="003548E1">
            <w:r w:rsidRPr="0063292D">
              <w:t xml:space="preserve"> </w:t>
            </w:r>
          </w:p>
        </w:tc>
        <w:tc>
          <w:tcPr>
            <w:tcW w:w="600" w:type="dxa"/>
            <w:tcBorders>
              <w:top w:val="single" w:sz="4" w:space="0" w:color="000000"/>
              <w:left w:val="single" w:sz="4" w:space="0" w:color="000000"/>
              <w:bottom w:val="single" w:sz="4" w:space="0" w:color="000000"/>
              <w:right w:val="single" w:sz="4" w:space="0" w:color="000000"/>
            </w:tcBorders>
          </w:tcPr>
          <w:p w14:paraId="44E5CCD5" w14:textId="77777777" w:rsidR="003548E1" w:rsidRPr="0063292D" w:rsidRDefault="003548E1" w:rsidP="003548E1"/>
        </w:tc>
        <w:tc>
          <w:tcPr>
            <w:tcW w:w="567" w:type="dxa"/>
            <w:tcBorders>
              <w:top w:val="single" w:sz="4" w:space="0" w:color="000000"/>
              <w:left w:val="single" w:sz="4" w:space="0" w:color="000000"/>
              <w:bottom w:val="single" w:sz="4" w:space="0" w:color="000000"/>
              <w:right w:val="single" w:sz="4" w:space="0" w:color="000000"/>
            </w:tcBorders>
          </w:tcPr>
          <w:p w14:paraId="017F708F" w14:textId="77777777" w:rsidR="003548E1" w:rsidRPr="0063292D" w:rsidRDefault="003548E1" w:rsidP="003548E1"/>
        </w:tc>
        <w:tc>
          <w:tcPr>
            <w:tcW w:w="1842" w:type="dxa"/>
            <w:tcBorders>
              <w:top w:val="single" w:sz="4" w:space="0" w:color="000000"/>
              <w:left w:val="single" w:sz="4" w:space="0" w:color="000000"/>
              <w:bottom w:val="single" w:sz="4" w:space="0" w:color="000000"/>
              <w:right w:val="single" w:sz="4" w:space="0" w:color="000000"/>
            </w:tcBorders>
            <w:hideMark/>
          </w:tcPr>
          <w:p w14:paraId="4D12FD2F" w14:textId="7BEE56A8" w:rsidR="003548E1" w:rsidRPr="0063292D" w:rsidRDefault="003548E1" w:rsidP="003548E1">
            <w:r w:rsidRPr="0063292D">
              <w:t xml:space="preserve"> </w:t>
            </w:r>
          </w:p>
        </w:tc>
      </w:tr>
      <w:tr w:rsidR="003548E1" w:rsidRPr="0063292D" w14:paraId="37CED01D" w14:textId="77777777" w:rsidTr="00816BEF">
        <w:trPr>
          <w:gridAfter w:val="1"/>
          <w:wAfter w:w="20" w:type="dxa"/>
          <w:trHeight w:val="20"/>
        </w:trPr>
        <w:tc>
          <w:tcPr>
            <w:tcW w:w="2910" w:type="dxa"/>
            <w:vMerge/>
            <w:tcBorders>
              <w:top w:val="single" w:sz="4" w:space="0" w:color="000000"/>
              <w:left w:val="single" w:sz="4" w:space="0" w:color="000000"/>
              <w:bottom w:val="single" w:sz="4" w:space="0" w:color="000000"/>
              <w:right w:val="single" w:sz="4" w:space="0" w:color="000000"/>
            </w:tcBorders>
            <w:vAlign w:val="center"/>
            <w:hideMark/>
          </w:tcPr>
          <w:p w14:paraId="324F2C08" w14:textId="77777777" w:rsidR="003548E1" w:rsidRPr="0063292D" w:rsidRDefault="003548E1" w:rsidP="003548E1">
            <w:pPr>
              <w:rPr>
                <w:color w:val="000000"/>
              </w:rPr>
            </w:pPr>
          </w:p>
        </w:tc>
        <w:tc>
          <w:tcPr>
            <w:tcW w:w="425" w:type="dxa"/>
            <w:tcBorders>
              <w:top w:val="single" w:sz="4" w:space="0" w:color="000000"/>
              <w:left w:val="single" w:sz="4" w:space="0" w:color="000000"/>
              <w:bottom w:val="single" w:sz="4" w:space="0" w:color="000000"/>
              <w:right w:val="single" w:sz="4" w:space="0" w:color="000000"/>
            </w:tcBorders>
            <w:hideMark/>
          </w:tcPr>
          <w:p w14:paraId="22590873" w14:textId="77777777" w:rsidR="003548E1" w:rsidRPr="0063292D" w:rsidRDefault="003548E1" w:rsidP="003548E1">
            <w:pPr>
              <w:ind w:left="4"/>
            </w:pPr>
            <w:r w:rsidRPr="0063292D">
              <w:rPr>
                <w:b/>
              </w:rPr>
              <w:t>к</w:t>
            </w:r>
            <w:r w:rsidRPr="0063292D">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4CA5D993"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1198C647" w14:textId="77777777" w:rsidR="003548E1" w:rsidRPr="0063292D" w:rsidRDefault="003548E1" w:rsidP="003548E1">
            <w:pPr>
              <w:ind w:left="4"/>
            </w:pPr>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2CFB5E85"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4265EE28"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5B6E4634" w14:textId="77777777" w:rsidR="003548E1" w:rsidRPr="0063292D" w:rsidRDefault="003548E1" w:rsidP="003548E1">
            <w:r w:rsidRPr="0063292D">
              <w:t xml:space="preserve"> </w:t>
            </w:r>
          </w:p>
        </w:tc>
        <w:tc>
          <w:tcPr>
            <w:tcW w:w="576" w:type="dxa"/>
            <w:tcBorders>
              <w:top w:val="single" w:sz="4" w:space="0" w:color="000000"/>
              <w:left w:val="single" w:sz="4" w:space="0" w:color="000000"/>
              <w:bottom w:val="single" w:sz="4" w:space="0" w:color="000000"/>
              <w:right w:val="single" w:sz="4" w:space="0" w:color="000000"/>
            </w:tcBorders>
            <w:hideMark/>
          </w:tcPr>
          <w:p w14:paraId="30881248" w14:textId="77777777" w:rsidR="003548E1" w:rsidRPr="0063292D" w:rsidRDefault="003548E1" w:rsidP="003548E1">
            <w:r w:rsidRPr="0063292D">
              <w:t xml:space="preserve"> </w:t>
            </w:r>
          </w:p>
        </w:tc>
        <w:tc>
          <w:tcPr>
            <w:tcW w:w="580" w:type="dxa"/>
            <w:tcBorders>
              <w:top w:val="single" w:sz="4" w:space="0" w:color="000000"/>
              <w:left w:val="single" w:sz="4" w:space="0" w:color="000000"/>
              <w:bottom w:val="single" w:sz="4" w:space="0" w:color="000000"/>
              <w:right w:val="single" w:sz="4" w:space="0" w:color="000000"/>
            </w:tcBorders>
            <w:hideMark/>
          </w:tcPr>
          <w:p w14:paraId="6F322261" w14:textId="77777777" w:rsidR="003548E1" w:rsidRPr="0063292D" w:rsidRDefault="003548E1" w:rsidP="003548E1">
            <w:r w:rsidRPr="0063292D">
              <w:t xml:space="preserve"> </w:t>
            </w:r>
          </w:p>
        </w:tc>
        <w:tc>
          <w:tcPr>
            <w:tcW w:w="600" w:type="dxa"/>
            <w:tcBorders>
              <w:top w:val="single" w:sz="4" w:space="0" w:color="000000"/>
              <w:left w:val="single" w:sz="4" w:space="0" w:color="000000"/>
              <w:bottom w:val="single" w:sz="4" w:space="0" w:color="000000"/>
              <w:right w:val="single" w:sz="4" w:space="0" w:color="000000"/>
            </w:tcBorders>
          </w:tcPr>
          <w:p w14:paraId="1620F62E" w14:textId="77777777" w:rsidR="003548E1" w:rsidRPr="0063292D" w:rsidRDefault="003548E1" w:rsidP="003548E1"/>
        </w:tc>
        <w:tc>
          <w:tcPr>
            <w:tcW w:w="567" w:type="dxa"/>
            <w:tcBorders>
              <w:top w:val="single" w:sz="4" w:space="0" w:color="000000"/>
              <w:left w:val="single" w:sz="4" w:space="0" w:color="000000"/>
              <w:bottom w:val="single" w:sz="4" w:space="0" w:color="000000"/>
              <w:right w:val="single" w:sz="4" w:space="0" w:color="000000"/>
            </w:tcBorders>
          </w:tcPr>
          <w:p w14:paraId="585C28F6" w14:textId="77777777" w:rsidR="003548E1" w:rsidRPr="0063292D" w:rsidRDefault="003548E1" w:rsidP="003548E1"/>
        </w:tc>
        <w:tc>
          <w:tcPr>
            <w:tcW w:w="1842" w:type="dxa"/>
            <w:tcBorders>
              <w:top w:val="single" w:sz="4" w:space="0" w:color="000000"/>
              <w:left w:val="single" w:sz="4" w:space="0" w:color="000000"/>
              <w:bottom w:val="single" w:sz="4" w:space="0" w:color="000000"/>
              <w:right w:val="single" w:sz="4" w:space="0" w:color="000000"/>
            </w:tcBorders>
            <w:hideMark/>
          </w:tcPr>
          <w:p w14:paraId="715DD55A" w14:textId="110DC571" w:rsidR="003548E1" w:rsidRPr="0063292D" w:rsidRDefault="003548E1" w:rsidP="003548E1">
            <w:r w:rsidRPr="0063292D">
              <w:t xml:space="preserve"> </w:t>
            </w:r>
          </w:p>
        </w:tc>
      </w:tr>
      <w:tr w:rsidR="003548E1" w:rsidRPr="0063292D" w14:paraId="1B3FC121" w14:textId="77777777" w:rsidTr="00816BEF">
        <w:trPr>
          <w:gridAfter w:val="1"/>
          <w:wAfter w:w="20" w:type="dxa"/>
          <w:trHeight w:val="20"/>
        </w:trPr>
        <w:tc>
          <w:tcPr>
            <w:tcW w:w="2910" w:type="dxa"/>
            <w:vMerge w:val="restart"/>
            <w:tcBorders>
              <w:top w:val="single" w:sz="4" w:space="0" w:color="000000"/>
              <w:left w:val="single" w:sz="4" w:space="0" w:color="000000"/>
              <w:bottom w:val="single" w:sz="4" w:space="0" w:color="000000"/>
              <w:right w:val="single" w:sz="4" w:space="0" w:color="000000"/>
            </w:tcBorders>
            <w:hideMark/>
          </w:tcPr>
          <w:p w14:paraId="1412AA1A" w14:textId="77777777" w:rsidR="003548E1" w:rsidRPr="0063292D" w:rsidRDefault="003548E1" w:rsidP="003548E1">
            <w:pPr>
              <w:ind w:right="73"/>
            </w:pPr>
            <w:r w:rsidRPr="0063292D">
              <w:t xml:space="preserve">Умения применять понятия «вилка» и применения на практике </w:t>
            </w:r>
          </w:p>
        </w:tc>
        <w:tc>
          <w:tcPr>
            <w:tcW w:w="425" w:type="dxa"/>
            <w:tcBorders>
              <w:top w:val="single" w:sz="4" w:space="0" w:color="000000"/>
              <w:left w:val="single" w:sz="4" w:space="0" w:color="000000"/>
              <w:bottom w:val="single" w:sz="4" w:space="0" w:color="000000"/>
              <w:right w:val="single" w:sz="4" w:space="0" w:color="000000"/>
            </w:tcBorders>
            <w:hideMark/>
          </w:tcPr>
          <w:p w14:paraId="2B145873" w14:textId="77777777" w:rsidR="003548E1" w:rsidRPr="0063292D" w:rsidRDefault="003548E1" w:rsidP="003548E1">
            <w:pPr>
              <w:ind w:left="4"/>
            </w:pPr>
            <w:r w:rsidRPr="0063292D">
              <w:rPr>
                <w:b/>
              </w:rPr>
              <w:t>н</w:t>
            </w:r>
            <w:r w:rsidRPr="0063292D">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469205AD"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6AF085C7" w14:textId="77777777" w:rsidR="003548E1" w:rsidRPr="0063292D" w:rsidRDefault="003548E1" w:rsidP="003548E1">
            <w:pPr>
              <w:ind w:left="4"/>
            </w:pPr>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28490B85"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154BBA45"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1535B173" w14:textId="77777777" w:rsidR="003548E1" w:rsidRPr="0063292D" w:rsidRDefault="003548E1" w:rsidP="003548E1">
            <w:r w:rsidRPr="0063292D">
              <w:t xml:space="preserve"> </w:t>
            </w:r>
          </w:p>
        </w:tc>
        <w:tc>
          <w:tcPr>
            <w:tcW w:w="576" w:type="dxa"/>
            <w:tcBorders>
              <w:top w:val="single" w:sz="4" w:space="0" w:color="000000"/>
              <w:left w:val="single" w:sz="4" w:space="0" w:color="000000"/>
              <w:bottom w:val="single" w:sz="4" w:space="0" w:color="000000"/>
              <w:right w:val="single" w:sz="4" w:space="0" w:color="000000"/>
            </w:tcBorders>
            <w:hideMark/>
          </w:tcPr>
          <w:p w14:paraId="47E54E16" w14:textId="77777777" w:rsidR="003548E1" w:rsidRPr="0063292D" w:rsidRDefault="003548E1" w:rsidP="003548E1">
            <w:r w:rsidRPr="0063292D">
              <w:t xml:space="preserve"> </w:t>
            </w:r>
          </w:p>
        </w:tc>
        <w:tc>
          <w:tcPr>
            <w:tcW w:w="580" w:type="dxa"/>
            <w:tcBorders>
              <w:top w:val="single" w:sz="4" w:space="0" w:color="000000"/>
              <w:left w:val="single" w:sz="4" w:space="0" w:color="000000"/>
              <w:bottom w:val="single" w:sz="4" w:space="0" w:color="000000"/>
              <w:right w:val="single" w:sz="4" w:space="0" w:color="000000"/>
            </w:tcBorders>
            <w:hideMark/>
          </w:tcPr>
          <w:p w14:paraId="42F17C81" w14:textId="77777777" w:rsidR="003548E1" w:rsidRPr="0063292D" w:rsidRDefault="003548E1" w:rsidP="003548E1">
            <w:r w:rsidRPr="0063292D">
              <w:t xml:space="preserve"> </w:t>
            </w:r>
          </w:p>
        </w:tc>
        <w:tc>
          <w:tcPr>
            <w:tcW w:w="600" w:type="dxa"/>
            <w:tcBorders>
              <w:top w:val="single" w:sz="4" w:space="0" w:color="000000"/>
              <w:left w:val="single" w:sz="4" w:space="0" w:color="000000"/>
              <w:bottom w:val="single" w:sz="4" w:space="0" w:color="000000"/>
              <w:right w:val="single" w:sz="4" w:space="0" w:color="000000"/>
            </w:tcBorders>
          </w:tcPr>
          <w:p w14:paraId="19723EEA" w14:textId="77777777" w:rsidR="003548E1" w:rsidRPr="0063292D" w:rsidRDefault="003548E1" w:rsidP="003548E1"/>
        </w:tc>
        <w:tc>
          <w:tcPr>
            <w:tcW w:w="567" w:type="dxa"/>
            <w:tcBorders>
              <w:top w:val="single" w:sz="4" w:space="0" w:color="000000"/>
              <w:left w:val="single" w:sz="4" w:space="0" w:color="000000"/>
              <w:bottom w:val="single" w:sz="4" w:space="0" w:color="000000"/>
              <w:right w:val="single" w:sz="4" w:space="0" w:color="000000"/>
            </w:tcBorders>
          </w:tcPr>
          <w:p w14:paraId="21ED9679" w14:textId="77777777" w:rsidR="003548E1" w:rsidRPr="0063292D" w:rsidRDefault="003548E1" w:rsidP="003548E1"/>
        </w:tc>
        <w:tc>
          <w:tcPr>
            <w:tcW w:w="1842" w:type="dxa"/>
            <w:tcBorders>
              <w:top w:val="single" w:sz="4" w:space="0" w:color="000000"/>
              <w:left w:val="single" w:sz="4" w:space="0" w:color="000000"/>
              <w:bottom w:val="single" w:sz="4" w:space="0" w:color="000000"/>
              <w:right w:val="single" w:sz="4" w:space="0" w:color="000000"/>
            </w:tcBorders>
            <w:hideMark/>
          </w:tcPr>
          <w:p w14:paraId="45424AE3" w14:textId="629C5173" w:rsidR="003548E1" w:rsidRPr="0063292D" w:rsidRDefault="003548E1" w:rsidP="003548E1">
            <w:r w:rsidRPr="0063292D">
              <w:t xml:space="preserve"> </w:t>
            </w:r>
          </w:p>
        </w:tc>
      </w:tr>
      <w:tr w:rsidR="003548E1" w:rsidRPr="0063292D" w14:paraId="5E700184" w14:textId="77777777" w:rsidTr="00816BEF">
        <w:trPr>
          <w:gridAfter w:val="1"/>
          <w:wAfter w:w="20" w:type="dxa"/>
          <w:trHeight w:val="20"/>
        </w:trPr>
        <w:tc>
          <w:tcPr>
            <w:tcW w:w="2910" w:type="dxa"/>
            <w:vMerge/>
            <w:tcBorders>
              <w:top w:val="single" w:sz="4" w:space="0" w:color="000000"/>
              <w:left w:val="single" w:sz="4" w:space="0" w:color="000000"/>
              <w:bottom w:val="single" w:sz="4" w:space="0" w:color="000000"/>
              <w:right w:val="single" w:sz="4" w:space="0" w:color="000000"/>
            </w:tcBorders>
            <w:vAlign w:val="center"/>
            <w:hideMark/>
          </w:tcPr>
          <w:p w14:paraId="77E0E095" w14:textId="77777777" w:rsidR="003548E1" w:rsidRPr="0063292D" w:rsidRDefault="003548E1" w:rsidP="003548E1">
            <w:pPr>
              <w:rPr>
                <w:color w:val="000000"/>
              </w:rPr>
            </w:pPr>
          </w:p>
        </w:tc>
        <w:tc>
          <w:tcPr>
            <w:tcW w:w="425" w:type="dxa"/>
            <w:tcBorders>
              <w:top w:val="single" w:sz="4" w:space="0" w:color="000000"/>
              <w:left w:val="single" w:sz="4" w:space="0" w:color="000000"/>
              <w:bottom w:val="single" w:sz="4" w:space="0" w:color="000000"/>
              <w:right w:val="single" w:sz="4" w:space="0" w:color="000000"/>
            </w:tcBorders>
            <w:hideMark/>
          </w:tcPr>
          <w:p w14:paraId="0914ACEB" w14:textId="77777777" w:rsidR="003548E1" w:rsidRPr="0063292D" w:rsidRDefault="003548E1" w:rsidP="003548E1">
            <w:pPr>
              <w:ind w:left="4"/>
            </w:pPr>
            <w:r w:rsidRPr="0063292D">
              <w:rPr>
                <w:b/>
              </w:rPr>
              <w:t>к</w:t>
            </w:r>
            <w:r w:rsidRPr="0063292D">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793A5F5A"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4F68F170" w14:textId="77777777" w:rsidR="003548E1" w:rsidRPr="0063292D" w:rsidRDefault="003548E1" w:rsidP="003548E1">
            <w:pPr>
              <w:ind w:left="4"/>
            </w:pPr>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08032557"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7BBC314D"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7DBC47BC" w14:textId="77777777" w:rsidR="003548E1" w:rsidRPr="0063292D" w:rsidRDefault="003548E1" w:rsidP="003548E1">
            <w:r w:rsidRPr="0063292D">
              <w:t xml:space="preserve"> </w:t>
            </w:r>
          </w:p>
        </w:tc>
        <w:tc>
          <w:tcPr>
            <w:tcW w:w="576" w:type="dxa"/>
            <w:tcBorders>
              <w:top w:val="single" w:sz="4" w:space="0" w:color="000000"/>
              <w:left w:val="single" w:sz="4" w:space="0" w:color="000000"/>
              <w:bottom w:val="single" w:sz="4" w:space="0" w:color="000000"/>
              <w:right w:val="single" w:sz="4" w:space="0" w:color="000000"/>
            </w:tcBorders>
            <w:hideMark/>
          </w:tcPr>
          <w:p w14:paraId="3B1905BC" w14:textId="77777777" w:rsidR="003548E1" w:rsidRPr="0063292D" w:rsidRDefault="003548E1" w:rsidP="003548E1">
            <w:r w:rsidRPr="0063292D">
              <w:t xml:space="preserve"> </w:t>
            </w:r>
          </w:p>
        </w:tc>
        <w:tc>
          <w:tcPr>
            <w:tcW w:w="580" w:type="dxa"/>
            <w:tcBorders>
              <w:top w:val="single" w:sz="4" w:space="0" w:color="000000"/>
              <w:left w:val="single" w:sz="4" w:space="0" w:color="000000"/>
              <w:bottom w:val="single" w:sz="4" w:space="0" w:color="000000"/>
              <w:right w:val="single" w:sz="4" w:space="0" w:color="000000"/>
            </w:tcBorders>
            <w:hideMark/>
          </w:tcPr>
          <w:p w14:paraId="49FDE2AD" w14:textId="77777777" w:rsidR="003548E1" w:rsidRPr="0063292D" w:rsidRDefault="003548E1" w:rsidP="003548E1">
            <w:r w:rsidRPr="0063292D">
              <w:t xml:space="preserve"> </w:t>
            </w:r>
          </w:p>
        </w:tc>
        <w:tc>
          <w:tcPr>
            <w:tcW w:w="600" w:type="dxa"/>
            <w:tcBorders>
              <w:top w:val="single" w:sz="4" w:space="0" w:color="000000"/>
              <w:left w:val="single" w:sz="4" w:space="0" w:color="000000"/>
              <w:bottom w:val="single" w:sz="4" w:space="0" w:color="000000"/>
              <w:right w:val="single" w:sz="4" w:space="0" w:color="000000"/>
            </w:tcBorders>
          </w:tcPr>
          <w:p w14:paraId="27F8DDFD" w14:textId="77777777" w:rsidR="003548E1" w:rsidRPr="0063292D" w:rsidRDefault="003548E1" w:rsidP="003548E1"/>
        </w:tc>
        <w:tc>
          <w:tcPr>
            <w:tcW w:w="567" w:type="dxa"/>
            <w:tcBorders>
              <w:top w:val="single" w:sz="4" w:space="0" w:color="000000"/>
              <w:left w:val="single" w:sz="4" w:space="0" w:color="000000"/>
              <w:bottom w:val="single" w:sz="4" w:space="0" w:color="000000"/>
              <w:right w:val="single" w:sz="4" w:space="0" w:color="000000"/>
            </w:tcBorders>
          </w:tcPr>
          <w:p w14:paraId="03845DF5" w14:textId="77777777" w:rsidR="003548E1" w:rsidRPr="0063292D" w:rsidRDefault="003548E1" w:rsidP="003548E1"/>
        </w:tc>
        <w:tc>
          <w:tcPr>
            <w:tcW w:w="1842" w:type="dxa"/>
            <w:tcBorders>
              <w:top w:val="single" w:sz="4" w:space="0" w:color="000000"/>
              <w:left w:val="single" w:sz="4" w:space="0" w:color="000000"/>
              <w:bottom w:val="single" w:sz="4" w:space="0" w:color="000000"/>
              <w:right w:val="single" w:sz="4" w:space="0" w:color="000000"/>
            </w:tcBorders>
            <w:hideMark/>
          </w:tcPr>
          <w:p w14:paraId="2BEDD779" w14:textId="32B276CD" w:rsidR="003548E1" w:rsidRPr="0063292D" w:rsidRDefault="003548E1" w:rsidP="003548E1">
            <w:r w:rsidRPr="0063292D">
              <w:t xml:space="preserve"> </w:t>
            </w:r>
          </w:p>
        </w:tc>
      </w:tr>
      <w:tr w:rsidR="003548E1" w:rsidRPr="0063292D" w14:paraId="0D1223E4" w14:textId="77777777" w:rsidTr="00816BEF">
        <w:trPr>
          <w:gridAfter w:val="1"/>
          <w:wAfter w:w="20" w:type="dxa"/>
          <w:trHeight w:val="20"/>
        </w:trPr>
        <w:tc>
          <w:tcPr>
            <w:tcW w:w="2910" w:type="dxa"/>
            <w:vMerge w:val="restart"/>
            <w:tcBorders>
              <w:top w:val="single" w:sz="4" w:space="0" w:color="000000"/>
              <w:left w:val="single" w:sz="4" w:space="0" w:color="000000"/>
              <w:bottom w:val="single" w:sz="4" w:space="0" w:color="000000"/>
              <w:right w:val="single" w:sz="4" w:space="0" w:color="000000"/>
            </w:tcBorders>
            <w:hideMark/>
          </w:tcPr>
          <w:p w14:paraId="09F70683" w14:textId="77777777" w:rsidR="003548E1" w:rsidRPr="0063292D" w:rsidRDefault="003548E1" w:rsidP="003548E1">
            <w:pPr>
              <w:ind w:right="73"/>
            </w:pPr>
            <w:r w:rsidRPr="0063292D">
              <w:t xml:space="preserve">Умения применять понятия «двойной удар» и применения на практике </w:t>
            </w:r>
          </w:p>
        </w:tc>
        <w:tc>
          <w:tcPr>
            <w:tcW w:w="425" w:type="dxa"/>
            <w:tcBorders>
              <w:top w:val="single" w:sz="4" w:space="0" w:color="000000"/>
              <w:left w:val="single" w:sz="4" w:space="0" w:color="000000"/>
              <w:bottom w:val="single" w:sz="4" w:space="0" w:color="000000"/>
              <w:right w:val="single" w:sz="4" w:space="0" w:color="000000"/>
            </w:tcBorders>
            <w:hideMark/>
          </w:tcPr>
          <w:p w14:paraId="64C19618" w14:textId="77777777" w:rsidR="003548E1" w:rsidRPr="0063292D" w:rsidRDefault="003548E1" w:rsidP="003548E1">
            <w:pPr>
              <w:ind w:left="4"/>
            </w:pPr>
            <w:r w:rsidRPr="0063292D">
              <w:rPr>
                <w:b/>
              </w:rPr>
              <w:t>н</w:t>
            </w:r>
            <w:r w:rsidRPr="0063292D">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71A813FF"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58141273" w14:textId="77777777" w:rsidR="003548E1" w:rsidRPr="0063292D" w:rsidRDefault="003548E1" w:rsidP="003548E1">
            <w:pPr>
              <w:ind w:left="4"/>
            </w:pPr>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1514A683"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5444B62C"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6B0D93DE" w14:textId="77777777" w:rsidR="003548E1" w:rsidRPr="0063292D" w:rsidRDefault="003548E1" w:rsidP="003548E1">
            <w:r w:rsidRPr="0063292D">
              <w:t xml:space="preserve"> </w:t>
            </w:r>
          </w:p>
        </w:tc>
        <w:tc>
          <w:tcPr>
            <w:tcW w:w="576" w:type="dxa"/>
            <w:tcBorders>
              <w:top w:val="single" w:sz="4" w:space="0" w:color="000000"/>
              <w:left w:val="single" w:sz="4" w:space="0" w:color="000000"/>
              <w:bottom w:val="single" w:sz="4" w:space="0" w:color="000000"/>
              <w:right w:val="single" w:sz="4" w:space="0" w:color="000000"/>
            </w:tcBorders>
            <w:hideMark/>
          </w:tcPr>
          <w:p w14:paraId="02EE9C58" w14:textId="77777777" w:rsidR="003548E1" w:rsidRPr="0063292D" w:rsidRDefault="003548E1" w:rsidP="003548E1">
            <w:r w:rsidRPr="0063292D">
              <w:t xml:space="preserve"> </w:t>
            </w:r>
          </w:p>
        </w:tc>
        <w:tc>
          <w:tcPr>
            <w:tcW w:w="580" w:type="dxa"/>
            <w:tcBorders>
              <w:top w:val="single" w:sz="4" w:space="0" w:color="000000"/>
              <w:left w:val="single" w:sz="4" w:space="0" w:color="000000"/>
              <w:bottom w:val="single" w:sz="4" w:space="0" w:color="000000"/>
              <w:right w:val="single" w:sz="4" w:space="0" w:color="000000"/>
            </w:tcBorders>
            <w:hideMark/>
          </w:tcPr>
          <w:p w14:paraId="16F096A4" w14:textId="77777777" w:rsidR="003548E1" w:rsidRPr="0063292D" w:rsidRDefault="003548E1" w:rsidP="003548E1">
            <w:r w:rsidRPr="0063292D">
              <w:t xml:space="preserve"> </w:t>
            </w:r>
          </w:p>
        </w:tc>
        <w:tc>
          <w:tcPr>
            <w:tcW w:w="600" w:type="dxa"/>
            <w:tcBorders>
              <w:top w:val="single" w:sz="4" w:space="0" w:color="000000"/>
              <w:left w:val="single" w:sz="4" w:space="0" w:color="000000"/>
              <w:bottom w:val="single" w:sz="4" w:space="0" w:color="000000"/>
              <w:right w:val="single" w:sz="4" w:space="0" w:color="000000"/>
            </w:tcBorders>
          </w:tcPr>
          <w:p w14:paraId="00C590DB" w14:textId="77777777" w:rsidR="003548E1" w:rsidRPr="0063292D" w:rsidRDefault="003548E1" w:rsidP="003548E1"/>
        </w:tc>
        <w:tc>
          <w:tcPr>
            <w:tcW w:w="567" w:type="dxa"/>
            <w:tcBorders>
              <w:top w:val="single" w:sz="4" w:space="0" w:color="000000"/>
              <w:left w:val="single" w:sz="4" w:space="0" w:color="000000"/>
              <w:bottom w:val="single" w:sz="4" w:space="0" w:color="000000"/>
              <w:right w:val="single" w:sz="4" w:space="0" w:color="000000"/>
            </w:tcBorders>
          </w:tcPr>
          <w:p w14:paraId="3208747A" w14:textId="77777777" w:rsidR="003548E1" w:rsidRPr="0063292D" w:rsidRDefault="003548E1" w:rsidP="003548E1"/>
        </w:tc>
        <w:tc>
          <w:tcPr>
            <w:tcW w:w="1842" w:type="dxa"/>
            <w:tcBorders>
              <w:top w:val="single" w:sz="4" w:space="0" w:color="000000"/>
              <w:left w:val="single" w:sz="4" w:space="0" w:color="000000"/>
              <w:bottom w:val="single" w:sz="4" w:space="0" w:color="000000"/>
              <w:right w:val="single" w:sz="4" w:space="0" w:color="000000"/>
            </w:tcBorders>
            <w:hideMark/>
          </w:tcPr>
          <w:p w14:paraId="26CFCDAD" w14:textId="08153E6C" w:rsidR="003548E1" w:rsidRPr="0063292D" w:rsidRDefault="003548E1" w:rsidP="003548E1">
            <w:r w:rsidRPr="0063292D">
              <w:t xml:space="preserve"> </w:t>
            </w:r>
          </w:p>
        </w:tc>
      </w:tr>
      <w:tr w:rsidR="003548E1" w:rsidRPr="0063292D" w14:paraId="7A652DD1" w14:textId="77777777" w:rsidTr="00816BEF">
        <w:trPr>
          <w:gridAfter w:val="1"/>
          <w:wAfter w:w="20" w:type="dxa"/>
          <w:trHeight w:val="20"/>
        </w:trPr>
        <w:tc>
          <w:tcPr>
            <w:tcW w:w="2910" w:type="dxa"/>
            <w:vMerge/>
            <w:tcBorders>
              <w:top w:val="single" w:sz="4" w:space="0" w:color="000000"/>
              <w:left w:val="single" w:sz="4" w:space="0" w:color="000000"/>
              <w:bottom w:val="single" w:sz="4" w:space="0" w:color="000000"/>
              <w:right w:val="single" w:sz="4" w:space="0" w:color="000000"/>
            </w:tcBorders>
            <w:vAlign w:val="center"/>
            <w:hideMark/>
          </w:tcPr>
          <w:p w14:paraId="0BF7A498" w14:textId="77777777" w:rsidR="003548E1" w:rsidRPr="0063292D" w:rsidRDefault="003548E1" w:rsidP="003548E1">
            <w:pPr>
              <w:rPr>
                <w:color w:val="000000"/>
              </w:rPr>
            </w:pPr>
          </w:p>
        </w:tc>
        <w:tc>
          <w:tcPr>
            <w:tcW w:w="425" w:type="dxa"/>
            <w:tcBorders>
              <w:top w:val="single" w:sz="4" w:space="0" w:color="000000"/>
              <w:left w:val="single" w:sz="4" w:space="0" w:color="000000"/>
              <w:bottom w:val="single" w:sz="4" w:space="0" w:color="000000"/>
              <w:right w:val="single" w:sz="4" w:space="0" w:color="000000"/>
            </w:tcBorders>
            <w:hideMark/>
          </w:tcPr>
          <w:p w14:paraId="367208A0" w14:textId="77777777" w:rsidR="003548E1" w:rsidRPr="0063292D" w:rsidRDefault="003548E1" w:rsidP="003548E1">
            <w:pPr>
              <w:ind w:left="4"/>
            </w:pPr>
            <w:r w:rsidRPr="0063292D">
              <w:rPr>
                <w:b/>
              </w:rPr>
              <w:t>к</w:t>
            </w:r>
            <w:r w:rsidRPr="0063292D">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4FC1BED0"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56C1FF7D" w14:textId="77777777" w:rsidR="003548E1" w:rsidRPr="0063292D" w:rsidRDefault="003548E1" w:rsidP="003548E1">
            <w:pPr>
              <w:ind w:left="4"/>
            </w:pPr>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6B7334A6"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3DB7C721"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4E5F1C85" w14:textId="77777777" w:rsidR="003548E1" w:rsidRPr="0063292D" w:rsidRDefault="003548E1" w:rsidP="003548E1">
            <w:r w:rsidRPr="0063292D">
              <w:t xml:space="preserve"> </w:t>
            </w:r>
          </w:p>
        </w:tc>
        <w:tc>
          <w:tcPr>
            <w:tcW w:w="576" w:type="dxa"/>
            <w:tcBorders>
              <w:top w:val="single" w:sz="4" w:space="0" w:color="000000"/>
              <w:left w:val="single" w:sz="4" w:space="0" w:color="000000"/>
              <w:bottom w:val="single" w:sz="4" w:space="0" w:color="000000"/>
              <w:right w:val="single" w:sz="4" w:space="0" w:color="000000"/>
            </w:tcBorders>
            <w:hideMark/>
          </w:tcPr>
          <w:p w14:paraId="31D60ADC" w14:textId="77777777" w:rsidR="003548E1" w:rsidRPr="0063292D" w:rsidRDefault="003548E1" w:rsidP="003548E1">
            <w:r w:rsidRPr="0063292D">
              <w:t xml:space="preserve"> </w:t>
            </w:r>
          </w:p>
        </w:tc>
        <w:tc>
          <w:tcPr>
            <w:tcW w:w="580" w:type="dxa"/>
            <w:tcBorders>
              <w:top w:val="single" w:sz="4" w:space="0" w:color="000000"/>
              <w:left w:val="single" w:sz="4" w:space="0" w:color="000000"/>
              <w:bottom w:val="single" w:sz="4" w:space="0" w:color="000000"/>
              <w:right w:val="single" w:sz="4" w:space="0" w:color="000000"/>
            </w:tcBorders>
            <w:hideMark/>
          </w:tcPr>
          <w:p w14:paraId="7B6B6D04" w14:textId="77777777" w:rsidR="003548E1" w:rsidRPr="0063292D" w:rsidRDefault="003548E1" w:rsidP="003548E1">
            <w:r w:rsidRPr="0063292D">
              <w:t xml:space="preserve"> </w:t>
            </w:r>
          </w:p>
        </w:tc>
        <w:tc>
          <w:tcPr>
            <w:tcW w:w="600" w:type="dxa"/>
            <w:tcBorders>
              <w:top w:val="single" w:sz="4" w:space="0" w:color="000000"/>
              <w:left w:val="single" w:sz="4" w:space="0" w:color="000000"/>
              <w:bottom w:val="single" w:sz="4" w:space="0" w:color="000000"/>
              <w:right w:val="single" w:sz="4" w:space="0" w:color="000000"/>
            </w:tcBorders>
          </w:tcPr>
          <w:p w14:paraId="22D7AB0A" w14:textId="77777777" w:rsidR="003548E1" w:rsidRPr="0063292D" w:rsidRDefault="003548E1" w:rsidP="003548E1"/>
        </w:tc>
        <w:tc>
          <w:tcPr>
            <w:tcW w:w="567" w:type="dxa"/>
            <w:tcBorders>
              <w:top w:val="single" w:sz="4" w:space="0" w:color="000000"/>
              <w:left w:val="single" w:sz="4" w:space="0" w:color="000000"/>
              <w:bottom w:val="single" w:sz="4" w:space="0" w:color="000000"/>
              <w:right w:val="single" w:sz="4" w:space="0" w:color="000000"/>
            </w:tcBorders>
          </w:tcPr>
          <w:p w14:paraId="22B6129C" w14:textId="77777777" w:rsidR="003548E1" w:rsidRPr="0063292D" w:rsidRDefault="003548E1" w:rsidP="003548E1"/>
        </w:tc>
        <w:tc>
          <w:tcPr>
            <w:tcW w:w="1842" w:type="dxa"/>
            <w:tcBorders>
              <w:top w:val="single" w:sz="4" w:space="0" w:color="000000"/>
              <w:left w:val="single" w:sz="4" w:space="0" w:color="000000"/>
              <w:bottom w:val="single" w:sz="4" w:space="0" w:color="000000"/>
              <w:right w:val="single" w:sz="4" w:space="0" w:color="000000"/>
            </w:tcBorders>
            <w:hideMark/>
          </w:tcPr>
          <w:p w14:paraId="63421D26" w14:textId="09692B7D" w:rsidR="003548E1" w:rsidRPr="0063292D" w:rsidRDefault="003548E1" w:rsidP="003548E1">
            <w:r w:rsidRPr="0063292D">
              <w:t xml:space="preserve"> </w:t>
            </w:r>
          </w:p>
        </w:tc>
      </w:tr>
      <w:tr w:rsidR="003548E1" w:rsidRPr="0063292D" w14:paraId="26FAD57D" w14:textId="77777777" w:rsidTr="00816BEF">
        <w:trPr>
          <w:gridAfter w:val="1"/>
          <w:wAfter w:w="20" w:type="dxa"/>
          <w:trHeight w:val="20"/>
        </w:trPr>
        <w:tc>
          <w:tcPr>
            <w:tcW w:w="2910" w:type="dxa"/>
            <w:vMerge w:val="restart"/>
            <w:tcBorders>
              <w:top w:val="single" w:sz="4" w:space="0" w:color="000000"/>
              <w:left w:val="single" w:sz="4" w:space="0" w:color="000000"/>
              <w:bottom w:val="single" w:sz="4" w:space="0" w:color="000000"/>
              <w:right w:val="single" w:sz="4" w:space="0" w:color="000000"/>
            </w:tcBorders>
            <w:hideMark/>
          </w:tcPr>
          <w:p w14:paraId="169BA42A" w14:textId="77777777" w:rsidR="003548E1" w:rsidRPr="0063292D" w:rsidRDefault="003548E1" w:rsidP="003548E1">
            <w:pPr>
              <w:ind w:right="72"/>
            </w:pPr>
            <w:r w:rsidRPr="0063292D">
              <w:t xml:space="preserve">Умения применять понятия мат и виды мата и применения на практике </w:t>
            </w:r>
          </w:p>
        </w:tc>
        <w:tc>
          <w:tcPr>
            <w:tcW w:w="425" w:type="dxa"/>
            <w:tcBorders>
              <w:top w:val="single" w:sz="4" w:space="0" w:color="000000"/>
              <w:left w:val="single" w:sz="4" w:space="0" w:color="000000"/>
              <w:bottom w:val="single" w:sz="4" w:space="0" w:color="000000"/>
              <w:right w:val="single" w:sz="4" w:space="0" w:color="000000"/>
            </w:tcBorders>
            <w:hideMark/>
          </w:tcPr>
          <w:p w14:paraId="6BF58ED6" w14:textId="77777777" w:rsidR="003548E1" w:rsidRPr="0063292D" w:rsidRDefault="003548E1" w:rsidP="003548E1">
            <w:pPr>
              <w:ind w:left="4"/>
            </w:pPr>
            <w:r w:rsidRPr="0063292D">
              <w:rPr>
                <w:b/>
              </w:rPr>
              <w:t>н</w:t>
            </w:r>
            <w:r w:rsidRPr="0063292D">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46758EB2"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26F00C52" w14:textId="77777777" w:rsidR="003548E1" w:rsidRPr="0063292D" w:rsidRDefault="003548E1" w:rsidP="003548E1">
            <w:pPr>
              <w:ind w:left="4"/>
            </w:pPr>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62156E78"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6B3BD2C6"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7111E652" w14:textId="77777777" w:rsidR="003548E1" w:rsidRPr="0063292D" w:rsidRDefault="003548E1" w:rsidP="003548E1">
            <w:r w:rsidRPr="0063292D">
              <w:t xml:space="preserve"> </w:t>
            </w:r>
          </w:p>
        </w:tc>
        <w:tc>
          <w:tcPr>
            <w:tcW w:w="576" w:type="dxa"/>
            <w:tcBorders>
              <w:top w:val="single" w:sz="4" w:space="0" w:color="000000"/>
              <w:left w:val="single" w:sz="4" w:space="0" w:color="000000"/>
              <w:bottom w:val="single" w:sz="4" w:space="0" w:color="000000"/>
              <w:right w:val="single" w:sz="4" w:space="0" w:color="000000"/>
            </w:tcBorders>
            <w:hideMark/>
          </w:tcPr>
          <w:p w14:paraId="56BDC34F" w14:textId="77777777" w:rsidR="003548E1" w:rsidRPr="0063292D" w:rsidRDefault="003548E1" w:rsidP="003548E1">
            <w:r w:rsidRPr="0063292D">
              <w:t xml:space="preserve"> </w:t>
            </w:r>
          </w:p>
        </w:tc>
        <w:tc>
          <w:tcPr>
            <w:tcW w:w="580" w:type="dxa"/>
            <w:tcBorders>
              <w:top w:val="single" w:sz="4" w:space="0" w:color="000000"/>
              <w:left w:val="single" w:sz="4" w:space="0" w:color="000000"/>
              <w:bottom w:val="single" w:sz="4" w:space="0" w:color="000000"/>
              <w:right w:val="single" w:sz="4" w:space="0" w:color="000000"/>
            </w:tcBorders>
            <w:hideMark/>
          </w:tcPr>
          <w:p w14:paraId="48FAA0B7" w14:textId="77777777" w:rsidR="003548E1" w:rsidRPr="0063292D" w:rsidRDefault="003548E1" w:rsidP="003548E1">
            <w:r w:rsidRPr="0063292D">
              <w:t xml:space="preserve"> </w:t>
            </w:r>
          </w:p>
        </w:tc>
        <w:tc>
          <w:tcPr>
            <w:tcW w:w="600" w:type="dxa"/>
            <w:tcBorders>
              <w:top w:val="single" w:sz="4" w:space="0" w:color="000000"/>
              <w:left w:val="single" w:sz="4" w:space="0" w:color="000000"/>
              <w:bottom w:val="single" w:sz="4" w:space="0" w:color="000000"/>
              <w:right w:val="single" w:sz="4" w:space="0" w:color="000000"/>
            </w:tcBorders>
          </w:tcPr>
          <w:p w14:paraId="37736A69" w14:textId="77777777" w:rsidR="003548E1" w:rsidRPr="0063292D" w:rsidRDefault="003548E1" w:rsidP="003548E1"/>
        </w:tc>
        <w:tc>
          <w:tcPr>
            <w:tcW w:w="567" w:type="dxa"/>
            <w:tcBorders>
              <w:top w:val="single" w:sz="4" w:space="0" w:color="000000"/>
              <w:left w:val="single" w:sz="4" w:space="0" w:color="000000"/>
              <w:bottom w:val="single" w:sz="4" w:space="0" w:color="000000"/>
              <w:right w:val="single" w:sz="4" w:space="0" w:color="000000"/>
            </w:tcBorders>
          </w:tcPr>
          <w:p w14:paraId="6DB71A37" w14:textId="77777777" w:rsidR="003548E1" w:rsidRPr="0063292D" w:rsidRDefault="003548E1" w:rsidP="003548E1"/>
        </w:tc>
        <w:tc>
          <w:tcPr>
            <w:tcW w:w="1842" w:type="dxa"/>
            <w:tcBorders>
              <w:top w:val="single" w:sz="4" w:space="0" w:color="000000"/>
              <w:left w:val="single" w:sz="4" w:space="0" w:color="000000"/>
              <w:bottom w:val="single" w:sz="4" w:space="0" w:color="000000"/>
              <w:right w:val="single" w:sz="4" w:space="0" w:color="000000"/>
            </w:tcBorders>
            <w:hideMark/>
          </w:tcPr>
          <w:p w14:paraId="51F45F5A" w14:textId="3DF4A6FD" w:rsidR="003548E1" w:rsidRPr="0063292D" w:rsidRDefault="003548E1" w:rsidP="003548E1">
            <w:r w:rsidRPr="0063292D">
              <w:t xml:space="preserve"> </w:t>
            </w:r>
          </w:p>
        </w:tc>
      </w:tr>
      <w:tr w:rsidR="003548E1" w:rsidRPr="0063292D" w14:paraId="6B2DFDAF" w14:textId="77777777" w:rsidTr="00816BEF">
        <w:trPr>
          <w:gridAfter w:val="1"/>
          <w:wAfter w:w="20" w:type="dxa"/>
          <w:trHeight w:val="20"/>
        </w:trPr>
        <w:tc>
          <w:tcPr>
            <w:tcW w:w="2910" w:type="dxa"/>
            <w:vMerge/>
            <w:tcBorders>
              <w:top w:val="single" w:sz="4" w:space="0" w:color="000000"/>
              <w:left w:val="single" w:sz="4" w:space="0" w:color="000000"/>
              <w:bottom w:val="single" w:sz="4" w:space="0" w:color="000000"/>
              <w:right w:val="single" w:sz="4" w:space="0" w:color="000000"/>
            </w:tcBorders>
            <w:vAlign w:val="center"/>
            <w:hideMark/>
          </w:tcPr>
          <w:p w14:paraId="7FDCF56C" w14:textId="77777777" w:rsidR="003548E1" w:rsidRPr="0063292D" w:rsidRDefault="003548E1" w:rsidP="003548E1">
            <w:pPr>
              <w:rPr>
                <w:color w:val="000000"/>
              </w:rPr>
            </w:pPr>
          </w:p>
        </w:tc>
        <w:tc>
          <w:tcPr>
            <w:tcW w:w="425" w:type="dxa"/>
            <w:tcBorders>
              <w:top w:val="single" w:sz="4" w:space="0" w:color="000000"/>
              <w:left w:val="single" w:sz="4" w:space="0" w:color="000000"/>
              <w:bottom w:val="single" w:sz="4" w:space="0" w:color="000000"/>
              <w:right w:val="single" w:sz="4" w:space="0" w:color="000000"/>
            </w:tcBorders>
            <w:hideMark/>
          </w:tcPr>
          <w:p w14:paraId="5AC02858" w14:textId="77777777" w:rsidR="003548E1" w:rsidRPr="0063292D" w:rsidRDefault="003548E1" w:rsidP="003548E1">
            <w:pPr>
              <w:ind w:left="4"/>
            </w:pPr>
            <w:r w:rsidRPr="0063292D">
              <w:rPr>
                <w:b/>
              </w:rPr>
              <w:t>к</w:t>
            </w:r>
            <w:r w:rsidRPr="0063292D">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18D89867"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485B787D" w14:textId="77777777" w:rsidR="003548E1" w:rsidRPr="0063292D" w:rsidRDefault="003548E1" w:rsidP="003548E1">
            <w:pPr>
              <w:ind w:left="4"/>
            </w:pPr>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782A41C7"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082A5E7E" w14:textId="77777777" w:rsidR="003548E1" w:rsidRPr="0063292D" w:rsidRDefault="003548E1" w:rsidP="003548E1">
            <w:r w:rsidRPr="0063292D">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5C77AA2A" w14:textId="77777777" w:rsidR="003548E1" w:rsidRPr="0063292D" w:rsidRDefault="003548E1" w:rsidP="003548E1">
            <w:r w:rsidRPr="0063292D">
              <w:t xml:space="preserve"> </w:t>
            </w:r>
          </w:p>
        </w:tc>
        <w:tc>
          <w:tcPr>
            <w:tcW w:w="576" w:type="dxa"/>
            <w:tcBorders>
              <w:top w:val="single" w:sz="4" w:space="0" w:color="000000"/>
              <w:left w:val="single" w:sz="4" w:space="0" w:color="000000"/>
              <w:bottom w:val="single" w:sz="4" w:space="0" w:color="000000"/>
              <w:right w:val="single" w:sz="4" w:space="0" w:color="000000"/>
            </w:tcBorders>
            <w:hideMark/>
          </w:tcPr>
          <w:p w14:paraId="75C7F568" w14:textId="77777777" w:rsidR="003548E1" w:rsidRPr="0063292D" w:rsidRDefault="003548E1" w:rsidP="003548E1">
            <w:r w:rsidRPr="0063292D">
              <w:t xml:space="preserve"> </w:t>
            </w:r>
          </w:p>
        </w:tc>
        <w:tc>
          <w:tcPr>
            <w:tcW w:w="580" w:type="dxa"/>
            <w:tcBorders>
              <w:top w:val="single" w:sz="4" w:space="0" w:color="000000"/>
              <w:left w:val="single" w:sz="4" w:space="0" w:color="000000"/>
              <w:bottom w:val="single" w:sz="4" w:space="0" w:color="000000"/>
              <w:right w:val="single" w:sz="4" w:space="0" w:color="000000"/>
            </w:tcBorders>
            <w:hideMark/>
          </w:tcPr>
          <w:p w14:paraId="131E830E" w14:textId="77777777" w:rsidR="003548E1" w:rsidRPr="0063292D" w:rsidRDefault="003548E1" w:rsidP="003548E1">
            <w:r w:rsidRPr="0063292D">
              <w:t xml:space="preserve"> </w:t>
            </w:r>
          </w:p>
        </w:tc>
        <w:tc>
          <w:tcPr>
            <w:tcW w:w="600" w:type="dxa"/>
            <w:tcBorders>
              <w:top w:val="single" w:sz="4" w:space="0" w:color="000000"/>
              <w:left w:val="single" w:sz="4" w:space="0" w:color="000000"/>
              <w:bottom w:val="single" w:sz="4" w:space="0" w:color="000000"/>
              <w:right w:val="single" w:sz="4" w:space="0" w:color="000000"/>
            </w:tcBorders>
          </w:tcPr>
          <w:p w14:paraId="05038DB5" w14:textId="77777777" w:rsidR="003548E1" w:rsidRPr="0063292D" w:rsidRDefault="003548E1" w:rsidP="003548E1"/>
        </w:tc>
        <w:tc>
          <w:tcPr>
            <w:tcW w:w="567" w:type="dxa"/>
            <w:tcBorders>
              <w:top w:val="single" w:sz="4" w:space="0" w:color="000000"/>
              <w:left w:val="single" w:sz="4" w:space="0" w:color="000000"/>
              <w:bottom w:val="single" w:sz="4" w:space="0" w:color="000000"/>
              <w:right w:val="single" w:sz="4" w:space="0" w:color="000000"/>
            </w:tcBorders>
          </w:tcPr>
          <w:p w14:paraId="4E00FA58" w14:textId="77777777" w:rsidR="003548E1" w:rsidRPr="0063292D" w:rsidRDefault="003548E1" w:rsidP="003548E1"/>
        </w:tc>
        <w:tc>
          <w:tcPr>
            <w:tcW w:w="1842" w:type="dxa"/>
            <w:tcBorders>
              <w:top w:val="single" w:sz="4" w:space="0" w:color="000000"/>
              <w:left w:val="single" w:sz="4" w:space="0" w:color="000000"/>
              <w:bottom w:val="single" w:sz="4" w:space="0" w:color="000000"/>
              <w:right w:val="single" w:sz="4" w:space="0" w:color="000000"/>
            </w:tcBorders>
            <w:hideMark/>
          </w:tcPr>
          <w:p w14:paraId="149675B3" w14:textId="247595CF" w:rsidR="003548E1" w:rsidRPr="0063292D" w:rsidRDefault="003548E1" w:rsidP="003548E1">
            <w:r w:rsidRPr="0063292D">
              <w:t xml:space="preserve"> </w:t>
            </w:r>
          </w:p>
        </w:tc>
      </w:tr>
      <w:tr w:rsidR="00816BEF" w:rsidRPr="0063292D" w14:paraId="05899E13" w14:textId="77777777" w:rsidTr="00816BEF">
        <w:trPr>
          <w:gridAfter w:val="1"/>
          <w:wAfter w:w="20" w:type="dxa"/>
          <w:trHeight w:val="20"/>
        </w:trPr>
        <w:tc>
          <w:tcPr>
            <w:tcW w:w="2910" w:type="dxa"/>
            <w:tcBorders>
              <w:top w:val="single" w:sz="4" w:space="0" w:color="000000"/>
              <w:left w:val="single" w:sz="4" w:space="0" w:color="000000"/>
              <w:bottom w:val="single" w:sz="4" w:space="0" w:color="000000"/>
              <w:right w:val="single" w:sz="4" w:space="0" w:color="000000"/>
            </w:tcBorders>
            <w:vAlign w:val="center"/>
          </w:tcPr>
          <w:p w14:paraId="2CC5417E" w14:textId="3B88CC76" w:rsidR="00816BEF" w:rsidRPr="0063292D" w:rsidRDefault="00816BEF" w:rsidP="003548E1">
            <w:pPr>
              <w:rPr>
                <w:color w:val="000000"/>
              </w:rPr>
            </w:pPr>
            <w:r w:rsidRPr="0063292D">
              <w:rPr>
                <w:color w:val="000000"/>
              </w:rPr>
              <w:t>Итог:</w:t>
            </w:r>
          </w:p>
        </w:tc>
        <w:tc>
          <w:tcPr>
            <w:tcW w:w="425" w:type="dxa"/>
            <w:tcBorders>
              <w:top w:val="single" w:sz="4" w:space="0" w:color="000000"/>
              <w:left w:val="single" w:sz="4" w:space="0" w:color="000000"/>
              <w:bottom w:val="single" w:sz="4" w:space="0" w:color="000000"/>
              <w:right w:val="single" w:sz="4" w:space="0" w:color="000000"/>
            </w:tcBorders>
          </w:tcPr>
          <w:p w14:paraId="266E5C36" w14:textId="77777777" w:rsidR="00816BEF" w:rsidRPr="0063292D" w:rsidRDefault="00816BEF" w:rsidP="003548E1">
            <w:pPr>
              <w:ind w:left="4"/>
              <w:rPr>
                <w:b/>
              </w:rPr>
            </w:pPr>
          </w:p>
        </w:tc>
        <w:tc>
          <w:tcPr>
            <w:tcW w:w="572" w:type="dxa"/>
            <w:tcBorders>
              <w:top w:val="single" w:sz="4" w:space="0" w:color="000000"/>
              <w:left w:val="single" w:sz="4" w:space="0" w:color="000000"/>
              <w:bottom w:val="single" w:sz="4" w:space="0" w:color="000000"/>
              <w:right w:val="single" w:sz="4" w:space="0" w:color="000000"/>
            </w:tcBorders>
          </w:tcPr>
          <w:p w14:paraId="72D44A7F" w14:textId="77777777" w:rsidR="00816BEF" w:rsidRPr="0063292D" w:rsidRDefault="00816BEF" w:rsidP="003548E1"/>
        </w:tc>
        <w:tc>
          <w:tcPr>
            <w:tcW w:w="624" w:type="dxa"/>
            <w:tcBorders>
              <w:top w:val="single" w:sz="4" w:space="0" w:color="000000"/>
              <w:left w:val="single" w:sz="4" w:space="0" w:color="000000"/>
              <w:bottom w:val="single" w:sz="4" w:space="0" w:color="000000"/>
              <w:right w:val="single" w:sz="4" w:space="0" w:color="000000"/>
            </w:tcBorders>
          </w:tcPr>
          <w:p w14:paraId="553AE3E5" w14:textId="77777777" w:rsidR="00816BEF" w:rsidRPr="0063292D" w:rsidRDefault="00816BEF" w:rsidP="003548E1">
            <w:pPr>
              <w:ind w:left="4"/>
            </w:pPr>
          </w:p>
        </w:tc>
        <w:tc>
          <w:tcPr>
            <w:tcW w:w="624" w:type="dxa"/>
            <w:tcBorders>
              <w:top w:val="single" w:sz="4" w:space="0" w:color="000000"/>
              <w:left w:val="single" w:sz="4" w:space="0" w:color="000000"/>
              <w:bottom w:val="single" w:sz="4" w:space="0" w:color="000000"/>
              <w:right w:val="single" w:sz="4" w:space="0" w:color="000000"/>
            </w:tcBorders>
          </w:tcPr>
          <w:p w14:paraId="4F45A879" w14:textId="77777777" w:rsidR="00816BEF" w:rsidRPr="0063292D" w:rsidRDefault="00816BEF" w:rsidP="003548E1"/>
        </w:tc>
        <w:tc>
          <w:tcPr>
            <w:tcW w:w="624" w:type="dxa"/>
            <w:tcBorders>
              <w:top w:val="single" w:sz="4" w:space="0" w:color="000000"/>
              <w:left w:val="single" w:sz="4" w:space="0" w:color="000000"/>
              <w:bottom w:val="single" w:sz="4" w:space="0" w:color="000000"/>
              <w:right w:val="single" w:sz="4" w:space="0" w:color="000000"/>
            </w:tcBorders>
          </w:tcPr>
          <w:p w14:paraId="3E5D1375" w14:textId="77777777" w:rsidR="00816BEF" w:rsidRPr="0063292D" w:rsidRDefault="00816BEF" w:rsidP="003548E1"/>
        </w:tc>
        <w:tc>
          <w:tcPr>
            <w:tcW w:w="624" w:type="dxa"/>
            <w:tcBorders>
              <w:top w:val="single" w:sz="4" w:space="0" w:color="000000"/>
              <w:left w:val="single" w:sz="4" w:space="0" w:color="000000"/>
              <w:bottom w:val="single" w:sz="4" w:space="0" w:color="000000"/>
              <w:right w:val="single" w:sz="4" w:space="0" w:color="000000"/>
            </w:tcBorders>
          </w:tcPr>
          <w:p w14:paraId="13C03FC1" w14:textId="77777777" w:rsidR="00816BEF" w:rsidRPr="0063292D" w:rsidRDefault="00816BEF" w:rsidP="003548E1"/>
        </w:tc>
        <w:tc>
          <w:tcPr>
            <w:tcW w:w="576" w:type="dxa"/>
            <w:tcBorders>
              <w:top w:val="single" w:sz="4" w:space="0" w:color="000000"/>
              <w:left w:val="single" w:sz="4" w:space="0" w:color="000000"/>
              <w:bottom w:val="single" w:sz="4" w:space="0" w:color="000000"/>
              <w:right w:val="single" w:sz="4" w:space="0" w:color="000000"/>
            </w:tcBorders>
          </w:tcPr>
          <w:p w14:paraId="515A9732" w14:textId="77777777" w:rsidR="00816BEF" w:rsidRPr="0063292D" w:rsidRDefault="00816BEF" w:rsidP="003548E1"/>
        </w:tc>
        <w:tc>
          <w:tcPr>
            <w:tcW w:w="580" w:type="dxa"/>
            <w:tcBorders>
              <w:top w:val="single" w:sz="4" w:space="0" w:color="000000"/>
              <w:left w:val="single" w:sz="4" w:space="0" w:color="000000"/>
              <w:bottom w:val="single" w:sz="4" w:space="0" w:color="000000"/>
              <w:right w:val="single" w:sz="4" w:space="0" w:color="000000"/>
            </w:tcBorders>
          </w:tcPr>
          <w:p w14:paraId="1B6728F7" w14:textId="77777777" w:rsidR="00816BEF" w:rsidRPr="0063292D" w:rsidRDefault="00816BEF" w:rsidP="003548E1"/>
        </w:tc>
        <w:tc>
          <w:tcPr>
            <w:tcW w:w="600" w:type="dxa"/>
            <w:tcBorders>
              <w:top w:val="single" w:sz="4" w:space="0" w:color="000000"/>
              <w:left w:val="single" w:sz="4" w:space="0" w:color="000000"/>
              <w:bottom w:val="single" w:sz="4" w:space="0" w:color="000000"/>
              <w:right w:val="single" w:sz="4" w:space="0" w:color="000000"/>
            </w:tcBorders>
          </w:tcPr>
          <w:p w14:paraId="5F9B505D" w14:textId="77777777" w:rsidR="00816BEF" w:rsidRPr="0063292D" w:rsidRDefault="00816BEF" w:rsidP="003548E1"/>
        </w:tc>
        <w:tc>
          <w:tcPr>
            <w:tcW w:w="567" w:type="dxa"/>
            <w:tcBorders>
              <w:top w:val="single" w:sz="4" w:space="0" w:color="000000"/>
              <w:left w:val="single" w:sz="4" w:space="0" w:color="000000"/>
              <w:bottom w:val="single" w:sz="4" w:space="0" w:color="000000"/>
              <w:right w:val="single" w:sz="4" w:space="0" w:color="000000"/>
            </w:tcBorders>
          </w:tcPr>
          <w:p w14:paraId="6466E84F" w14:textId="77777777" w:rsidR="00816BEF" w:rsidRPr="0063292D" w:rsidRDefault="00816BEF" w:rsidP="003548E1"/>
        </w:tc>
        <w:tc>
          <w:tcPr>
            <w:tcW w:w="1842" w:type="dxa"/>
            <w:tcBorders>
              <w:top w:val="single" w:sz="4" w:space="0" w:color="000000"/>
              <w:left w:val="single" w:sz="4" w:space="0" w:color="000000"/>
              <w:bottom w:val="single" w:sz="4" w:space="0" w:color="000000"/>
              <w:right w:val="single" w:sz="4" w:space="0" w:color="000000"/>
            </w:tcBorders>
          </w:tcPr>
          <w:p w14:paraId="5AEB0773" w14:textId="77777777" w:rsidR="00816BEF" w:rsidRPr="0063292D" w:rsidRDefault="00816BEF" w:rsidP="003548E1"/>
        </w:tc>
      </w:tr>
    </w:tbl>
    <w:p w14:paraId="5E6A227A" w14:textId="77777777" w:rsidR="003548E1" w:rsidRPr="0063292D" w:rsidRDefault="003548E1" w:rsidP="003548E1">
      <w:pPr>
        <w:rPr>
          <w:color w:val="000000"/>
        </w:rPr>
      </w:pPr>
      <w:r w:rsidRPr="0063292D">
        <w:t xml:space="preserve"> </w:t>
      </w:r>
    </w:p>
    <w:p w14:paraId="28B97E8F" w14:textId="77777777" w:rsidR="003548E1" w:rsidRPr="0063292D" w:rsidRDefault="003548E1" w:rsidP="00816BEF">
      <w:pPr>
        <w:ind w:left="724" w:right="-1"/>
        <w:jc w:val="both"/>
      </w:pPr>
      <w:r w:rsidRPr="0063292D">
        <w:rPr>
          <w:b/>
        </w:rPr>
        <w:t>Критерии оценки показателей:</w:t>
      </w:r>
      <w:r w:rsidRPr="0063292D">
        <w:t xml:space="preserve"> </w:t>
      </w:r>
    </w:p>
    <w:p w14:paraId="6F38FE6D" w14:textId="77777777" w:rsidR="003548E1" w:rsidRPr="0063292D" w:rsidRDefault="003548E1" w:rsidP="00816BEF">
      <w:pPr>
        <w:numPr>
          <w:ilvl w:val="0"/>
          <w:numId w:val="36"/>
        </w:numPr>
        <w:ind w:right="-1" w:firstLine="708"/>
        <w:jc w:val="both"/>
      </w:pPr>
      <w:r w:rsidRPr="0063292D">
        <w:t xml:space="preserve">Знания, представления: четкие, содержательные, системные (4б); четкие, краткие (3б); отрывочные, фрагментарные (2б); не оформлены (1б). </w:t>
      </w:r>
    </w:p>
    <w:p w14:paraId="78858A90" w14:textId="77777777" w:rsidR="003548E1" w:rsidRPr="0063292D" w:rsidRDefault="003548E1" w:rsidP="00816BEF">
      <w:pPr>
        <w:numPr>
          <w:ilvl w:val="0"/>
          <w:numId w:val="36"/>
        </w:numPr>
        <w:ind w:right="-1" w:firstLine="708"/>
        <w:jc w:val="both"/>
      </w:pPr>
      <w:r w:rsidRPr="0063292D">
        <w:t xml:space="preserve">Умения, навыки: выполняет самостоятельно (4б); выполняет с помощью взрослого (3б); выполняет в общей со взрослым деятельности (2б); не выполняет (1б). </w:t>
      </w:r>
    </w:p>
    <w:p w14:paraId="3621B6F7" w14:textId="77777777" w:rsidR="003548E1" w:rsidRPr="0063292D" w:rsidRDefault="003548E1" w:rsidP="00816BEF">
      <w:pPr>
        <w:numPr>
          <w:ilvl w:val="0"/>
          <w:numId w:val="36"/>
        </w:numPr>
        <w:ind w:right="-1" w:firstLine="708"/>
        <w:jc w:val="both"/>
      </w:pPr>
      <w:r w:rsidRPr="0063292D">
        <w:t>Характеристики достижений</w:t>
      </w:r>
      <w:r w:rsidRPr="0063292D">
        <w:rPr>
          <w:b/>
        </w:rPr>
        <w:t xml:space="preserve"> </w:t>
      </w:r>
      <w:r w:rsidRPr="0063292D">
        <w:t xml:space="preserve">(вносятся в примечание): познавательная активность, сообразительность, оригинальность суждений, осознанность, проявления самоконтроля, самооценки; опора на собственный опыт; творческие проявления, проявления познавательных чувств, качеств ума: пытливости, гибкости, критичности, инициативности. </w:t>
      </w:r>
    </w:p>
    <w:p w14:paraId="2C0E5A75" w14:textId="77777777" w:rsidR="00AC6810" w:rsidRPr="005332E3" w:rsidRDefault="00AC6810" w:rsidP="00AC6810">
      <w:pPr>
        <w:ind w:firstLine="720"/>
        <w:jc w:val="right"/>
      </w:pPr>
    </w:p>
    <w:sectPr w:rsidR="00AC6810" w:rsidRPr="005332E3" w:rsidSect="000C7E5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Fd476461-Identity-H">
    <w:altName w:val="Cambria"/>
    <w:panose1 w:val="00000000000000000000"/>
    <w:charset w:val="00"/>
    <w:family w:val="roman"/>
    <w:notTrueType/>
    <w:pitch w:val="default"/>
  </w:font>
  <w:font w:name="Fd4944-Identity-H">
    <w:altName w:val="Cambria"/>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 w:name="Fd455729-Identity-H">
    <w:altName w:val="MS Mincho"/>
    <w:panose1 w:val="00000000000000000000"/>
    <w:charset w:val="80"/>
    <w:family w:val="auto"/>
    <w:notTrueType/>
    <w:pitch w:val="default"/>
    <w:sig w:usb0="00000001" w:usb1="08070000" w:usb2="00000010" w:usb3="00000000" w:csb0="00020000" w:csb1="00000000"/>
  </w:font>
  <w:font w:name="FEF4E02175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2D6C0832"/>
    <w:name w:val="WW8Num4"/>
    <w:lvl w:ilvl="0">
      <w:start w:val="1"/>
      <w:numFmt w:val="decimal"/>
      <w:lvlText w:val="%1)"/>
      <w:lvlJc w:val="left"/>
      <w:pPr>
        <w:tabs>
          <w:tab w:val="num" w:pos="1068"/>
        </w:tabs>
        <w:ind w:left="1068" w:hanging="360"/>
      </w:pPr>
      <w:rPr>
        <w:rFonts w:ascii="Times New Roman" w:hAnsi="Times New Roman" w:cs="Times New Roman" w:hint="default"/>
        <w:b w:val="0"/>
        <w:bCs w:val="0"/>
      </w:rPr>
    </w:lvl>
  </w:abstractNum>
  <w:abstractNum w:abstractNumId="1">
    <w:nsid w:val="00000003"/>
    <w:multiLevelType w:val="multilevel"/>
    <w:tmpl w:val="00000003"/>
    <w:name w:val="WW8Num5"/>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decimal"/>
      <w:lvlText w:val="%9)"/>
      <w:lvlJc w:val="left"/>
      <w:pPr>
        <w:tabs>
          <w:tab w:val="num" w:pos="2160"/>
        </w:tabs>
        <w:ind w:left="2160" w:hanging="360"/>
      </w:pPr>
      <w:rPr>
        <w:rFonts w:ascii="Times New Roman" w:eastAsia="Times New Roman" w:hAnsi="Times New Roman" w:cs="Times New Roman"/>
        <w:bCs/>
      </w:rPr>
    </w:lvl>
  </w:abstractNum>
  <w:abstractNum w:abstractNumId="2">
    <w:nsid w:val="0000000F"/>
    <w:multiLevelType w:val="singleLevel"/>
    <w:tmpl w:val="0000000F"/>
    <w:name w:val="WW8Num1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3">
    <w:nsid w:val="0000001A"/>
    <w:multiLevelType w:val="singleLevel"/>
    <w:tmpl w:val="0000001A"/>
    <w:name w:val="WW8Num29"/>
    <w:lvl w:ilvl="0">
      <w:start w:val="1"/>
      <w:numFmt w:val="bullet"/>
      <w:lvlText w:val=""/>
      <w:lvlJc w:val="left"/>
      <w:pPr>
        <w:tabs>
          <w:tab w:val="num" w:pos="1167"/>
        </w:tabs>
        <w:ind w:left="240" w:firstLine="567"/>
      </w:pPr>
      <w:rPr>
        <w:rFonts w:ascii="Wingdings" w:hAnsi="Wingdings" w:cs="Wingdings" w:hint="default"/>
      </w:rPr>
    </w:lvl>
  </w:abstractNum>
  <w:abstractNum w:abstractNumId="4">
    <w:nsid w:val="0000001F"/>
    <w:multiLevelType w:val="singleLevel"/>
    <w:tmpl w:val="0000001F"/>
    <w:name w:val="WW8Num34"/>
    <w:lvl w:ilvl="0">
      <w:start w:val="1"/>
      <w:numFmt w:val="decimal"/>
      <w:lvlText w:val="%1)"/>
      <w:lvlJc w:val="left"/>
      <w:pPr>
        <w:tabs>
          <w:tab w:val="num" w:pos="720"/>
        </w:tabs>
        <w:ind w:left="720" w:hanging="360"/>
      </w:pPr>
      <w:rPr>
        <w:rFonts w:ascii="Times New Roman" w:eastAsia="Arial Unicode MS" w:hAnsi="Times New Roman" w:cs="Times New Roman"/>
      </w:rPr>
    </w:lvl>
  </w:abstractNum>
  <w:abstractNum w:abstractNumId="5">
    <w:nsid w:val="02911A23"/>
    <w:multiLevelType w:val="hybridMultilevel"/>
    <w:tmpl w:val="0972A5EC"/>
    <w:lvl w:ilvl="0" w:tplc="E2D25048">
      <w:start w:val="1"/>
      <w:numFmt w:val="bullet"/>
      <w:lvlText w:val=""/>
      <w:lvlJc w:val="left"/>
      <w:pPr>
        <w:tabs>
          <w:tab w:val="num" w:pos="360"/>
        </w:tabs>
        <w:ind w:left="360" w:hanging="360"/>
      </w:pPr>
      <w:rPr>
        <w:rFonts w:ascii="Symbol" w:hAnsi="Symbol" w:hint="default"/>
        <w:color w:val="984806"/>
      </w:rPr>
    </w:lvl>
    <w:lvl w:ilvl="1" w:tplc="04190003">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6">
    <w:nsid w:val="12E760C4"/>
    <w:multiLevelType w:val="hybridMultilevel"/>
    <w:tmpl w:val="17B03706"/>
    <w:lvl w:ilvl="0" w:tplc="51B4D2C4">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F912E8"/>
    <w:multiLevelType w:val="hybridMultilevel"/>
    <w:tmpl w:val="2A4C05F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1F7335AE"/>
    <w:multiLevelType w:val="hybridMultilevel"/>
    <w:tmpl w:val="4AB20E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B65E5E"/>
    <w:multiLevelType w:val="hybridMultilevel"/>
    <w:tmpl w:val="EC7009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BA45B8F"/>
    <w:multiLevelType w:val="hybridMultilevel"/>
    <w:tmpl w:val="C9BCD514"/>
    <w:lvl w:ilvl="0" w:tplc="04190001">
      <w:start w:val="1"/>
      <w:numFmt w:val="bullet"/>
      <w:lvlText w:val=""/>
      <w:lvlJc w:val="left"/>
      <w:pPr>
        <w:ind w:left="360" w:hanging="360"/>
      </w:pPr>
      <w:rPr>
        <w:rFonts w:ascii="Symbol" w:hAnsi="Symbol" w:hint="default"/>
      </w:rPr>
    </w:lvl>
    <w:lvl w:ilvl="1" w:tplc="B3A0A48E">
      <w:numFmt w:val="bullet"/>
      <w:lvlText w:val="·"/>
      <w:lvlJc w:val="left"/>
      <w:pPr>
        <w:ind w:left="1080" w:hanging="360"/>
      </w:pPr>
      <w:rPr>
        <w:rFonts w:ascii="Times New Roman" w:eastAsia="Times New Roman" w:hAnsi="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D3B7858"/>
    <w:multiLevelType w:val="hybridMultilevel"/>
    <w:tmpl w:val="BFB06126"/>
    <w:lvl w:ilvl="0" w:tplc="623E408E">
      <w:start w:val="1"/>
      <w:numFmt w:val="bullet"/>
      <w:lvlText w:val=""/>
      <w:lvlJc w:val="left"/>
      <w:pPr>
        <w:tabs>
          <w:tab w:val="num" w:pos="585"/>
        </w:tabs>
        <w:ind w:left="585" w:hanging="360"/>
      </w:pPr>
      <w:rPr>
        <w:rFonts w:ascii="Symbol" w:hAnsi="Symbol" w:hint="default"/>
        <w:color w:val="CC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9010D6"/>
    <w:multiLevelType w:val="hybridMultilevel"/>
    <w:tmpl w:val="1340C3F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C456D16"/>
    <w:multiLevelType w:val="hybridMultilevel"/>
    <w:tmpl w:val="0240A5F4"/>
    <w:lvl w:ilvl="0" w:tplc="FBC6A93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361442"/>
    <w:multiLevelType w:val="hybridMultilevel"/>
    <w:tmpl w:val="97263364"/>
    <w:lvl w:ilvl="0" w:tplc="50069076">
      <w:start w:val="1"/>
      <w:numFmt w:val="decimal"/>
      <w:lvlText w:val="%1)"/>
      <w:lvlJc w:val="left"/>
      <w:pPr>
        <w:ind w:left="1080" w:hanging="360"/>
      </w:pPr>
      <w:rPr>
        <w:rFonts w:eastAsia="Times New Roman"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3FAF5C66"/>
    <w:multiLevelType w:val="hybridMultilevel"/>
    <w:tmpl w:val="7BCCC3D4"/>
    <w:lvl w:ilvl="0" w:tplc="5D18D88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41A506C5"/>
    <w:multiLevelType w:val="hybridMultilevel"/>
    <w:tmpl w:val="AC56FC3C"/>
    <w:lvl w:ilvl="0" w:tplc="04190011">
      <w:start w:val="1"/>
      <w:numFmt w:val="decimal"/>
      <w:lvlText w:val="%1)"/>
      <w:lvlJc w:val="left"/>
      <w:pPr>
        <w:tabs>
          <w:tab w:val="num" w:pos="927"/>
        </w:tabs>
        <w:ind w:left="927"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30B4EDD"/>
    <w:multiLevelType w:val="multilevel"/>
    <w:tmpl w:val="88BADA7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A86292A"/>
    <w:multiLevelType w:val="multilevel"/>
    <w:tmpl w:val="EBCA49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519E5785"/>
    <w:multiLevelType w:val="hybridMultilevel"/>
    <w:tmpl w:val="9CF85D16"/>
    <w:lvl w:ilvl="0" w:tplc="8812A9AC">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215"/>
        </w:tabs>
        <w:ind w:left="1215" w:hanging="360"/>
      </w:pPr>
      <w:rPr>
        <w:rFonts w:ascii="Courier New" w:hAnsi="Courier New" w:hint="default"/>
      </w:rPr>
    </w:lvl>
    <w:lvl w:ilvl="2" w:tplc="04190005" w:tentative="1">
      <w:start w:val="1"/>
      <w:numFmt w:val="bullet"/>
      <w:lvlText w:val=""/>
      <w:lvlJc w:val="left"/>
      <w:pPr>
        <w:tabs>
          <w:tab w:val="num" w:pos="1935"/>
        </w:tabs>
        <w:ind w:left="1935" w:hanging="360"/>
      </w:pPr>
      <w:rPr>
        <w:rFonts w:ascii="Wingdings" w:hAnsi="Wingdings" w:hint="default"/>
      </w:rPr>
    </w:lvl>
    <w:lvl w:ilvl="3" w:tplc="04190001" w:tentative="1">
      <w:start w:val="1"/>
      <w:numFmt w:val="bullet"/>
      <w:lvlText w:val=""/>
      <w:lvlJc w:val="left"/>
      <w:pPr>
        <w:tabs>
          <w:tab w:val="num" w:pos="2655"/>
        </w:tabs>
        <w:ind w:left="2655" w:hanging="360"/>
      </w:pPr>
      <w:rPr>
        <w:rFonts w:ascii="Symbol" w:hAnsi="Symbol" w:hint="default"/>
      </w:rPr>
    </w:lvl>
    <w:lvl w:ilvl="4" w:tplc="04190003" w:tentative="1">
      <w:start w:val="1"/>
      <w:numFmt w:val="bullet"/>
      <w:lvlText w:val="o"/>
      <w:lvlJc w:val="left"/>
      <w:pPr>
        <w:tabs>
          <w:tab w:val="num" w:pos="3375"/>
        </w:tabs>
        <w:ind w:left="3375" w:hanging="360"/>
      </w:pPr>
      <w:rPr>
        <w:rFonts w:ascii="Courier New" w:hAnsi="Courier New" w:hint="default"/>
      </w:rPr>
    </w:lvl>
    <w:lvl w:ilvl="5" w:tplc="04190005" w:tentative="1">
      <w:start w:val="1"/>
      <w:numFmt w:val="bullet"/>
      <w:lvlText w:val=""/>
      <w:lvlJc w:val="left"/>
      <w:pPr>
        <w:tabs>
          <w:tab w:val="num" w:pos="4095"/>
        </w:tabs>
        <w:ind w:left="4095" w:hanging="360"/>
      </w:pPr>
      <w:rPr>
        <w:rFonts w:ascii="Wingdings" w:hAnsi="Wingdings" w:hint="default"/>
      </w:rPr>
    </w:lvl>
    <w:lvl w:ilvl="6" w:tplc="04190001" w:tentative="1">
      <w:start w:val="1"/>
      <w:numFmt w:val="bullet"/>
      <w:lvlText w:val=""/>
      <w:lvlJc w:val="left"/>
      <w:pPr>
        <w:tabs>
          <w:tab w:val="num" w:pos="4815"/>
        </w:tabs>
        <w:ind w:left="4815" w:hanging="360"/>
      </w:pPr>
      <w:rPr>
        <w:rFonts w:ascii="Symbol" w:hAnsi="Symbol" w:hint="default"/>
      </w:rPr>
    </w:lvl>
    <w:lvl w:ilvl="7" w:tplc="04190003" w:tentative="1">
      <w:start w:val="1"/>
      <w:numFmt w:val="bullet"/>
      <w:lvlText w:val="o"/>
      <w:lvlJc w:val="left"/>
      <w:pPr>
        <w:tabs>
          <w:tab w:val="num" w:pos="5535"/>
        </w:tabs>
        <w:ind w:left="5535" w:hanging="360"/>
      </w:pPr>
      <w:rPr>
        <w:rFonts w:ascii="Courier New" w:hAnsi="Courier New" w:hint="default"/>
      </w:rPr>
    </w:lvl>
    <w:lvl w:ilvl="8" w:tplc="04190005" w:tentative="1">
      <w:start w:val="1"/>
      <w:numFmt w:val="bullet"/>
      <w:lvlText w:val=""/>
      <w:lvlJc w:val="left"/>
      <w:pPr>
        <w:tabs>
          <w:tab w:val="num" w:pos="6255"/>
        </w:tabs>
        <w:ind w:left="6255" w:hanging="360"/>
      </w:pPr>
      <w:rPr>
        <w:rFonts w:ascii="Wingdings" w:hAnsi="Wingdings" w:hint="default"/>
      </w:rPr>
    </w:lvl>
  </w:abstractNum>
  <w:abstractNum w:abstractNumId="20">
    <w:nsid w:val="57A062C6"/>
    <w:multiLevelType w:val="hybridMultilevel"/>
    <w:tmpl w:val="59B04AD6"/>
    <w:lvl w:ilvl="0" w:tplc="562C4C3A">
      <w:start w:val="1"/>
      <w:numFmt w:val="bullet"/>
      <w:lvlText w:val=""/>
      <w:lvlJc w:val="left"/>
      <w:pPr>
        <w:tabs>
          <w:tab w:val="num" w:pos="360"/>
        </w:tabs>
        <w:ind w:left="360" w:hanging="360"/>
      </w:pPr>
      <w:rPr>
        <w:rFonts w:ascii="Symbol" w:hAnsi="Symbol" w:hint="default"/>
        <w:color w:val="98480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B13FC6"/>
    <w:multiLevelType w:val="hybridMultilevel"/>
    <w:tmpl w:val="D96A61F6"/>
    <w:lvl w:ilvl="0" w:tplc="459CD180">
      <w:start w:val="1"/>
      <w:numFmt w:val="decimal"/>
      <w:lvlText w:val="%1)"/>
      <w:lvlJc w:val="left"/>
      <w:pPr>
        <w:tabs>
          <w:tab w:val="num" w:pos="1752"/>
        </w:tabs>
        <w:ind w:left="1752" w:hanging="1032"/>
      </w:pPr>
      <w:rPr>
        <w:rFonts w:cs="Times New Roman" w:hint="default"/>
        <w:sz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60072CFE"/>
    <w:multiLevelType w:val="hybridMultilevel"/>
    <w:tmpl w:val="A3C08A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60432E6C"/>
    <w:multiLevelType w:val="hybridMultilevel"/>
    <w:tmpl w:val="223251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7B55800"/>
    <w:multiLevelType w:val="hybridMultilevel"/>
    <w:tmpl w:val="9C60BAEA"/>
    <w:lvl w:ilvl="0" w:tplc="1B980ED4">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F8A298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C7EA624">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02C9B98">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D7C333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0264878">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A481F2E">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1629AAA">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C4EEFD0">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5">
    <w:nsid w:val="6EF32FC0"/>
    <w:multiLevelType w:val="hybridMultilevel"/>
    <w:tmpl w:val="33989B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F2F2FD6"/>
    <w:multiLevelType w:val="hybridMultilevel"/>
    <w:tmpl w:val="9D600978"/>
    <w:lvl w:ilvl="0" w:tplc="1C9E3D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0164AE3"/>
    <w:multiLevelType w:val="hybridMultilevel"/>
    <w:tmpl w:val="6F1606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0C45935"/>
    <w:multiLevelType w:val="hybridMultilevel"/>
    <w:tmpl w:val="58648D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4B05DE8"/>
    <w:multiLevelType w:val="hybridMultilevel"/>
    <w:tmpl w:val="5914C0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4E54259"/>
    <w:multiLevelType w:val="hybridMultilevel"/>
    <w:tmpl w:val="3404E01A"/>
    <w:lvl w:ilvl="0" w:tplc="0419000F">
      <w:start w:val="1"/>
      <w:numFmt w:val="decimal"/>
      <w:lvlText w:val="%1."/>
      <w:lvlJc w:val="left"/>
      <w:pPr>
        <w:tabs>
          <w:tab w:val="num" w:pos="360"/>
        </w:tabs>
        <w:ind w:left="360" w:hanging="360"/>
      </w:pPr>
      <w:rPr>
        <w:rFonts w:cs="Times New Roman"/>
      </w:rPr>
    </w:lvl>
    <w:lvl w:ilvl="1" w:tplc="0419000D">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nsid w:val="75A62748"/>
    <w:multiLevelType w:val="hybridMultilevel"/>
    <w:tmpl w:val="A860D45E"/>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761F5D32"/>
    <w:multiLevelType w:val="hybridMultilevel"/>
    <w:tmpl w:val="588A18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7FC42B6"/>
    <w:multiLevelType w:val="hybridMultilevel"/>
    <w:tmpl w:val="74B248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A736D1B"/>
    <w:multiLevelType w:val="hybridMultilevel"/>
    <w:tmpl w:val="BEE8827A"/>
    <w:lvl w:ilvl="0" w:tplc="25881C68">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F2D472A"/>
    <w:multiLevelType w:val="hybridMultilevel"/>
    <w:tmpl w:val="08202B66"/>
    <w:lvl w:ilvl="0" w:tplc="4C586098">
      <w:start w:val="1"/>
      <w:numFmt w:val="bullet"/>
      <w:lvlText w:val=""/>
      <w:lvlJc w:val="left"/>
      <w:pPr>
        <w:tabs>
          <w:tab w:val="num" w:pos="585"/>
        </w:tabs>
        <w:ind w:left="585" w:hanging="360"/>
      </w:pPr>
      <w:rPr>
        <w:rFonts w:ascii="Symbol" w:hAnsi="Symbol" w:hint="default"/>
        <w:color w:val="CC0000"/>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num w:numId="1">
    <w:abstractNumId w:val="33"/>
  </w:num>
  <w:num w:numId="2">
    <w:abstractNumId w:val="10"/>
  </w:num>
  <w:num w:numId="3">
    <w:abstractNumId w:val="28"/>
  </w:num>
  <w:num w:numId="4">
    <w:abstractNumId w:val="32"/>
  </w:num>
  <w:num w:numId="5">
    <w:abstractNumId w:val="12"/>
  </w:num>
  <w:num w:numId="6">
    <w:abstractNumId w:val="5"/>
  </w:num>
  <w:num w:numId="7">
    <w:abstractNumId w:val="20"/>
  </w:num>
  <w:num w:numId="8">
    <w:abstractNumId w:val="31"/>
  </w:num>
  <w:num w:numId="9">
    <w:abstractNumId w:val="35"/>
  </w:num>
  <w:num w:numId="10">
    <w:abstractNumId w:val="11"/>
  </w:num>
  <w:num w:numId="11">
    <w:abstractNumId w:val="9"/>
  </w:num>
  <w:num w:numId="12">
    <w:abstractNumId w:val="15"/>
  </w:num>
  <w:num w:numId="13">
    <w:abstractNumId w:val="19"/>
  </w:num>
  <w:num w:numId="14">
    <w:abstractNumId w:val="6"/>
  </w:num>
  <w:num w:numId="15">
    <w:abstractNumId w:val="34"/>
  </w:num>
  <w:num w:numId="16">
    <w:abstractNumId w:val="13"/>
  </w:num>
  <w:num w:numId="17">
    <w:abstractNumId w:val="25"/>
  </w:num>
  <w:num w:numId="18">
    <w:abstractNumId w:val="8"/>
  </w:num>
  <w:num w:numId="19">
    <w:abstractNumId w:val="29"/>
  </w:num>
  <w:num w:numId="20">
    <w:abstractNumId w:val="30"/>
  </w:num>
  <w:num w:numId="21">
    <w:abstractNumId w:val="23"/>
  </w:num>
  <w:num w:numId="22">
    <w:abstractNumId w:val="18"/>
  </w:num>
  <w:num w:numId="23">
    <w:abstractNumId w:val="17"/>
  </w:num>
  <w:num w:numId="24">
    <w:abstractNumId w:val="27"/>
  </w:num>
  <w:num w:numId="25">
    <w:abstractNumId w:val="7"/>
  </w:num>
  <w:num w:numId="26">
    <w:abstractNumId w:val="21"/>
  </w:num>
  <w:num w:numId="27">
    <w:abstractNumId w:val="16"/>
  </w:num>
  <w:num w:numId="28">
    <w:abstractNumId w:val="14"/>
  </w:num>
  <w:num w:numId="29">
    <w:abstractNumId w:val="0"/>
  </w:num>
  <w:num w:numId="30">
    <w:abstractNumId w:val="1"/>
  </w:num>
  <w:num w:numId="31">
    <w:abstractNumId w:val="4"/>
  </w:num>
  <w:num w:numId="32">
    <w:abstractNumId w:val="26"/>
  </w:num>
  <w:num w:numId="33">
    <w:abstractNumId w:val="22"/>
  </w:num>
  <w:num w:numId="34">
    <w:abstractNumId w:val="2"/>
  </w:num>
  <w:num w:numId="35">
    <w:abstractNumId w:val="3"/>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E1"/>
    <w:rsid w:val="00013A88"/>
    <w:rsid w:val="00020E12"/>
    <w:rsid w:val="000223D3"/>
    <w:rsid w:val="0002547A"/>
    <w:rsid w:val="00030D7A"/>
    <w:rsid w:val="000316A9"/>
    <w:rsid w:val="00035F2F"/>
    <w:rsid w:val="0004251C"/>
    <w:rsid w:val="00045A59"/>
    <w:rsid w:val="00046A13"/>
    <w:rsid w:val="000505B4"/>
    <w:rsid w:val="000512C1"/>
    <w:rsid w:val="000538BA"/>
    <w:rsid w:val="00057D05"/>
    <w:rsid w:val="00063FD3"/>
    <w:rsid w:val="00065751"/>
    <w:rsid w:val="00076888"/>
    <w:rsid w:val="000774DA"/>
    <w:rsid w:val="00087844"/>
    <w:rsid w:val="0009160F"/>
    <w:rsid w:val="00092B6F"/>
    <w:rsid w:val="00092FF2"/>
    <w:rsid w:val="00095134"/>
    <w:rsid w:val="000A2963"/>
    <w:rsid w:val="000A6958"/>
    <w:rsid w:val="000B0F54"/>
    <w:rsid w:val="000B152F"/>
    <w:rsid w:val="000B7EE1"/>
    <w:rsid w:val="000C471E"/>
    <w:rsid w:val="000C4CDE"/>
    <w:rsid w:val="000C7E53"/>
    <w:rsid w:val="000E65CA"/>
    <w:rsid w:val="000F521A"/>
    <w:rsid w:val="000F76E8"/>
    <w:rsid w:val="001120A1"/>
    <w:rsid w:val="001144D8"/>
    <w:rsid w:val="0011491F"/>
    <w:rsid w:val="00115E56"/>
    <w:rsid w:val="001355F8"/>
    <w:rsid w:val="0014380A"/>
    <w:rsid w:val="00146A77"/>
    <w:rsid w:val="00151AED"/>
    <w:rsid w:val="00153606"/>
    <w:rsid w:val="00160207"/>
    <w:rsid w:val="001618FE"/>
    <w:rsid w:val="001675CF"/>
    <w:rsid w:val="001721B4"/>
    <w:rsid w:val="00174EB8"/>
    <w:rsid w:val="00177304"/>
    <w:rsid w:val="001906B9"/>
    <w:rsid w:val="001C6277"/>
    <w:rsid w:val="001E2076"/>
    <w:rsid w:val="001E7F1C"/>
    <w:rsid w:val="001F0E3D"/>
    <w:rsid w:val="001F3428"/>
    <w:rsid w:val="001F3493"/>
    <w:rsid w:val="001F5547"/>
    <w:rsid w:val="002064CA"/>
    <w:rsid w:val="00213D27"/>
    <w:rsid w:val="00221028"/>
    <w:rsid w:val="002227DF"/>
    <w:rsid w:val="00226DE3"/>
    <w:rsid w:val="00252671"/>
    <w:rsid w:val="00262A47"/>
    <w:rsid w:val="00262B22"/>
    <w:rsid w:val="0026771C"/>
    <w:rsid w:val="00270E65"/>
    <w:rsid w:val="00271089"/>
    <w:rsid w:val="00273BB5"/>
    <w:rsid w:val="00274E01"/>
    <w:rsid w:val="00281F35"/>
    <w:rsid w:val="00286FD8"/>
    <w:rsid w:val="002B05C4"/>
    <w:rsid w:val="002B4617"/>
    <w:rsid w:val="002C2850"/>
    <w:rsid w:val="002C3EF0"/>
    <w:rsid w:val="002C5BD9"/>
    <w:rsid w:val="002C6B5A"/>
    <w:rsid w:val="002D530D"/>
    <w:rsid w:val="002E3939"/>
    <w:rsid w:val="002E5FE1"/>
    <w:rsid w:val="002E7417"/>
    <w:rsid w:val="002F3D67"/>
    <w:rsid w:val="0030798C"/>
    <w:rsid w:val="003228EB"/>
    <w:rsid w:val="00324F3A"/>
    <w:rsid w:val="00332D0A"/>
    <w:rsid w:val="00344C3A"/>
    <w:rsid w:val="00347112"/>
    <w:rsid w:val="0035032A"/>
    <w:rsid w:val="00352C04"/>
    <w:rsid w:val="00353D3F"/>
    <w:rsid w:val="003548E1"/>
    <w:rsid w:val="003574C2"/>
    <w:rsid w:val="003621EE"/>
    <w:rsid w:val="00364F76"/>
    <w:rsid w:val="00365139"/>
    <w:rsid w:val="003776B0"/>
    <w:rsid w:val="00380251"/>
    <w:rsid w:val="00382891"/>
    <w:rsid w:val="003904CC"/>
    <w:rsid w:val="003A349C"/>
    <w:rsid w:val="003B14FA"/>
    <w:rsid w:val="003B4396"/>
    <w:rsid w:val="003B5A86"/>
    <w:rsid w:val="003C12AB"/>
    <w:rsid w:val="003D1F16"/>
    <w:rsid w:val="003D1F46"/>
    <w:rsid w:val="003D2A77"/>
    <w:rsid w:val="003D3783"/>
    <w:rsid w:val="003D53EC"/>
    <w:rsid w:val="003E0501"/>
    <w:rsid w:val="003E689A"/>
    <w:rsid w:val="003F732F"/>
    <w:rsid w:val="00403884"/>
    <w:rsid w:val="00406311"/>
    <w:rsid w:val="00414DAE"/>
    <w:rsid w:val="00415358"/>
    <w:rsid w:val="00420C0C"/>
    <w:rsid w:val="00421F78"/>
    <w:rsid w:val="00422600"/>
    <w:rsid w:val="004239A4"/>
    <w:rsid w:val="0042407E"/>
    <w:rsid w:val="00427192"/>
    <w:rsid w:val="00431FAC"/>
    <w:rsid w:val="00436BA8"/>
    <w:rsid w:val="0044363B"/>
    <w:rsid w:val="0045715C"/>
    <w:rsid w:val="004621CB"/>
    <w:rsid w:val="004627E4"/>
    <w:rsid w:val="00465FAC"/>
    <w:rsid w:val="00467065"/>
    <w:rsid w:val="00467903"/>
    <w:rsid w:val="00474019"/>
    <w:rsid w:val="00476EB9"/>
    <w:rsid w:val="00480710"/>
    <w:rsid w:val="00480E6C"/>
    <w:rsid w:val="0048679F"/>
    <w:rsid w:val="004876B2"/>
    <w:rsid w:val="004937C9"/>
    <w:rsid w:val="00497CE6"/>
    <w:rsid w:val="004A0FFF"/>
    <w:rsid w:val="004A1C21"/>
    <w:rsid w:val="004A5636"/>
    <w:rsid w:val="004B7D5B"/>
    <w:rsid w:val="004C05B5"/>
    <w:rsid w:val="004C3B77"/>
    <w:rsid w:val="004C4B07"/>
    <w:rsid w:val="004D2649"/>
    <w:rsid w:val="004E024C"/>
    <w:rsid w:val="004E2126"/>
    <w:rsid w:val="004E4E12"/>
    <w:rsid w:val="004F5D7E"/>
    <w:rsid w:val="00501069"/>
    <w:rsid w:val="005052CE"/>
    <w:rsid w:val="00510621"/>
    <w:rsid w:val="00513BC5"/>
    <w:rsid w:val="00514F4C"/>
    <w:rsid w:val="005332E3"/>
    <w:rsid w:val="00545767"/>
    <w:rsid w:val="0054751C"/>
    <w:rsid w:val="00557DEB"/>
    <w:rsid w:val="005641D3"/>
    <w:rsid w:val="00564F08"/>
    <w:rsid w:val="005707A2"/>
    <w:rsid w:val="00571E8F"/>
    <w:rsid w:val="0057564B"/>
    <w:rsid w:val="00583FAD"/>
    <w:rsid w:val="00593F58"/>
    <w:rsid w:val="00597FF8"/>
    <w:rsid w:val="005A4980"/>
    <w:rsid w:val="005C5D49"/>
    <w:rsid w:val="005D230F"/>
    <w:rsid w:val="005E27C7"/>
    <w:rsid w:val="005F31F0"/>
    <w:rsid w:val="005F3667"/>
    <w:rsid w:val="005F68A3"/>
    <w:rsid w:val="005F7610"/>
    <w:rsid w:val="00602724"/>
    <w:rsid w:val="00615301"/>
    <w:rsid w:val="00617B76"/>
    <w:rsid w:val="006201E5"/>
    <w:rsid w:val="0062299E"/>
    <w:rsid w:val="00626CCC"/>
    <w:rsid w:val="00627EE9"/>
    <w:rsid w:val="00632763"/>
    <w:rsid w:val="0063292D"/>
    <w:rsid w:val="006675F5"/>
    <w:rsid w:val="006701EA"/>
    <w:rsid w:val="00672C24"/>
    <w:rsid w:val="00672E15"/>
    <w:rsid w:val="00677762"/>
    <w:rsid w:val="00682A0D"/>
    <w:rsid w:val="0068388D"/>
    <w:rsid w:val="00692E86"/>
    <w:rsid w:val="00692EE4"/>
    <w:rsid w:val="00696531"/>
    <w:rsid w:val="00697906"/>
    <w:rsid w:val="006A1CD5"/>
    <w:rsid w:val="006A6B23"/>
    <w:rsid w:val="006B1B86"/>
    <w:rsid w:val="006B3592"/>
    <w:rsid w:val="006B3F57"/>
    <w:rsid w:val="006B45B6"/>
    <w:rsid w:val="006D5CC1"/>
    <w:rsid w:val="006E2896"/>
    <w:rsid w:val="006F2E1A"/>
    <w:rsid w:val="00700D2A"/>
    <w:rsid w:val="00704335"/>
    <w:rsid w:val="00710305"/>
    <w:rsid w:val="00715628"/>
    <w:rsid w:val="007308CB"/>
    <w:rsid w:val="00740305"/>
    <w:rsid w:val="0074138A"/>
    <w:rsid w:val="00741B85"/>
    <w:rsid w:val="007451AB"/>
    <w:rsid w:val="00755B2F"/>
    <w:rsid w:val="00770C5B"/>
    <w:rsid w:val="0077450E"/>
    <w:rsid w:val="00783F26"/>
    <w:rsid w:val="007844AE"/>
    <w:rsid w:val="00794746"/>
    <w:rsid w:val="007948C0"/>
    <w:rsid w:val="00794DAC"/>
    <w:rsid w:val="00796376"/>
    <w:rsid w:val="007A06C8"/>
    <w:rsid w:val="007A15C2"/>
    <w:rsid w:val="007A234C"/>
    <w:rsid w:val="007A4B2F"/>
    <w:rsid w:val="007A5EBF"/>
    <w:rsid w:val="007B1FC2"/>
    <w:rsid w:val="007B3B95"/>
    <w:rsid w:val="007B41AB"/>
    <w:rsid w:val="007C111E"/>
    <w:rsid w:val="007C1C5E"/>
    <w:rsid w:val="007C7195"/>
    <w:rsid w:val="007D13A6"/>
    <w:rsid w:val="007D757D"/>
    <w:rsid w:val="007D7F13"/>
    <w:rsid w:val="007E24A5"/>
    <w:rsid w:val="007E26A6"/>
    <w:rsid w:val="007E5B37"/>
    <w:rsid w:val="007F2547"/>
    <w:rsid w:val="007F3654"/>
    <w:rsid w:val="0081125F"/>
    <w:rsid w:val="00811621"/>
    <w:rsid w:val="008117E2"/>
    <w:rsid w:val="00811AFC"/>
    <w:rsid w:val="00816BEF"/>
    <w:rsid w:val="00821A09"/>
    <w:rsid w:val="00821D60"/>
    <w:rsid w:val="0083470D"/>
    <w:rsid w:val="00837B5B"/>
    <w:rsid w:val="0084059C"/>
    <w:rsid w:val="00841901"/>
    <w:rsid w:val="00842E30"/>
    <w:rsid w:val="00844650"/>
    <w:rsid w:val="00850D6E"/>
    <w:rsid w:val="00852BBD"/>
    <w:rsid w:val="00870DFE"/>
    <w:rsid w:val="00872C2A"/>
    <w:rsid w:val="00873AE8"/>
    <w:rsid w:val="008914AC"/>
    <w:rsid w:val="008B09B2"/>
    <w:rsid w:val="008C3A73"/>
    <w:rsid w:val="008D4E02"/>
    <w:rsid w:val="008D6878"/>
    <w:rsid w:val="008D6E46"/>
    <w:rsid w:val="008E1A6A"/>
    <w:rsid w:val="008E3BD8"/>
    <w:rsid w:val="008F016A"/>
    <w:rsid w:val="008F0F49"/>
    <w:rsid w:val="008F3F82"/>
    <w:rsid w:val="008F7D41"/>
    <w:rsid w:val="00903A5C"/>
    <w:rsid w:val="00904A95"/>
    <w:rsid w:val="00922827"/>
    <w:rsid w:val="009308B2"/>
    <w:rsid w:val="00940698"/>
    <w:rsid w:val="009425D0"/>
    <w:rsid w:val="00942E07"/>
    <w:rsid w:val="00943BEB"/>
    <w:rsid w:val="009462EF"/>
    <w:rsid w:val="00946460"/>
    <w:rsid w:val="00947E2A"/>
    <w:rsid w:val="009562A1"/>
    <w:rsid w:val="009738B2"/>
    <w:rsid w:val="00974886"/>
    <w:rsid w:val="00974C75"/>
    <w:rsid w:val="00980E74"/>
    <w:rsid w:val="00981321"/>
    <w:rsid w:val="0099303C"/>
    <w:rsid w:val="009930F8"/>
    <w:rsid w:val="00997008"/>
    <w:rsid w:val="00997D0D"/>
    <w:rsid w:val="009B591A"/>
    <w:rsid w:val="009B5A66"/>
    <w:rsid w:val="009D1130"/>
    <w:rsid w:val="009E01A6"/>
    <w:rsid w:val="009E0DED"/>
    <w:rsid w:val="009E17F5"/>
    <w:rsid w:val="009E7994"/>
    <w:rsid w:val="009F2895"/>
    <w:rsid w:val="009F553B"/>
    <w:rsid w:val="009F5C23"/>
    <w:rsid w:val="00A00D46"/>
    <w:rsid w:val="00A0463D"/>
    <w:rsid w:val="00A069FF"/>
    <w:rsid w:val="00A207E6"/>
    <w:rsid w:val="00A360B3"/>
    <w:rsid w:val="00A36D1E"/>
    <w:rsid w:val="00A43D8B"/>
    <w:rsid w:val="00A650AD"/>
    <w:rsid w:val="00A765AC"/>
    <w:rsid w:val="00A8116E"/>
    <w:rsid w:val="00A828E9"/>
    <w:rsid w:val="00A8762E"/>
    <w:rsid w:val="00AA1C8A"/>
    <w:rsid w:val="00AA641E"/>
    <w:rsid w:val="00AA6E3A"/>
    <w:rsid w:val="00AA705C"/>
    <w:rsid w:val="00AB5265"/>
    <w:rsid w:val="00AC6810"/>
    <w:rsid w:val="00AD3A05"/>
    <w:rsid w:val="00AE6CB7"/>
    <w:rsid w:val="00AF10CB"/>
    <w:rsid w:val="00B018D1"/>
    <w:rsid w:val="00B03242"/>
    <w:rsid w:val="00B0436F"/>
    <w:rsid w:val="00B174D9"/>
    <w:rsid w:val="00B17A6B"/>
    <w:rsid w:val="00B17E10"/>
    <w:rsid w:val="00B22179"/>
    <w:rsid w:val="00B23EDD"/>
    <w:rsid w:val="00B25294"/>
    <w:rsid w:val="00B3270D"/>
    <w:rsid w:val="00B35A40"/>
    <w:rsid w:val="00B35F18"/>
    <w:rsid w:val="00B43A31"/>
    <w:rsid w:val="00B43C1B"/>
    <w:rsid w:val="00B516DB"/>
    <w:rsid w:val="00B60A87"/>
    <w:rsid w:val="00B65F18"/>
    <w:rsid w:val="00B66368"/>
    <w:rsid w:val="00B7176B"/>
    <w:rsid w:val="00B842B2"/>
    <w:rsid w:val="00B85107"/>
    <w:rsid w:val="00B91F35"/>
    <w:rsid w:val="00B929BA"/>
    <w:rsid w:val="00B954DE"/>
    <w:rsid w:val="00BA3372"/>
    <w:rsid w:val="00BA5FCD"/>
    <w:rsid w:val="00BA7865"/>
    <w:rsid w:val="00BB26B3"/>
    <w:rsid w:val="00BB5FB2"/>
    <w:rsid w:val="00BB61BD"/>
    <w:rsid w:val="00BC2108"/>
    <w:rsid w:val="00BC2CBD"/>
    <w:rsid w:val="00BC7128"/>
    <w:rsid w:val="00BD3B6C"/>
    <w:rsid w:val="00BD5C42"/>
    <w:rsid w:val="00BD5DE1"/>
    <w:rsid w:val="00BE2FFB"/>
    <w:rsid w:val="00BE6481"/>
    <w:rsid w:val="00BF0C75"/>
    <w:rsid w:val="00BF1514"/>
    <w:rsid w:val="00BF767D"/>
    <w:rsid w:val="00C07AA8"/>
    <w:rsid w:val="00C12306"/>
    <w:rsid w:val="00C13D9F"/>
    <w:rsid w:val="00C25277"/>
    <w:rsid w:val="00C31401"/>
    <w:rsid w:val="00C331F8"/>
    <w:rsid w:val="00C3558F"/>
    <w:rsid w:val="00C4289E"/>
    <w:rsid w:val="00C42AD2"/>
    <w:rsid w:val="00C60D3C"/>
    <w:rsid w:val="00C63848"/>
    <w:rsid w:val="00C63A02"/>
    <w:rsid w:val="00C63F04"/>
    <w:rsid w:val="00C65DF3"/>
    <w:rsid w:val="00C65E08"/>
    <w:rsid w:val="00C701CE"/>
    <w:rsid w:val="00C72DF3"/>
    <w:rsid w:val="00C7680A"/>
    <w:rsid w:val="00CA0C81"/>
    <w:rsid w:val="00CA1599"/>
    <w:rsid w:val="00CA21F4"/>
    <w:rsid w:val="00CA2B59"/>
    <w:rsid w:val="00CB25BD"/>
    <w:rsid w:val="00CC2B48"/>
    <w:rsid w:val="00CC3AF0"/>
    <w:rsid w:val="00CD1711"/>
    <w:rsid w:val="00CD3209"/>
    <w:rsid w:val="00CD463D"/>
    <w:rsid w:val="00CE057D"/>
    <w:rsid w:val="00CF12D8"/>
    <w:rsid w:val="00CF4FEC"/>
    <w:rsid w:val="00D046AB"/>
    <w:rsid w:val="00D15D60"/>
    <w:rsid w:val="00D207E7"/>
    <w:rsid w:val="00D209FC"/>
    <w:rsid w:val="00D2511F"/>
    <w:rsid w:val="00D31972"/>
    <w:rsid w:val="00D410FC"/>
    <w:rsid w:val="00D428F3"/>
    <w:rsid w:val="00D52395"/>
    <w:rsid w:val="00D561EF"/>
    <w:rsid w:val="00D57CAC"/>
    <w:rsid w:val="00D61694"/>
    <w:rsid w:val="00D7137B"/>
    <w:rsid w:val="00D7567D"/>
    <w:rsid w:val="00D77BC5"/>
    <w:rsid w:val="00D8676F"/>
    <w:rsid w:val="00D90081"/>
    <w:rsid w:val="00DA1B67"/>
    <w:rsid w:val="00DA4C96"/>
    <w:rsid w:val="00DB0704"/>
    <w:rsid w:val="00DC3B6A"/>
    <w:rsid w:val="00DC4751"/>
    <w:rsid w:val="00DD0F59"/>
    <w:rsid w:val="00DD5C52"/>
    <w:rsid w:val="00DE379F"/>
    <w:rsid w:val="00DE4DEE"/>
    <w:rsid w:val="00E0402C"/>
    <w:rsid w:val="00E04656"/>
    <w:rsid w:val="00E10EEA"/>
    <w:rsid w:val="00E15EDA"/>
    <w:rsid w:val="00E1689C"/>
    <w:rsid w:val="00E213A5"/>
    <w:rsid w:val="00E3047C"/>
    <w:rsid w:val="00E30A77"/>
    <w:rsid w:val="00E317DD"/>
    <w:rsid w:val="00E33A67"/>
    <w:rsid w:val="00E602B2"/>
    <w:rsid w:val="00E62520"/>
    <w:rsid w:val="00E64C38"/>
    <w:rsid w:val="00E6541C"/>
    <w:rsid w:val="00E83666"/>
    <w:rsid w:val="00E855FF"/>
    <w:rsid w:val="00E93041"/>
    <w:rsid w:val="00E93EA1"/>
    <w:rsid w:val="00E972C6"/>
    <w:rsid w:val="00EA1E35"/>
    <w:rsid w:val="00EA3C3A"/>
    <w:rsid w:val="00EA531B"/>
    <w:rsid w:val="00EA74FA"/>
    <w:rsid w:val="00EB389E"/>
    <w:rsid w:val="00EB774D"/>
    <w:rsid w:val="00EC0728"/>
    <w:rsid w:val="00EC3733"/>
    <w:rsid w:val="00EC44D0"/>
    <w:rsid w:val="00ED133E"/>
    <w:rsid w:val="00ED34A8"/>
    <w:rsid w:val="00ED3E9A"/>
    <w:rsid w:val="00ED7C9F"/>
    <w:rsid w:val="00EE167B"/>
    <w:rsid w:val="00EE3546"/>
    <w:rsid w:val="00EE41D7"/>
    <w:rsid w:val="00EF25D5"/>
    <w:rsid w:val="00F03305"/>
    <w:rsid w:val="00F036B9"/>
    <w:rsid w:val="00F0669F"/>
    <w:rsid w:val="00F143C8"/>
    <w:rsid w:val="00F1517B"/>
    <w:rsid w:val="00F240AC"/>
    <w:rsid w:val="00F258DC"/>
    <w:rsid w:val="00F25C5D"/>
    <w:rsid w:val="00F26658"/>
    <w:rsid w:val="00F2683E"/>
    <w:rsid w:val="00F35B1D"/>
    <w:rsid w:val="00F41B4D"/>
    <w:rsid w:val="00F41E73"/>
    <w:rsid w:val="00F578C0"/>
    <w:rsid w:val="00F65CEC"/>
    <w:rsid w:val="00F7266A"/>
    <w:rsid w:val="00F83AFF"/>
    <w:rsid w:val="00F9397B"/>
    <w:rsid w:val="00F94641"/>
    <w:rsid w:val="00F94A48"/>
    <w:rsid w:val="00F97615"/>
    <w:rsid w:val="00FA51B6"/>
    <w:rsid w:val="00FB02CD"/>
    <w:rsid w:val="00FB507F"/>
    <w:rsid w:val="00FC072F"/>
    <w:rsid w:val="00FC34F6"/>
    <w:rsid w:val="00FD35A0"/>
    <w:rsid w:val="00FD6BE2"/>
    <w:rsid w:val="00FE1FC1"/>
    <w:rsid w:val="00FF5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6CD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4D9"/>
    <w:rPr>
      <w:rFonts w:ascii="Times New Roman" w:eastAsia="Times New Roman" w:hAnsi="Times New Roman"/>
      <w:sz w:val="24"/>
      <w:szCs w:val="24"/>
    </w:rPr>
  </w:style>
  <w:style w:type="paragraph" w:styleId="8">
    <w:name w:val="heading 8"/>
    <w:basedOn w:val="a"/>
    <w:next w:val="a"/>
    <w:link w:val="80"/>
    <w:uiPriority w:val="99"/>
    <w:qFormat/>
    <w:rsid w:val="00BD5DE1"/>
    <w:pPr>
      <w:spacing w:before="240" w:after="60" w:line="276" w:lineRule="auto"/>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locked/>
    <w:rsid w:val="00BD5DE1"/>
    <w:rPr>
      <w:rFonts w:ascii="Calibri" w:hAnsi="Calibri" w:cs="Times New Roman"/>
      <w:i/>
      <w:iCs/>
      <w:sz w:val="24"/>
      <w:szCs w:val="24"/>
      <w:lang w:eastAsia="ru-RU"/>
    </w:rPr>
  </w:style>
  <w:style w:type="paragraph" w:styleId="a3">
    <w:name w:val="footnote text"/>
    <w:basedOn w:val="a"/>
    <w:link w:val="a4"/>
    <w:uiPriority w:val="99"/>
    <w:rsid w:val="00BD5DE1"/>
    <w:rPr>
      <w:sz w:val="20"/>
      <w:szCs w:val="20"/>
    </w:rPr>
  </w:style>
  <w:style w:type="character" w:customStyle="1" w:styleId="a4">
    <w:name w:val="Текст сноски Знак"/>
    <w:basedOn w:val="a0"/>
    <w:link w:val="a3"/>
    <w:uiPriority w:val="99"/>
    <w:locked/>
    <w:rsid w:val="00BD5DE1"/>
    <w:rPr>
      <w:rFonts w:ascii="Times New Roman" w:hAnsi="Times New Roman" w:cs="Times New Roman"/>
      <w:sz w:val="20"/>
      <w:szCs w:val="20"/>
      <w:lang w:eastAsia="ru-RU"/>
    </w:rPr>
  </w:style>
  <w:style w:type="character" w:styleId="a5">
    <w:name w:val="footnote reference"/>
    <w:basedOn w:val="a0"/>
    <w:uiPriority w:val="99"/>
    <w:rsid w:val="00BD5DE1"/>
    <w:rPr>
      <w:rFonts w:cs="Times New Roman"/>
      <w:vertAlign w:val="superscript"/>
    </w:rPr>
  </w:style>
  <w:style w:type="paragraph" w:styleId="a6">
    <w:name w:val="List Paragraph"/>
    <w:basedOn w:val="a"/>
    <w:uiPriority w:val="99"/>
    <w:qFormat/>
    <w:rsid w:val="00BD5DE1"/>
    <w:pPr>
      <w:ind w:left="720"/>
      <w:contextualSpacing/>
    </w:p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BD5DE1"/>
    <w:pPr>
      <w:spacing w:before="100" w:beforeAutospacing="1" w:after="100" w:afterAutospacing="1"/>
    </w:pPr>
  </w:style>
  <w:style w:type="table" w:styleId="a8">
    <w:name w:val="Table Grid"/>
    <w:basedOn w:val="a1"/>
    <w:uiPriority w:val="99"/>
    <w:rsid w:val="00BD5DE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basedOn w:val="a0"/>
    <w:uiPriority w:val="99"/>
    <w:rsid w:val="00BD5DE1"/>
    <w:rPr>
      <w:rFonts w:ascii="Arial" w:hAnsi="Arial" w:cs="Arial"/>
      <w:color w:val="3366CC"/>
      <w:sz w:val="20"/>
      <w:szCs w:val="20"/>
      <w:u w:val="single"/>
    </w:rPr>
  </w:style>
  <w:style w:type="paragraph" w:styleId="aa">
    <w:name w:val="Body Text"/>
    <w:basedOn w:val="a"/>
    <w:link w:val="ab"/>
    <w:uiPriority w:val="99"/>
    <w:rsid w:val="00BD5DE1"/>
    <w:pPr>
      <w:widowControl w:val="0"/>
      <w:suppressAutoHyphens/>
      <w:spacing w:after="120"/>
    </w:pPr>
    <w:rPr>
      <w:rFonts w:eastAsia="SimSun" w:cs="Tahoma"/>
      <w:kern w:val="1"/>
      <w:lang w:eastAsia="hi-IN" w:bidi="hi-IN"/>
    </w:rPr>
  </w:style>
  <w:style w:type="character" w:customStyle="1" w:styleId="ab">
    <w:name w:val="Основной текст Знак"/>
    <w:basedOn w:val="a0"/>
    <w:link w:val="aa"/>
    <w:uiPriority w:val="99"/>
    <w:locked/>
    <w:rsid w:val="00BD5DE1"/>
    <w:rPr>
      <w:rFonts w:ascii="Times New Roman" w:eastAsia="SimSun" w:hAnsi="Times New Roman" w:cs="Tahoma"/>
      <w:kern w:val="1"/>
      <w:sz w:val="24"/>
      <w:szCs w:val="24"/>
      <w:lang w:eastAsia="hi-IN" w:bidi="hi-IN"/>
    </w:rPr>
  </w:style>
  <w:style w:type="paragraph" w:styleId="2">
    <w:name w:val="Body Text Indent 2"/>
    <w:basedOn w:val="a"/>
    <w:link w:val="20"/>
    <w:uiPriority w:val="99"/>
    <w:semiHidden/>
    <w:rsid w:val="00BD5DE1"/>
    <w:pPr>
      <w:spacing w:after="120" w:line="480" w:lineRule="auto"/>
      <w:ind w:left="283"/>
    </w:pPr>
  </w:style>
  <w:style w:type="character" w:customStyle="1" w:styleId="20">
    <w:name w:val="Основной текст с отступом 2 Знак"/>
    <w:basedOn w:val="a0"/>
    <w:link w:val="2"/>
    <w:uiPriority w:val="99"/>
    <w:semiHidden/>
    <w:locked/>
    <w:rsid w:val="00BD5DE1"/>
    <w:rPr>
      <w:rFonts w:ascii="Times New Roman" w:hAnsi="Times New Roman" w:cs="Times New Roman"/>
      <w:sz w:val="24"/>
      <w:szCs w:val="24"/>
      <w:lang w:eastAsia="ru-RU"/>
    </w:rPr>
  </w:style>
  <w:style w:type="character" w:customStyle="1" w:styleId="apple-converted-space">
    <w:name w:val="apple-converted-space"/>
    <w:basedOn w:val="a0"/>
    <w:uiPriority w:val="99"/>
    <w:rsid w:val="00ED34A8"/>
    <w:rPr>
      <w:rFonts w:cs="Times New Roman"/>
    </w:rPr>
  </w:style>
  <w:style w:type="paragraph" w:customStyle="1" w:styleId="1">
    <w:name w:val="Абзац списка1"/>
    <w:basedOn w:val="a"/>
    <w:link w:val="ac"/>
    <w:uiPriority w:val="99"/>
    <w:rsid w:val="00ED34A8"/>
    <w:pPr>
      <w:ind w:left="708"/>
    </w:pPr>
    <w:rPr>
      <w:rFonts w:ascii="Calibri" w:eastAsia="Calibri" w:hAnsi="Calibri"/>
      <w:szCs w:val="20"/>
    </w:rPr>
  </w:style>
  <w:style w:type="character" w:customStyle="1" w:styleId="ac">
    <w:name w:val="Абзац списка Знак"/>
    <w:link w:val="1"/>
    <w:uiPriority w:val="99"/>
    <w:locked/>
    <w:rsid w:val="00ED34A8"/>
    <w:rPr>
      <w:sz w:val="24"/>
    </w:rPr>
  </w:style>
  <w:style w:type="paragraph" w:customStyle="1" w:styleId="Default">
    <w:name w:val="Default"/>
    <w:uiPriority w:val="99"/>
    <w:rsid w:val="005332E3"/>
    <w:pPr>
      <w:autoSpaceDE w:val="0"/>
      <w:autoSpaceDN w:val="0"/>
      <w:adjustRightInd w:val="0"/>
    </w:pPr>
    <w:rPr>
      <w:rFonts w:ascii="Times New Roman" w:hAnsi="Times New Roman"/>
      <w:color w:val="000000"/>
      <w:sz w:val="24"/>
      <w:szCs w:val="24"/>
    </w:rPr>
  </w:style>
  <w:style w:type="character" w:customStyle="1" w:styleId="10">
    <w:name w:val="Основной текст1"/>
    <w:rsid w:val="00C31401"/>
    <w:rPr>
      <w:rFonts w:ascii="Times New Roman" w:eastAsia="Times New Roman" w:hAnsi="Times New Roman" w:cs="Times New Roman"/>
      <w:color w:val="000000"/>
      <w:spacing w:val="1"/>
      <w:w w:val="100"/>
      <w:position w:val="0"/>
      <w:sz w:val="25"/>
      <w:szCs w:val="25"/>
      <w:u w:val="single"/>
      <w:shd w:val="clear" w:color="auto" w:fill="FFFFFF"/>
      <w:vertAlign w:val="baseline"/>
      <w:lang w:val="ru-RU"/>
    </w:rPr>
  </w:style>
  <w:style w:type="paragraph" w:customStyle="1" w:styleId="21">
    <w:name w:val="Абзац списка2"/>
    <w:basedOn w:val="a"/>
    <w:rsid w:val="00C31401"/>
    <w:pPr>
      <w:suppressAutoHyphens/>
      <w:spacing w:after="200" w:line="276" w:lineRule="auto"/>
      <w:ind w:left="720"/>
    </w:pPr>
    <w:rPr>
      <w:rFonts w:ascii="Calibri" w:hAnsi="Calibri" w:cs="Calibri"/>
      <w:sz w:val="22"/>
      <w:szCs w:val="22"/>
      <w:lang w:eastAsia="ar-SA"/>
    </w:rPr>
  </w:style>
  <w:style w:type="paragraph" w:customStyle="1" w:styleId="22">
    <w:name w:val="Основной текст2"/>
    <w:basedOn w:val="a"/>
    <w:rsid w:val="00C31401"/>
    <w:pPr>
      <w:widowControl w:val="0"/>
      <w:shd w:val="clear" w:color="auto" w:fill="FFFFFF"/>
      <w:suppressAutoHyphens/>
      <w:spacing w:line="480" w:lineRule="exact"/>
    </w:pPr>
    <w:rPr>
      <w:spacing w:val="1"/>
      <w:sz w:val="25"/>
      <w:szCs w:val="25"/>
      <w:shd w:val="clear" w:color="auto" w:fill="FFFFFF"/>
      <w:lang w:eastAsia="ar-SA"/>
    </w:rPr>
  </w:style>
  <w:style w:type="character" w:styleId="ad">
    <w:name w:val="annotation reference"/>
    <w:basedOn w:val="a0"/>
    <w:uiPriority w:val="99"/>
    <w:semiHidden/>
    <w:unhideWhenUsed/>
    <w:rsid w:val="00F143C8"/>
    <w:rPr>
      <w:sz w:val="16"/>
      <w:szCs w:val="16"/>
    </w:rPr>
  </w:style>
  <w:style w:type="paragraph" w:styleId="ae">
    <w:name w:val="annotation text"/>
    <w:basedOn w:val="a"/>
    <w:link w:val="af"/>
    <w:uiPriority w:val="99"/>
    <w:semiHidden/>
    <w:unhideWhenUsed/>
    <w:rsid w:val="00F143C8"/>
    <w:rPr>
      <w:sz w:val="20"/>
      <w:szCs w:val="20"/>
    </w:rPr>
  </w:style>
  <w:style w:type="character" w:customStyle="1" w:styleId="af">
    <w:name w:val="Текст примечания Знак"/>
    <w:basedOn w:val="a0"/>
    <w:link w:val="ae"/>
    <w:uiPriority w:val="99"/>
    <w:semiHidden/>
    <w:rsid w:val="00F143C8"/>
    <w:rPr>
      <w:rFonts w:ascii="Times New Roman" w:eastAsia="Times New Roman" w:hAnsi="Times New Roman"/>
      <w:sz w:val="20"/>
      <w:szCs w:val="20"/>
    </w:rPr>
  </w:style>
  <w:style w:type="paragraph" w:styleId="af0">
    <w:name w:val="annotation subject"/>
    <w:basedOn w:val="ae"/>
    <w:next w:val="ae"/>
    <w:link w:val="af1"/>
    <w:uiPriority w:val="99"/>
    <w:semiHidden/>
    <w:unhideWhenUsed/>
    <w:rsid w:val="00F143C8"/>
    <w:rPr>
      <w:b/>
      <w:bCs/>
    </w:rPr>
  </w:style>
  <w:style w:type="character" w:customStyle="1" w:styleId="af1">
    <w:name w:val="Тема примечания Знак"/>
    <w:basedOn w:val="af"/>
    <w:link w:val="af0"/>
    <w:uiPriority w:val="99"/>
    <w:semiHidden/>
    <w:rsid w:val="00F143C8"/>
    <w:rPr>
      <w:rFonts w:ascii="Times New Roman" w:eastAsia="Times New Roman" w:hAnsi="Times New Roman"/>
      <w:b/>
      <w:bCs/>
      <w:sz w:val="20"/>
      <w:szCs w:val="20"/>
    </w:rPr>
  </w:style>
  <w:style w:type="character" w:customStyle="1" w:styleId="fontstyle01">
    <w:name w:val="fontstyle01"/>
    <w:rsid w:val="00CF12D8"/>
    <w:rPr>
      <w:rFonts w:ascii="Fd476461-Identity-H" w:hAnsi="Fd476461-Identity-H" w:hint="default"/>
      <w:b w:val="0"/>
      <w:bCs w:val="0"/>
      <w:i w:val="0"/>
      <w:iCs w:val="0"/>
      <w:color w:val="000000"/>
      <w:sz w:val="18"/>
      <w:szCs w:val="18"/>
    </w:rPr>
  </w:style>
  <w:style w:type="character" w:customStyle="1" w:styleId="fontstyle21">
    <w:name w:val="fontstyle21"/>
    <w:rsid w:val="00CF12D8"/>
    <w:rPr>
      <w:rFonts w:ascii="Fd4944-Identity-H" w:hAnsi="Fd4944-Identity-H" w:hint="default"/>
      <w:b w:val="0"/>
      <w:bCs w:val="0"/>
      <w:i w:val="0"/>
      <w:iCs w:val="0"/>
      <w:color w:val="000000"/>
      <w:sz w:val="16"/>
      <w:szCs w:val="16"/>
    </w:rPr>
  </w:style>
  <w:style w:type="character" w:customStyle="1" w:styleId="11">
    <w:name w:val="Неразрешенное упоминание1"/>
    <w:basedOn w:val="a0"/>
    <w:uiPriority w:val="99"/>
    <w:semiHidden/>
    <w:unhideWhenUsed/>
    <w:rsid w:val="008D4E02"/>
    <w:rPr>
      <w:color w:val="605E5C"/>
      <w:shd w:val="clear" w:color="auto" w:fill="E1DFDD"/>
    </w:rPr>
  </w:style>
  <w:style w:type="character" w:customStyle="1" w:styleId="WW8Num5z2">
    <w:name w:val="WW8Num5z2"/>
    <w:rsid w:val="000774DA"/>
  </w:style>
  <w:style w:type="paragraph" w:customStyle="1" w:styleId="3">
    <w:name w:val="Абзац списка3"/>
    <w:basedOn w:val="a"/>
    <w:rsid w:val="000774DA"/>
    <w:pPr>
      <w:suppressAutoHyphens/>
      <w:spacing w:after="200" w:line="276" w:lineRule="auto"/>
      <w:ind w:left="720"/>
    </w:pPr>
    <w:rPr>
      <w:rFonts w:ascii="Calibri" w:hAnsi="Calibri" w:cs="Calibri"/>
      <w:sz w:val="22"/>
      <w:szCs w:val="22"/>
      <w:lang w:eastAsia="ar-SA"/>
    </w:rPr>
  </w:style>
  <w:style w:type="table" w:customStyle="1" w:styleId="TableGrid">
    <w:name w:val="TableGrid"/>
    <w:rsid w:val="003548E1"/>
    <w:rPr>
      <w:rFonts w:eastAsia="Times New Roman"/>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903A5C"/>
    <w:rPr>
      <w:color w:val="605E5C"/>
      <w:shd w:val="clear" w:color="auto" w:fill="E1DFDD"/>
    </w:rPr>
  </w:style>
  <w:style w:type="character" w:customStyle="1" w:styleId="fontstyle31">
    <w:name w:val="fontstyle31"/>
    <w:rsid w:val="007B3B95"/>
    <w:rPr>
      <w:rFonts w:ascii="TimesNewRomanPSMT" w:eastAsia="TimesNewRomanPSMT" w:hint="eastAsia"/>
      <w:b w:val="0"/>
      <w:bCs w:val="0"/>
      <w:i w:val="0"/>
      <w:iCs w:val="0"/>
      <w:color w:val="000000"/>
      <w:sz w:val="20"/>
      <w:szCs w:val="20"/>
    </w:rPr>
  </w:style>
  <w:style w:type="paragraph" w:styleId="af2">
    <w:name w:val="Balloon Text"/>
    <w:basedOn w:val="a"/>
    <w:link w:val="af3"/>
    <w:uiPriority w:val="99"/>
    <w:semiHidden/>
    <w:unhideWhenUsed/>
    <w:rsid w:val="00EF25D5"/>
    <w:rPr>
      <w:rFonts w:ascii="Tahoma" w:hAnsi="Tahoma" w:cs="Tahoma"/>
      <w:sz w:val="16"/>
      <w:szCs w:val="16"/>
    </w:rPr>
  </w:style>
  <w:style w:type="character" w:customStyle="1" w:styleId="af3">
    <w:name w:val="Текст выноски Знак"/>
    <w:basedOn w:val="a0"/>
    <w:link w:val="af2"/>
    <w:uiPriority w:val="99"/>
    <w:semiHidden/>
    <w:rsid w:val="00EF25D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4D9"/>
    <w:rPr>
      <w:rFonts w:ascii="Times New Roman" w:eastAsia="Times New Roman" w:hAnsi="Times New Roman"/>
      <w:sz w:val="24"/>
      <w:szCs w:val="24"/>
    </w:rPr>
  </w:style>
  <w:style w:type="paragraph" w:styleId="8">
    <w:name w:val="heading 8"/>
    <w:basedOn w:val="a"/>
    <w:next w:val="a"/>
    <w:link w:val="80"/>
    <w:uiPriority w:val="99"/>
    <w:qFormat/>
    <w:rsid w:val="00BD5DE1"/>
    <w:pPr>
      <w:spacing w:before="240" w:after="60" w:line="276" w:lineRule="auto"/>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locked/>
    <w:rsid w:val="00BD5DE1"/>
    <w:rPr>
      <w:rFonts w:ascii="Calibri" w:hAnsi="Calibri" w:cs="Times New Roman"/>
      <w:i/>
      <w:iCs/>
      <w:sz w:val="24"/>
      <w:szCs w:val="24"/>
      <w:lang w:eastAsia="ru-RU"/>
    </w:rPr>
  </w:style>
  <w:style w:type="paragraph" w:styleId="a3">
    <w:name w:val="footnote text"/>
    <w:basedOn w:val="a"/>
    <w:link w:val="a4"/>
    <w:uiPriority w:val="99"/>
    <w:rsid w:val="00BD5DE1"/>
    <w:rPr>
      <w:sz w:val="20"/>
      <w:szCs w:val="20"/>
    </w:rPr>
  </w:style>
  <w:style w:type="character" w:customStyle="1" w:styleId="a4">
    <w:name w:val="Текст сноски Знак"/>
    <w:basedOn w:val="a0"/>
    <w:link w:val="a3"/>
    <w:uiPriority w:val="99"/>
    <w:locked/>
    <w:rsid w:val="00BD5DE1"/>
    <w:rPr>
      <w:rFonts w:ascii="Times New Roman" w:hAnsi="Times New Roman" w:cs="Times New Roman"/>
      <w:sz w:val="20"/>
      <w:szCs w:val="20"/>
      <w:lang w:eastAsia="ru-RU"/>
    </w:rPr>
  </w:style>
  <w:style w:type="character" w:styleId="a5">
    <w:name w:val="footnote reference"/>
    <w:basedOn w:val="a0"/>
    <w:uiPriority w:val="99"/>
    <w:rsid w:val="00BD5DE1"/>
    <w:rPr>
      <w:rFonts w:cs="Times New Roman"/>
      <w:vertAlign w:val="superscript"/>
    </w:rPr>
  </w:style>
  <w:style w:type="paragraph" w:styleId="a6">
    <w:name w:val="List Paragraph"/>
    <w:basedOn w:val="a"/>
    <w:uiPriority w:val="99"/>
    <w:qFormat/>
    <w:rsid w:val="00BD5DE1"/>
    <w:pPr>
      <w:ind w:left="720"/>
      <w:contextualSpacing/>
    </w:p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BD5DE1"/>
    <w:pPr>
      <w:spacing w:before="100" w:beforeAutospacing="1" w:after="100" w:afterAutospacing="1"/>
    </w:pPr>
  </w:style>
  <w:style w:type="table" w:styleId="a8">
    <w:name w:val="Table Grid"/>
    <w:basedOn w:val="a1"/>
    <w:uiPriority w:val="99"/>
    <w:rsid w:val="00BD5DE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basedOn w:val="a0"/>
    <w:uiPriority w:val="99"/>
    <w:rsid w:val="00BD5DE1"/>
    <w:rPr>
      <w:rFonts w:ascii="Arial" w:hAnsi="Arial" w:cs="Arial"/>
      <w:color w:val="3366CC"/>
      <w:sz w:val="20"/>
      <w:szCs w:val="20"/>
      <w:u w:val="single"/>
    </w:rPr>
  </w:style>
  <w:style w:type="paragraph" w:styleId="aa">
    <w:name w:val="Body Text"/>
    <w:basedOn w:val="a"/>
    <w:link w:val="ab"/>
    <w:uiPriority w:val="99"/>
    <w:rsid w:val="00BD5DE1"/>
    <w:pPr>
      <w:widowControl w:val="0"/>
      <w:suppressAutoHyphens/>
      <w:spacing w:after="120"/>
    </w:pPr>
    <w:rPr>
      <w:rFonts w:eastAsia="SimSun" w:cs="Tahoma"/>
      <w:kern w:val="1"/>
      <w:lang w:eastAsia="hi-IN" w:bidi="hi-IN"/>
    </w:rPr>
  </w:style>
  <w:style w:type="character" w:customStyle="1" w:styleId="ab">
    <w:name w:val="Основной текст Знак"/>
    <w:basedOn w:val="a0"/>
    <w:link w:val="aa"/>
    <w:uiPriority w:val="99"/>
    <w:locked/>
    <w:rsid w:val="00BD5DE1"/>
    <w:rPr>
      <w:rFonts w:ascii="Times New Roman" w:eastAsia="SimSun" w:hAnsi="Times New Roman" w:cs="Tahoma"/>
      <w:kern w:val="1"/>
      <w:sz w:val="24"/>
      <w:szCs w:val="24"/>
      <w:lang w:eastAsia="hi-IN" w:bidi="hi-IN"/>
    </w:rPr>
  </w:style>
  <w:style w:type="paragraph" w:styleId="2">
    <w:name w:val="Body Text Indent 2"/>
    <w:basedOn w:val="a"/>
    <w:link w:val="20"/>
    <w:uiPriority w:val="99"/>
    <w:semiHidden/>
    <w:rsid w:val="00BD5DE1"/>
    <w:pPr>
      <w:spacing w:after="120" w:line="480" w:lineRule="auto"/>
      <w:ind w:left="283"/>
    </w:pPr>
  </w:style>
  <w:style w:type="character" w:customStyle="1" w:styleId="20">
    <w:name w:val="Основной текст с отступом 2 Знак"/>
    <w:basedOn w:val="a0"/>
    <w:link w:val="2"/>
    <w:uiPriority w:val="99"/>
    <w:semiHidden/>
    <w:locked/>
    <w:rsid w:val="00BD5DE1"/>
    <w:rPr>
      <w:rFonts w:ascii="Times New Roman" w:hAnsi="Times New Roman" w:cs="Times New Roman"/>
      <w:sz w:val="24"/>
      <w:szCs w:val="24"/>
      <w:lang w:eastAsia="ru-RU"/>
    </w:rPr>
  </w:style>
  <w:style w:type="character" w:customStyle="1" w:styleId="apple-converted-space">
    <w:name w:val="apple-converted-space"/>
    <w:basedOn w:val="a0"/>
    <w:uiPriority w:val="99"/>
    <w:rsid w:val="00ED34A8"/>
    <w:rPr>
      <w:rFonts w:cs="Times New Roman"/>
    </w:rPr>
  </w:style>
  <w:style w:type="paragraph" w:customStyle="1" w:styleId="1">
    <w:name w:val="Абзац списка1"/>
    <w:basedOn w:val="a"/>
    <w:link w:val="ac"/>
    <w:uiPriority w:val="99"/>
    <w:rsid w:val="00ED34A8"/>
    <w:pPr>
      <w:ind w:left="708"/>
    </w:pPr>
    <w:rPr>
      <w:rFonts w:ascii="Calibri" w:eastAsia="Calibri" w:hAnsi="Calibri"/>
      <w:szCs w:val="20"/>
    </w:rPr>
  </w:style>
  <w:style w:type="character" w:customStyle="1" w:styleId="ac">
    <w:name w:val="Абзац списка Знак"/>
    <w:link w:val="1"/>
    <w:uiPriority w:val="99"/>
    <w:locked/>
    <w:rsid w:val="00ED34A8"/>
    <w:rPr>
      <w:sz w:val="24"/>
    </w:rPr>
  </w:style>
  <w:style w:type="paragraph" w:customStyle="1" w:styleId="Default">
    <w:name w:val="Default"/>
    <w:uiPriority w:val="99"/>
    <w:rsid w:val="005332E3"/>
    <w:pPr>
      <w:autoSpaceDE w:val="0"/>
      <w:autoSpaceDN w:val="0"/>
      <w:adjustRightInd w:val="0"/>
    </w:pPr>
    <w:rPr>
      <w:rFonts w:ascii="Times New Roman" w:hAnsi="Times New Roman"/>
      <w:color w:val="000000"/>
      <w:sz w:val="24"/>
      <w:szCs w:val="24"/>
    </w:rPr>
  </w:style>
  <w:style w:type="character" w:customStyle="1" w:styleId="10">
    <w:name w:val="Основной текст1"/>
    <w:rsid w:val="00C31401"/>
    <w:rPr>
      <w:rFonts w:ascii="Times New Roman" w:eastAsia="Times New Roman" w:hAnsi="Times New Roman" w:cs="Times New Roman"/>
      <w:color w:val="000000"/>
      <w:spacing w:val="1"/>
      <w:w w:val="100"/>
      <w:position w:val="0"/>
      <w:sz w:val="25"/>
      <w:szCs w:val="25"/>
      <w:u w:val="single"/>
      <w:shd w:val="clear" w:color="auto" w:fill="FFFFFF"/>
      <w:vertAlign w:val="baseline"/>
      <w:lang w:val="ru-RU"/>
    </w:rPr>
  </w:style>
  <w:style w:type="paragraph" w:customStyle="1" w:styleId="21">
    <w:name w:val="Абзац списка2"/>
    <w:basedOn w:val="a"/>
    <w:rsid w:val="00C31401"/>
    <w:pPr>
      <w:suppressAutoHyphens/>
      <w:spacing w:after="200" w:line="276" w:lineRule="auto"/>
      <w:ind w:left="720"/>
    </w:pPr>
    <w:rPr>
      <w:rFonts w:ascii="Calibri" w:hAnsi="Calibri" w:cs="Calibri"/>
      <w:sz w:val="22"/>
      <w:szCs w:val="22"/>
      <w:lang w:eastAsia="ar-SA"/>
    </w:rPr>
  </w:style>
  <w:style w:type="paragraph" w:customStyle="1" w:styleId="22">
    <w:name w:val="Основной текст2"/>
    <w:basedOn w:val="a"/>
    <w:rsid w:val="00C31401"/>
    <w:pPr>
      <w:widowControl w:val="0"/>
      <w:shd w:val="clear" w:color="auto" w:fill="FFFFFF"/>
      <w:suppressAutoHyphens/>
      <w:spacing w:line="480" w:lineRule="exact"/>
    </w:pPr>
    <w:rPr>
      <w:spacing w:val="1"/>
      <w:sz w:val="25"/>
      <w:szCs w:val="25"/>
      <w:shd w:val="clear" w:color="auto" w:fill="FFFFFF"/>
      <w:lang w:eastAsia="ar-SA"/>
    </w:rPr>
  </w:style>
  <w:style w:type="character" w:styleId="ad">
    <w:name w:val="annotation reference"/>
    <w:basedOn w:val="a0"/>
    <w:uiPriority w:val="99"/>
    <w:semiHidden/>
    <w:unhideWhenUsed/>
    <w:rsid w:val="00F143C8"/>
    <w:rPr>
      <w:sz w:val="16"/>
      <w:szCs w:val="16"/>
    </w:rPr>
  </w:style>
  <w:style w:type="paragraph" w:styleId="ae">
    <w:name w:val="annotation text"/>
    <w:basedOn w:val="a"/>
    <w:link w:val="af"/>
    <w:uiPriority w:val="99"/>
    <w:semiHidden/>
    <w:unhideWhenUsed/>
    <w:rsid w:val="00F143C8"/>
    <w:rPr>
      <w:sz w:val="20"/>
      <w:szCs w:val="20"/>
    </w:rPr>
  </w:style>
  <w:style w:type="character" w:customStyle="1" w:styleId="af">
    <w:name w:val="Текст примечания Знак"/>
    <w:basedOn w:val="a0"/>
    <w:link w:val="ae"/>
    <w:uiPriority w:val="99"/>
    <w:semiHidden/>
    <w:rsid w:val="00F143C8"/>
    <w:rPr>
      <w:rFonts w:ascii="Times New Roman" w:eastAsia="Times New Roman" w:hAnsi="Times New Roman"/>
      <w:sz w:val="20"/>
      <w:szCs w:val="20"/>
    </w:rPr>
  </w:style>
  <w:style w:type="paragraph" w:styleId="af0">
    <w:name w:val="annotation subject"/>
    <w:basedOn w:val="ae"/>
    <w:next w:val="ae"/>
    <w:link w:val="af1"/>
    <w:uiPriority w:val="99"/>
    <w:semiHidden/>
    <w:unhideWhenUsed/>
    <w:rsid w:val="00F143C8"/>
    <w:rPr>
      <w:b/>
      <w:bCs/>
    </w:rPr>
  </w:style>
  <w:style w:type="character" w:customStyle="1" w:styleId="af1">
    <w:name w:val="Тема примечания Знак"/>
    <w:basedOn w:val="af"/>
    <w:link w:val="af0"/>
    <w:uiPriority w:val="99"/>
    <w:semiHidden/>
    <w:rsid w:val="00F143C8"/>
    <w:rPr>
      <w:rFonts w:ascii="Times New Roman" w:eastAsia="Times New Roman" w:hAnsi="Times New Roman"/>
      <w:b/>
      <w:bCs/>
      <w:sz w:val="20"/>
      <w:szCs w:val="20"/>
    </w:rPr>
  </w:style>
  <w:style w:type="character" w:customStyle="1" w:styleId="fontstyle01">
    <w:name w:val="fontstyle01"/>
    <w:rsid w:val="00CF12D8"/>
    <w:rPr>
      <w:rFonts w:ascii="Fd476461-Identity-H" w:hAnsi="Fd476461-Identity-H" w:hint="default"/>
      <w:b w:val="0"/>
      <w:bCs w:val="0"/>
      <w:i w:val="0"/>
      <w:iCs w:val="0"/>
      <w:color w:val="000000"/>
      <w:sz w:val="18"/>
      <w:szCs w:val="18"/>
    </w:rPr>
  </w:style>
  <w:style w:type="character" w:customStyle="1" w:styleId="fontstyle21">
    <w:name w:val="fontstyle21"/>
    <w:rsid w:val="00CF12D8"/>
    <w:rPr>
      <w:rFonts w:ascii="Fd4944-Identity-H" w:hAnsi="Fd4944-Identity-H" w:hint="default"/>
      <w:b w:val="0"/>
      <w:bCs w:val="0"/>
      <w:i w:val="0"/>
      <w:iCs w:val="0"/>
      <w:color w:val="000000"/>
      <w:sz w:val="16"/>
      <w:szCs w:val="16"/>
    </w:rPr>
  </w:style>
  <w:style w:type="character" w:customStyle="1" w:styleId="11">
    <w:name w:val="Неразрешенное упоминание1"/>
    <w:basedOn w:val="a0"/>
    <w:uiPriority w:val="99"/>
    <w:semiHidden/>
    <w:unhideWhenUsed/>
    <w:rsid w:val="008D4E02"/>
    <w:rPr>
      <w:color w:val="605E5C"/>
      <w:shd w:val="clear" w:color="auto" w:fill="E1DFDD"/>
    </w:rPr>
  </w:style>
  <w:style w:type="character" w:customStyle="1" w:styleId="WW8Num5z2">
    <w:name w:val="WW8Num5z2"/>
    <w:rsid w:val="000774DA"/>
  </w:style>
  <w:style w:type="paragraph" w:customStyle="1" w:styleId="3">
    <w:name w:val="Абзац списка3"/>
    <w:basedOn w:val="a"/>
    <w:rsid w:val="000774DA"/>
    <w:pPr>
      <w:suppressAutoHyphens/>
      <w:spacing w:after="200" w:line="276" w:lineRule="auto"/>
      <w:ind w:left="720"/>
    </w:pPr>
    <w:rPr>
      <w:rFonts w:ascii="Calibri" w:hAnsi="Calibri" w:cs="Calibri"/>
      <w:sz w:val="22"/>
      <w:szCs w:val="22"/>
      <w:lang w:eastAsia="ar-SA"/>
    </w:rPr>
  </w:style>
  <w:style w:type="table" w:customStyle="1" w:styleId="TableGrid">
    <w:name w:val="TableGrid"/>
    <w:rsid w:val="003548E1"/>
    <w:rPr>
      <w:rFonts w:eastAsia="Times New Roman"/>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903A5C"/>
    <w:rPr>
      <w:color w:val="605E5C"/>
      <w:shd w:val="clear" w:color="auto" w:fill="E1DFDD"/>
    </w:rPr>
  </w:style>
  <w:style w:type="character" w:customStyle="1" w:styleId="fontstyle31">
    <w:name w:val="fontstyle31"/>
    <w:rsid w:val="007B3B95"/>
    <w:rPr>
      <w:rFonts w:ascii="TimesNewRomanPSMT" w:eastAsia="TimesNewRomanPSMT" w:hint="eastAsia"/>
      <w:b w:val="0"/>
      <w:bCs w:val="0"/>
      <w:i w:val="0"/>
      <w:iCs w:val="0"/>
      <w:color w:val="000000"/>
      <w:sz w:val="20"/>
      <w:szCs w:val="20"/>
    </w:rPr>
  </w:style>
  <w:style w:type="paragraph" w:styleId="af2">
    <w:name w:val="Balloon Text"/>
    <w:basedOn w:val="a"/>
    <w:link w:val="af3"/>
    <w:uiPriority w:val="99"/>
    <w:semiHidden/>
    <w:unhideWhenUsed/>
    <w:rsid w:val="00EF25D5"/>
    <w:rPr>
      <w:rFonts w:ascii="Tahoma" w:hAnsi="Tahoma" w:cs="Tahoma"/>
      <w:sz w:val="16"/>
      <w:szCs w:val="16"/>
    </w:rPr>
  </w:style>
  <w:style w:type="character" w:customStyle="1" w:styleId="af3">
    <w:name w:val="Текст выноски Знак"/>
    <w:basedOn w:val="a0"/>
    <w:link w:val="af2"/>
    <w:uiPriority w:val="99"/>
    <w:semiHidden/>
    <w:rsid w:val="00EF25D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3331">
      <w:bodyDiv w:val="1"/>
      <w:marLeft w:val="0"/>
      <w:marRight w:val="0"/>
      <w:marTop w:val="0"/>
      <w:marBottom w:val="0"/>
      <w:divBdr>
        <w:top w:val="none" w:sz="0" w:space="0" w:color="auto"/>
        <w:left w:val="none" w:sz="0" w:space="0" w:color="auto"/>
        <w:bottom w:val="none" w:sz="0" w:space="0" w:color="auto"/>
        <w:right w:val="none" w:sz="0" w:space="0" w:color="auto"/>
      </w:divBdr>
    </w:div>
    <w:div w:id="1157571152">
      <w:bodyDiv w:val="1"/>
      <w:marLeft w:val="0"/>
      <w:marRight w:val="0"/>
      <w:marTop w:val="0"/>
      <w:marBottom w:val="0"/>
      <w:divBdr>
        <w:top w:val="none" w:sz="0" w:space="0" w:color="auto"/>
        <w:left w:val="none" w:sz="0" w:space="0" w:color="auto"/>
        <w:bottom w:val="none" w:sz="0" w:space="0" w:color="auto"/>
        <w:right w:val="none" w:sz="0" w:space="0" w:color="auto"/>
      </w:divBdr>
    </w:div>
    <w:div w:id="1196039828">
      <w:marLeft w:val="0"/>
      <w:marRight w:val="0"/>
      <w:marTop w:val="0"/>
      <w:marBottom w:val="0"/>
      <w:divBdr>
        <w:top w:val="none" w:sz="0" w:space="0" w:color="auto"/>
        <w:left w:val="none" w:sz="0" w:space="0" w:color="auto"/>
        <w:bottom w:val="none" w:sz="0" w:space="0" w:color="auto"/>
        <w:right w:val="none" w:sz="0" w:space="0" w:color="auto"/>
      </w:divBdr>
    </w:div>
    <w:div w:id="1196039829">
      <w:marLeft w:val="0"/>
      <w:marRight w:val="0"/>
      <w:marTop w:val="0"/>
      <w:marBottom w:val="0"/>
      <w:divBdr>
        <w:top w:val="none" w:sz="0" w:space="0" w:color="auto"/>
        <w:left w:val="none" w:sz="0" w:space="0" w:color="auto"/>
        <w:bottom w:val="none" w:sz="0" w:space="0" w:color="auto"/>
        <w:right w:val="none" w:sz="0" w:space="0" w:color="auto"/>
      </w:divBdr>
    </w:div>
    <w:div w:id="1896968488">
      <w:bodyDiv w:val="1"/>
      <w:marLeft w:val="0"/>
      <w:marRight w:val="0"/>
      <w:marTop w:val="0"/>
      <w:marBottom w:val="0"/>
      <w:divBdr>
        <w:top w:val="none" w:sz="0" w:space="0" w:color="auto"/>
        <w:left w:val="none" w:sz="0" w:space="0" w:color="auto"/>
        <w:bottom w:val="none" w:sz="0" w:space="0" w:color="auto"/>
        <w:right w:val="none" w:sz="0" w:space="0" w:color="auto"/>
      </w:divBdr>
    </w:div>
    <w:div w:id="208988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chess.org/" TargetMode="External"/><Relationship Id="rId13" Type="http://schemas.openxmlformats.org/officeDocument/2006/relationships/hyperlink" Target="https://base.garant.ru/70170946/" TargetMode="External"/><Relationship Id="rId18" Type="http://schemas.openxmlformats.org/officeDocument/2006/relationships/hyperlink" Target="https://www.garant.ru/products/ipo/prime/doc/7053414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1074;&#1077;&#1089;&#1077;&#1083;&#1086;&#1077;&#1089;&#1086;&#1083;&#1085;&#1099;&#1096;&#1082;&#1086;.&#1088;&#1092;/index.php/svedeniya-ob-obrazovatelnoj-organizaczii/dokumenty/federalnye-dokumenty/3293-postanovlenie-28-ot-28092020-ob-utverzhdenii-sanpin-24-3648-20" TargetMode="External"/><Relationship Id="rId7" Type="http://schemas.openxmlformats.org/officeDocument/2006/relationships/hyperlink" Target="mailto:School47-ozer@yandex.ru" TargetMode="External"/><Relationship Id="rId12" Type="http://schemas.openxmlformats.org/officeDocument/2006/relationships/hyperlink" Target="https://www.garant.ru/products/ipo/prime/doc/55070507/" TargetMode="External"/><Relationship Id="rId17" Type="http://schemas.openxmlformats.org/officeDocument/2006/relationships/hyperlink" Target="http://publication.pravo.gov.ru/Document/View/000120191209001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ormativ.kontur.ru/document?moduleId=1&amp;documentId=374617" TargetMode="External"/><Relationship Id="rId20" Type="http://schemas.openxmlformats.org/officeDocument/2006/relationships/hyperlink" Target="https://www.garant.ru/products/ipo/prime/doc/711871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206121" TargetMode="External"/><Relationship Id="rId24" Type="http://schemas.openxmlformats.org/officeDocument/2006/relationships/hyperlink" Target="https://lichess.org/" TargetMode="External"/><Relationship Id="rId5" Type="http://schemas.openxmlformats.org/officeDocument/2006/relationships/settings" Target="settings.xml"/><Relationship Id="rId15" Type="http://schemas.openxmlformats.org/officeDocument/2006/relationships/hyperlink" Target="https://www.garant.ru/products/ipo/prime/doc/70895794/" TargetMode="External"/><Relationship Id="rId23" Type="http://schemas.openxmlformats.org/officeDocument/2006/relationships/hyperlink" Target="https://infourok.ru/user/murzina-larisa-aleksandrovna1/page/shahmati-v-shkole-uchebnometodicheskaya-literatura" TargetMode="External"/><Relationship Id="rId10" Type="http://schemas.openxmlformats.org/officeDocument/2006/relationships/hyperlink" Target="http://www.consultant.ru/document/cons_doc_LAW_140174/" TargetMode="External"/><Relationship Id="rId19" Type="http://schemas.openxmlformats.org/officeDocument/2006/relationships/hyperlink" Target="http://www.consultant.ru/document/cons_doc_LAW_253132/" TargetMode="External"/><Relationship Id="rId4" Type="http://schemas.microsoft.com/office/2007/relationships/stylesWithEffects" Target="stylesWithEffects.xml"/><Relationship Id="rId9" Type="http://schemas.openxmlformats.org/officeDocument/2006/relationships/hyperlink" Target="https://lichess.org/" TargetMode="External"/><Relationship Id="rId14" Type="http://schemas.openxmlformats.org/officeDocument/2006/relationships/hyperlink" Target="https://www.garant.ru/products/ipo/prime/doc/70957260/" TargetMode="External"/><Relationship Id="rId22" Type="http://schemas.openxmlformats.org/officeDocument/2006/relationships/hyperlink" Target="https://edu.gov.ru/national-project/projects/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4738A-EC2D-4292-86AB-E358EFA5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15332</Words>
  <Characters>87394</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cp:revision>
  <cp:lastPrinted>2021-11-23T02:29:00Z</cp:lastPrinted>
  <dcterms:created xsi:type="dcterms:W3CDTF">2021-11-23T03:39:00Z</dcterms:created>
  <dcterms:modified xsi:type="dcterms:W3CDTF">2022-06-08T08:39:00Z</dcterms:modified>
</cp:coreProperties>
</file>